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27094" w14:textId="77777777" w:rsidR="00907795" w:rsidRDefault="003D2F30">
      <w:pPr>
        <w:pStyle w:val="Default"/>
        <w:spacing w:line="276" w:lineRule="auto"/>
        <w:jc w:val="center"/>
        <w:rPr>
          <w:rFonts w:ascii="Times New Roman" w:hAnsi="Times New Roman" w:cs="Times New Roman"/>
          <w:sz w:val="56"/>
          <w:szCs w:val="56"/>
        </w:rPr>
      </w:pPr>
      <w:r>
        <w:rPr>
          <w:rFonts w:ascii="Times New Roman" w:hAnsi="Times New Roman" w:cs="Times New Roman"/>
          <w:noProof/>
        </w:rPr>
        <w:drawing>
          <wp:inline distT="0" distB="0" distL="0" distR="0" wp14:anchorId="3043F596" wp14:editId="3A313B68">
            <wp:extent cx="5760720" cy="918210"/>
            <wp:effectExtent l="0" t="0" r="0" b="0"/>
            <wp:docPr id="2" name="Resim 2" descr="C:\Users\ASU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C:\Users\ASUS\Desktop\logo.pn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60720" cy="918697"/>
                    </a:xfrm>
                    <a:prstGeom prst="rect">
                      <a:avLst/>
                    </a:prstGeom>
                  </pic:spPr>
                </pic:pic>
              </a:graphicData>
            </a:graphic>
          </wp:inline>
        </w:drawing>
      </w:r>
    </w:p>
    <w:p w14:paraId="1E4592BE" w14:textId="77777777" w:rsidR="00907795" w:rsidRDefault="00907795">
      <w:pPr>
        <w:pStyle w:val="Default"/>
        <w:spacing w:line="276" w:lineRule="auto"/>
        <w:jc w:val="center"/>
        <w:rPr>
          <w:rFonts w:ascii="Times New Roman" w:hAnsi="Times New Roman" w:cs="Times New Roman"/>
          <w:sz w:val="56"/>
          <w:szCs w:val="56"/>
        </w:rPr>
      </w:pPr>
    </w:p>
    <w:p w14:paraId="6E1B469B" w14:textId="77777777" w:rsidR="00907795" w:rsidRDefault="003D2F30">
      <w:pPr>
        <w:pStyle w:val="Default"/>
        <w:spacing w:line="276" w:lineRule="auto"/>
        <w:jc w:val="center"/>
        <w:rPr>
          <w:rFonts w:ascii="Times New Roman" w:hAnsi="Times New Roman" w:cs="Times New Roman"/>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bookmarkStart w:id="0" w:name="_Hlk82962208"/>
      <w:r>
        <w:rPr>
          <w:rFonts w:ascii="Times New Roman" w:hAnsi="Times New Roman" w:cs="Times New Roman"/>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TIP FAKÜLTESİ</w:t>
      </w:r>
    </w:p>
    <w:p w14:paraId="2770A25E" w14:textId="77777777" w:rsidR="00907795" w:rsidRDefault="00907795">
      <w:pPr>
        <w:pStyle w:val="Default"/>
        <w:spacing w:line="276" w:lineRule="auto"/>
        <w:jc w:val="center"/>
        <w:rPr>
          <w:rFonts w:ascii="Times New Roman" w:hAnsi="Times New Roman" w:cs="Times New Roman"/>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2711C5F1" w14:textId="77777777" w:rsidR="00907795" w:rsidRDefault="003D2F30">
      <w:pPr>
        <w:pStyle w:val="Default"/>
        <w:spacing w:line="276" w:lineRule="auto"/>
        <w:jc w:val="center"/>
        <w:rPr>
          <w:rFonts w:ascii="Times New Roman" w:hAnsi="Times New Roman" w:cs="Times New Roman"/>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Times New Roman" w:hAnsi="Times New Roman" w:cs="Times New Roman"/>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2023-2024 Eğitim Öğretim Yılı</w:t>
      </w:r>
    </w:p>
    <w:p w14:paraId="6FE38790" w14:textId="77777777" w:rsidR="00907795" w:rsidRDefault="00907795">
      <w:pPr>
        <w:pStyle w:val="Default"/>
        <w:spacing w:line="276" w:lineRule="auto"/>
        <w:jc w:val="center"/>
        <w:rPr>
          <w:rFonts w:ascii="Times New Roman" w:hAnsi="Times New Roman" w:cs="Times New Roman"/>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06D4976D" w14:textId="77777777" w:rsidR="00907795" w:rsidRDefault="003D2F30">
      <w:pPr>
        <w:pStyle w:val="Default"/>
        <w:spacing w:line="276" w:lineRule="auto"/>
        <w:jc w:val="center"/>
        <w:rPr>
          <w:rFonts w:ascii="Times New Roman" w:hAnsi="Times New Roman" w:cs="Times New Roman"/>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Times New Roman" w:hAnsi="Times New Roman" w:cs="Times New Roman"/>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DÖNEM V </w:t>
      </w:r>
    </w:p>
    <w:p w14:paraId="24C1EAAB" w14:textId="77777777" w:rsidR="00907795" w:rsidRDefault="003D2F30">
      <w:pPr>
        <w:pStyle w:val="Default"/>
        <w:spacing w:line="276" w:lineRule="auto"/>
        <w:jc w:val="center"/>
        <w:rPr>
          <w:rFonts w:ascii="Times New Roman" w:hAnsi="Times New Roman" w:cs="Times New Roman"/>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Times New Roman" w:hAnsi="Times New Roman" w:cs="Times New Roman"/>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GÜZ YARIYILI</w:t>
      </w:r>
    </w:p>
    <w:p w14:paraId="3E547332" w14:textId="77777777" w:rsidR="00907795" w:rsidRDefault="00907795">
      <w:pPr>
        <w:pStyle w:val="Default"/>
        <w:spacing w:line="276" w:lineRule="auto"/>
        <w:jc w:val="center"/>
        <w:rPr>
          <w:rFonts w:ascii="Times New Roman" w:hAnsi="Times New Roman" w:cs="Times New Roman"/>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bookmarkEnd w:id="0"/>
    <w:p w14:paraId="48D40D2C" w14:textId="77777777" w:rsidR="00907795" w:rsidRDefault="003D2F30">
      <w:pPr>
        <w:spacing w:line="276" w:lineRule="auto"/>
        <w:jc w:val="center"/>
        <w:rPr>
          <w:rFonts w:ascii="Times New Roman" w:hAnsi="Times New Roman" w:cs="Times New Roman"/>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Times New Roman" w:hAnsi="Times New Roman" w:cs="Times New Roman"/>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TANITIM REHBERİ</w:t>
      </w:r>
    </w:p>
    <w:p w14:paraId="0A0A19D1" w14:textId="77777777" w:rsidR="00907795" w:rsidRDefault="00907795">
      <w:pPr>
        <w:spacing w:line="276" w:lineRule="auto"/>
        <w:jc w:val="center"/>
        <w:rPr>
          <w:rFonts w:ascii="Times New Roman" w:hAnsi="Times New Roman" w:cs="Times New Roman"/>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408D2FAE" w14:textId="77777777" w:rsidR="00907795" w:rsidRDefault="00907795">
      <w:pPr>
        <w:pStyle w:val="Default"/>
        <w:spacing w:line="276" w:lineRule="auto"/>
        <w:rPr>
          <w:rFonts w:ascii="Times New Roman" w:hAnsi="Times New Roman" w:cs="Times New Roman"/>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036B0E5E" w14:textId="77777777" w:rsidR="00907795" w:rsidRDefault="003D2F30">
      <w:pPr>
        <w:pStyle w:val="Default"/>
        <w:spacing w:line="276" w:lineRule="auto"/>
        <w:jc w:val="center"/>
        <w:rPr>
          <w:rFonts w:ascii="Times New Roman" w:hAnsi="Times New Roman" w:cs="Times New Roman"/>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Times New Roman" w:hAnsi="Times New Roman" w:cs="Times New Roman"/>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Hazırlayan</w:t>
      </w:r>
    </w:p>
    <w:p w14:paraId="3D12CBB2" w14:textId="77777777" w:rsidR="00907795" w:rsidRDefault="003D2F30">
      <w:pPr>
        <w:spacing w:line="276" w:lineRule="auto"/>
        <w:jc w:val="center"/>
        <w:rPr>
          <w:rFonts w:ascii="Times New Roman" w:hAnsi="Times New Roman" w:cs="Times New Roman"/>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Times New Roman" w:hAnsi="Times New Roman" w:cs="Times New Roman"/>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DÖNEM V KOORDİNATÖRLÜĞÜ</w:t>
      </w:r>
    </w:p>
    <w:p w14:paraId="151D3133" w14:textId="77777777" w:rsidR="00907795" w:rsidRDefault="003D2F30">
      <w:pPr>
        <w:spacing w:line="276" w:lineRule="auto"/>
        <w:rPr>
          <w:rFonts w:ascii="Times New Roman" w:hAnsi="Times New Roman" w:cs="Times New Roman"/>
          <w:sz w:val="56"/>
          <w:szCs w:val="56"/>
        </w:rPr>
      </w:pPr>
      <w:r>
        <w:rPr>
          <w:rFonts w:ascii="Times New Roman" w:hAnsi="Times New Roman" w:cs="Times New Roman"/>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br w:type="page"/>
      </w:r>
    </w:p>
    <w:p w14:paraId="1BF53A96" w14:textId="77777777" w:rsidR="00907795" w:rsidRDefault="003D2F30">
      <w:pPr>
        <w:pStyle w:val="Default"/>
        <w:spacing w:line="276" w:lineRule="auto"/>
        <w:jc w:val="center"/>
        <w:rPr>
          <w:rFonts w:ascii="Times New Roman" w:hAnsi="Times New Roman" w:cs="Times New Roman"/>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Times New Roman" w:hAnsi="Times New Roman" w:cs="Times New Roman"/>
          <w:noProof/>
        </w:rPr>
        <w:lastRenderedPageBreak/>
        <w:drawing>
          <wp:inline distT="0" distB="0" distL="0" distR="0" wp14:anchorId="0DC0DC4D" wp14:editId="3AD02F71">
            <wp:extent cx="5760720" cy="918210"/>
            <wp:effectExtent l="0" t="0" r="0" b="0"/>
            <wp:docPr id="6" name="Resim 6" descr="C:\Users\ASU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C:\Users\ASUS\Desktop\logo.pn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60720" cy="918697"/>
                    </a:xfrm>
                    <a:prstGeom prst="rect">
                      <a:avLst/>
                    </a:prstGeom>
                  </pic:spPr>
                </pic:pic>
              </a:graphicData>
            </a:graphic>
          </wp:inline>
        </w:drawing>
      </w:r>
      <w:r>
        <w:rPr>
          <w:rFonts w:ascii="Times New Roman" w:hAnsi="Times New Roman" w:cs="Times New Roman"/>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TIP FAKÜLTESİ</w:t>
      </w:r>
    </w:p>
    <w:tbl>
      <w:tblPr>
        <w:tblStyle w:val="TabloKlavuzu"/>
        <w:tblW w:w="9498" w:type="dxa"/>
        <w:tblInd w:w="-147" w:type="dxa"/>
        <w:tblLook w:val="04A0" w:firstRow="1" w:lastRow="0" w:firstColumn="1" w:lastColumn="0" w:noHBand="0" w:noVBand="1"/>
      </w:tblPr>
      <w:tblGrid>
        <w:gridCol w:w="3015"/>
        <w:gridCol w:w="2163"/>
        <w:gridCol w:w="4320"/>
      </w:tblGrid>
      <w:tr w:rsidR="00907795" w14:paraId="7596782B" w14:textId="77777777">
        <w:tc>
          <w:tcPr>
            <w:tcW w:w="9498" w:type="dxa"/>
            <w:gridSpan w:val="3"/>
            <w:shd w:val="clear" w:color="auto" w:fill="F79B21"/>
            <w:vAlign w:val="center"/>
          </w:tcPr>
          <w:p w14:paraId="29D543CA" w14:textId="77777777" w:rsidR="00907795" w:rsidRDefault="003D2F30">
            <w:pPr>
              <w:spacing w:after="0" w:line="276"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DÖNEM V KOORDİNATÖRLÜĞÜ</w:t>
            </w:r>
          </w:p>
        </w:tc>
      </w:tr>
      <w:tr w:rsidR="00907795" w14:paraId="3F4B67D4" w14:textId="77777777" w:rsidTr="00952B53">
        <w:trPr>
          <w:trHeight w:hRule="exact" w:val="1474"/>
        </w:trPr>
        <w:tc>
          <w:tcPr>
            <w:tcW w:w="3015" w:type="dxa"/>
            <w:vAlign w:val="center"/>
          </w:tcPr>
          <w:p w14:paraId="288CF705" w14:textId="77777777" w:rsidR="00907795" w:rsidRDefault="003D2F30">
            <w:pPr>
              <w:spacing w:after="0" w:line="276"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DEKAN</w:t>
            </w:r>
          </w:p>
        </w:tc>
        <w:tc>
          <w:tcPr>
            <w:tcW w:w="6483" w:type="dxa"/>
            <w:gridSpan w:val="2"/>
            <w:vAlign w:val="bottom"/>
          </w:tcPr>
          <w:p w14:paraId="42ED35C9" w14:textId="77777777" w:rsidR="00907795" w:rsidRDefault="003D2F30">
            <w:pPr>
              <w:spacing w:after="0" w:line="276"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Prof. Dr. Berna Dirim Mete</w:t>
            </w:r>
          </w:p>
          <w:p w14:paraId="213537FD" w14:textId="77777777" w:rsidR="00907795" w:rsidRDefault="003D2F30">
            <w:pPr>
              <w:spacing w:after="0" w:line="276"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Radyoloji Anabilim Dalı</w:t>
            </w:r>
          </w:p>
          <w:p w14:paraId="11B1A1D4" w14:textId="77777777" w:rsidR="00907795" w:rsidRDefault="003D2F30">
            <w:pPr>
              <w:spacing w:after="0" w:line="276" w:lineRule="auto"/>
              <w:rPr>
                <w:rFonts w:ascii="Times New Roman" w:eastAsia="Times New Roman" w:hAnsi="Times New Roman" w:cs="Times New Roman"/>
                <w:sz w:val="24"/>
                <w:szCs w:val="24"/>
                <w:lang w:eastAsia="tr-TR"/>
              </w:rPr>
            </w:pPr>
            <w:hyperlink r:id="rId13" w:history="1">
              <w:r>
                <w:rPr>
                  <w:rStyle w:val="Kpr"/>
                  <w:rFonts w:ascii="Times New Roman" w:eastAsia="Times New Roman" w:hAnsi="Times New Roman" w:cs="Times New Roman"/>
                  <w:sz w:val="24"/>
                  <w:szCs w:val="24"/>
                  <w:lang w:eastAsia="tr-TR"/>
                </w:rPr>
                <w:t>berna.dirim@idu.edu.tr</w:t>
              </w:r>
            </w:hyperlink>
          </w:p>
          <w:p w14:paraId="669A0F57" w14:textId="77777777" w:rsidR="00907795" w:rsidRDefault="00907795">
            <w:pPr>
              <w:spacing w:after="0" w:line="276" w:lineRule="auto"/>
              <w:rPr>
                <w:rFonts w:ascii="Times New Roman" w:eastAsia="Times New Roman" w:hAnsi="Times New Roman" w:cs="Times New Roman"/>
                <w:color w:val="000000"/>
                <w:sz w:val="24"/>
                <w:szCs w:val="24"/>
                <w:lang w:eastAsia="tr-TR"/>
              </w:rPr>
            </w:pPr>
          </w:p>
        </w:tc>
      </w:tr>
      <w:tr w:rsidR="00907795" w14:paraId="5C735437" w14:textId="77777777" w:rsidTr="00952B53">
        <w:trPr>
          <w:trHeight w:hRule="exact" w:val="1474"/>
        </w:trPr>
        <w:tc>
          <w:tcPr>
            <w:tcW w:w="3015" w:type="dxa"/>
            <w:vAlign w:val="center"/>
          </w:tcPr>
          <w:p w14:paraId="4ADB0715" w14:textId="77777777" w:rsidR="00907795" w:rsidRDefault="003D2F30">
            <w:pPr>
              <w:spacing w:after="0" w:line="276"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DEKAN YARDIMCISI</w:t>
            </w:r>
          </w:p>
        </w:tc>
        <w:tc>
          <w:tcPr>
            <w:tcW w:w="6483" w:type="dxa"/>
            <w:gridSpan w:val="2"/>
            <w:vAlign w:val="bottom"/>
          </w:tcPr>
          <w:p w14:paraId="4FAB8D04" w14:textId="77777777" w:rsidR="00907795" w:rsidRDefault="003D2F30">
            <w:pPr>
              <w:spacing w:after="0" w:line="276"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Doç. Dr. Kaan Yücel </w:t>
            </w:r>
          </w:p>
          <w:p w14:paraId="034DAADF" w14:textId="77777777" w:rsidR="00907795" w:rsidRDefault="003D2F30">
            <w:pPr>
              <w:spacing w:after="0" w:line="276"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Anatomi Anabilim Dalı</w:t>
            </w:r>
          </w:p>
          <w:p w14:paraId="55A0ED60" w14:textId="77777777" w:rsidR="00907795" w:rsidRDefault="003D2F30">
            <w:pPr>
              <w:spacing w:after="0" w:line="276" w:lineRule="auto"/>
              <w:rPr>
                <w:rFonts w:ascii="Times New Roman" w:eastAsia="Times New Roman" w:hAnsi="Times New Roman" w:cs="Times New Roman"/>
                <w:sz w:val="24"/>
                <w:szCs w:val="24"/>
                <w:lang w:eastAsia="tr-TR"/>
              </w:rPr>
            </w:pPr>
            <w:hyperlink r:id="rId14" w:history="1">
              <w:r>
                <w:rPr>
                  <w:rStyle w:val="Kpr"/>
                  <w:rFonts w:ascii="Times New Roman" w:eastAsia="Times New Roman" w:hAnsi="Times New Roman" w:cs="Times New Roman"/>
                  <w:sz w:val="24"/>
                  <w:szCs w:val="24"/>
                  <w:lang w:eastAsia="tr-TR"/>
                </w:rPr>
                <w:t>sefikkaan.yucel@idu.edu.tr</w:t>
              </w:r>
            </w:hyperlink>
          </w:p>
          <w:p w14:paraId="19BF56D8" w14:textId="77777777" w:rsidR="00907795" w:rsidRDefault="00907795">
            <w:pPr>
              <w:spacing w:after="0" w:line="276" w:lineRule="auto"/>
              <w:rPr>
                <w:rFonts w:ascii="Times New Roman" w:eastAsia="Times New Roman" w:hAnsi="Times New Roman" w:cs="Times New Roman"/>
                <w:color w:val="000000"/>
                <w:sz w:val="24"/>
                <w:szCs w:val="24"/>
                <w:lang w:eastAsia="tr-TR"/>
              </w:rPr>
            </w:pPr>
          </w:p>
        </w:tc>
      </w:tr>
      <w:tr w:rsidR="00952B53" w14:paraId="5CC56957" w14:textId="77777777" w:rsidTr="00952B53">
        <w:trPr>
          <w:trHeight w:hRule="exact" w:val="1474"/>
        </w:trPr>
        <w:tc>
          <w:tcPr>
            <w:tcW w:w="3015" w:type="dxa"/>
            <w:vAlign w:val="center"/>
          </w:tcPr>
          <w:p w14:paraId="022B9621" w14:textId="2348FE98" w:rsidR="00952B53" w:rsidRDefault="00952B53" w:rsidP="00952B53">
            <w:pPr>
              <w:spacing w:after="0" w:line="276" w:lineRule="auto"/>
              <w:rPr>
                <w:rFonts w:ascii="Times New Roman" w:eastAsia="Times New Roman" w:hAnsi="Times New Roman" w:cs="Times New Roman"/>
                <w:b/>
                <w:bCs/>
                <w:color w:val="000000"/>
                <w:sz w:val="24"/>
                <w:szCs w:val="24"/>
                <w:lang w:eastAsia="tr-TR"/>
              </w:rPr>
            </w:pPr>
            <w:r w:rsidRPr="6691B069">
              <w:rPr>
                <w:rFonts w:eastAsia="Times New Roman"/>
                <w:b/>
                <w:bCs/>
                <w:color w:val="000000" w:themeColor="text1"/>
                <w:sz w:val="24"/>
                <w:szCs w:val="24"/>
                <w:lang w:eastAsia="tr-TR"/>
              </w:rPr>
              <w:t>DEKAN YARDIMCISI</w:t>
            </w:r>
          </w:p>
        </w:tc>
        <w:tc>
          <w:tcPr>
            <w:tcW w:w="6483" w:type="dxa"/>
            <w:gridSpan w:val="2"/>
            <w:vAlign w:val="bottom"/>
          </w:tcPr>
          <w:p w14:paraId="425BC830" w14:textId="77777777" w:rsidR="00952B53" w:rsidRDefault="00952B53" w:rsidP="00952B53">
            <w:pPr>
              <w:rPr>
                <w:rFonts w:eastAsia="Times New Roman"/>
                <w:color w:val="000000" w:themeColor="text1"/>
                <w:sz w:val="24"/>
                <w:szCs w:val="24"/>
                <w:lang w:eastAsia="tr-TR"/>
              </w:rPr>
            </w:pPr>
            <w:r w:rsidRPr="6C5EFC30">
              <w:rPr>
                <w:rFonts w:eastAsia="Times New Roman"/>
                <w:color w:val="000000" w:themeColor="text1"/>
                <w:sz w:val="24"/>
                <w:szCs w:val="24"/>
                <w:lang w:eastAsia="tr-TR"/>
              </w:rPr>
              <w:t>Dr. Öğr. Üyesi İstemihan Çoban</w:t>
            </w:r>
          </w:p>
          <w:p w14:paraId="561BB167" w14:textId="77777777" w:rsidR="00952B53" w:rsidRDefault="00952B53" w:rsidP="00952B53">
            <w:pPr>
              <w:rPr>
                <w:rFonts w:eastAsia="Times New Roman"/>
                <w:color w:val="000000" w:themeColor="text1"/>
                <w:sz w:val="24"/>
                <w:szCs w:val="24"/>
                <w:lang w:eastAsia="tr-TR"/>
              </w:rPr>
            </w:pPr>
            <w:r w:rsidRPr="6691B069">
              <w:rPr>
                <w:rFonts w:eastAsia="Times New Roman"/>
                <w:color w:val="000000" w:themeColor="text1"/>
                <w:sz w:val="24"/>
                <w:szCs w:val="24"/>
                <w:lang w:eastAsia="tr-TR"/>
              </w:rPr>
              <w:t>Anatomi Anabilim Dalı</w:t>
            </w:r>
          </w:p>
          <w:p w14:paraId="5D2B2F60" w14:textId="7F719FB2" w:rsidR="00952B53" w:rsidRDefault="00952B53" w:rsidP="00952B53">
            <w:pPr>
              <w:spacing w:after="0" w:line="276" w:lineRule="auto"/>
              <w:rPr>
                <w:rFonts w:ascii="Times New Roman" w:eastAsia="Times New Roman" w:hAnsi="Times New Roman" w:cs="Times New Roman"/>
                <w:color w:val="000000"/>
                <w:sz w:val="24"/>
                <w:szCs w:val="24"/>
                <w:lang w:eastAsia="tr-TR"/>
              </w:rPr>
            </w:pPr>
            <w:r w:rsidRPr="6C5EFC30">
              <w:rPr>
                <w:rFonts w:eastAsia="Times New Roman"/>
                <w:color w:val="0563C1"/>
                <w:sz w:val="24"/>
                <w:szCs w:val="24"/>
                <w:u w:val="single"/>
                <w:lang w:eastAsia="tr-TR"/>
              </w:rPr>
              <w:t>Istemihan.coban</w:t>
            </w:r>
            <w:hyperlink r:id="rId15">
              <w:r w:rsidRPr="6C5EFC30">
                <w:rPr>
                  <w:rStyle w:val="Kpr"/>
                  <w:rFonts w:eastAsia="Times New Roman"/>
                  <w:sz w:val="24"/>
                  <w:szCs w:val="24"/>
                  <w:lang w:eastAsia="tr-TR"/>
                </w:rPr>
                <w:t>@idu.edu.tr</w:t>
              </w:r>
            </w:hyperlink>
          </w:p>
        </w:tc>
      </w:tr>
      <w:tr w:rsidR="003F6A0F" w14:paraId="1AA9A993" w14:textId="77777777" w:rsidTr="00952B53">
        <w:trPr>
          <w:trHeight w:hRule="exact" w:val="1474"/>
        </w:trPr>
        <w:tc>
          <w:tcPr>
            <w:tcW w:w="3015" w:type="dxa"/>
            <w:vAlign w:val="center"/>
          </w:tcPr>
          <w:p w14:paraId="4F72A137" w14:textId="661A180F" w:rsidR="003F6A0F" w:rsidRDefault="003F6A0F" w:rsidP="003F6A0F">
            <w:pPr>
              <w:spacing w:after="0" w:line="276" w:lineRule="auto"/>
              <w:rPr>
                <w:rFonts w:ascii="Times New Roman" w:eastAsia="Times New Roman" w:hAnsi="Times New Roman" w:cs="Times New Roman"/>
                <w:b/>
                <w:bCs/>
                <w:color w:val="000000"/>
                <w:sz w:val="24"/>
                <w:szCs w:val="24"/>
                <w:lang w:eastAsia="tr-TR"/>
              </w:rPr>
            </w:pPr>
            <w:r>
              <w:rPr>
                <w:rFonts w:eastAsia="Times New Roman" w:cstheme="minorHAnsi"/>
                <w:b/>
                <w:bCs/>
                <w:color w:val="000000"/>
                <w:sz w:val="24"/>
                <w:szCs w:val="24"/>
                <w:lang w:eastAsia="tr-TR"/>
              </w:rPr>
              <w:t xml:space="preserve">EĞİTİM </w:t>
            </w:r>
            <w:r w:rsidRPr="009F4016">
              <w:rPr>
                <w:rFonts w:eastAsia="Times New Roman" w:cstheme="minorHAnsi"/>
                <w:b/>
                <w:bCs/>
                <w:color w:val="000000"/>
                <w:sz w:val="24"/>
                <w:szCs w:val="24"/>
                <w:lang w:eastAsia="tr-TR"/>
              </w:rPr>
              <w:t>BAŞKOORDİNATÖR</w:t>
            </w:r>
            <w:r>
              <w:rPr>
                <w:rFonts w:eastAsia="Times New Roman" w:cstheme="minorHAnsi"/>
                <w:b/>
                <w:bCs/>
                <w:color w:val="000000"/>
                <w:sz w:val="24"/>
                <w:szCs w:val="24"/>
                <w:lang w:eastAsia="tr-TR"/>
              </w:rPr>
              <w:t>Ü</w:t>
            </w:r>
          </w:p>
        </w:tc>
        <w:tc>
          <w:tcPr>
            <w:tcW w:w="6483" w:type="dxa"/>
            <w:gridSpan w:val="2"/>
            <w:vAlign w:val="bottom"/>
          </w:tcPr>
          <w:p w14:paraId="1219E42C" w14:textId="77777777" w:rsidR="003F6A0F" w:rsidRPr="00197C5A" w:rsidRDefault="003F6A0F" w:rsidP="003F6A0F">
            <w:pPr>
              <w:rPr>
                <w:rFonts w:eastAsia="Times New Roman"/>
                <w:color w:val="000000" w:themeColor="text1"/>
                <w:sz w:val="24"/>
                <w:szCs w:val="24"/>
                <w:lang w:eastAsia="tr-TR"/>
              </w:rPr>
            </w:pPr>
            <w:r w:rsidRPr="6C5EFC30">
              <w:rPr>
                <w:rFonts w:eastAsia="Times New Roman"/>
                <w:color w:val="000000" w:themeColor="text1"/>
                <w:sz w:val="24"/>
                <w:szCs w:val="24"/>
                <w:lang w:eastAsia="tr-TR"/>
              </w:rPr>
              <w:t>Dr. Öğretim Üyesi Suzan Şahin</w:t>
            </w:r>
          </w:p>
          <w:p w14:paraId="065334F8" w14:textId="77777777" w:rsidR="003F6A0F" w:rsidRPr="00197C5A" w:rsidRDefault="003F6A0F" w:rsidP="003F6A0F">
            <w:pPr>
              <w:rPr>
                <w:rFonts w:eastAsia="Times New Roman"/>
                <w:color w:val="000000" w:themeColor="text1"/>
                <w:sz w:val="24"/>
                <w:szCs w:val="24"/>
                <w:lang w:eastAsia="tr-TR"/>
              </w:rPr>
            </w:pPr>
            <w:r w:rsidRPr="6C5EFC30">
              <w:rPr>
                <w:rFonts w:eastAsia="Times New Roman"/>
                <w:color w:val="000000" w:themeColor="text1"/>
                <w:sz w:val="24"/>
                <w:szCs w:val="24"/>
                <w:lang w:eastAsia="tr-TR"/>
              </w:rPr>
              <w:t>Çocuk Sağlığı ve Hastalıkları Anabilim Dalı</w:t>
            </w:r>
          </w:p>
          <w:p w14:paraId="0A167596" w14:textId="4123BE6C" w:rsidR="003F6A0F" w:rsidRDefault="003F6A0F" w:rsidP="003F6A0F">
            <w:pPr>
              <w:spacing w:after="0" w:line="276" w:lineRule="auto"/>
              <w:rPr>
                <w:rFonts w:ascii="Times New Roman" w:eastAsia="Times New Roman" w:hAnsi="Times New Roman" w:cs="Times New Roman"/>
                <w:color w:val="000000"/>
                <w:sz w:val="24"/>
                <w:szCs w:val="24"/>
                <w:lang w:eastAsia="tr-TR"/>
              </w:rPr>
            </w:pPr>
            <w:hyperlink r:id="rId16">
              <w:r w:rsidRPr="6C5EFC30">
                <w:rPr>
                  <w:rFonts w:eastAsia="Times New Roman"/>
                  <w:color w:val="000000" w:themeColor="text1"/>
                  <w:sz w:val="24"/>
                  <w:szCs w:val="24"/>
                  <w:lang w:eastAsia="tr-TR"/>
                </w:rPr>
                <w:t>suzan.sahin@idu.edu.tr</w:t>
              </w:r>
            </w:hyperlink>
          </w:p>
        </w:tc>
      </w:tr>
      <w:tr w:rsidR="00952B53" w14:paraId="4E7E4E35" w14:textId="77777777" w:rsidTr="00952B53">
        <w:trPr>
          <w:trHeight w:hRule="exact" w:val="1474"/>
        </w:trPr>
        <w:tc>
          <w:tcPr>
            <w:tcW w:w="3015" w:type="dxa"/>
            <w:vAlign w:val="center"/>
          </w:tcPr>
          <w:p w14:paraId="051244A9" w14:textId="77777777" w:rsidR="00952B53" w:rsidRDefault="00952B53" w:rsidP="00952B53">
            <w:pPr>
              <w:spacing w:after="0" w:line="276"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BAŞKOORDİNATÖR YARDIMCISI</w:t>
            </w:r>
          </w:p>
        </w:tc>
        <w:tc>
          <w:tcPr>
            <w:tcW w:w="6483" w:type="dxa"/>
            <w:gridSpan w:val="2"/>
            <w:vAlign w:val="bottom"/>
          </w:tcPr>
          <w:p w14:paraId="28E0AFDC" w14:textId="77777777" w:rsidR="00952B53" w:rsidRDefault="00952B53" w:rsidP="00952B53">
            <w:pPr>
              <w:spacing w:after="0" w:line="276" w:lineRule="auto"/>
              <w:rPr>
                <w:rFonts w:ascii="Times New Roman" w:eastAsia="Times New Roman" w:hAnsi="Times New Roman" w:cs="Times New Roman"/>
                <w:color w:val="000000"/>
                <w:sz w:val="24"/>
                <w:szCs w:val="24"/>
                <w:lang w:eastAsia="tr-TR"/>
              </w:rPr>
            </w:pPr>
          </w:p>
          <w:p w14:paraId="4EC741B2" w14:textId="77777777" w:rsidR="00952B53" w:rsidRDefault="00952B53" w:rsidP="00952B53">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eastAsia="tr-TR"/>
              </w:rPr>
              <w:t xml:space="preserve">Dr. Öğr. Üyesi </w:t>
            </w:r>
            <w:r>
              <w:rPr>
                <w:rFonts w:ascii="Times New Roman" w:eastAsia="Times New Roman" w:hAnsi="Times New Roman" w:cs="Times New Roman"/>
                <w:color w:val="000000"/>
                <w:sz w:val="24"/>
                <w:szCs w:val="24"/>
                <w:lang w:val="en-US" w:eastAsia="tr-TR"/>
              </w:rPr>
              <w:t>Caner Alparslan</w:t>
            </w:r>
          </w:p>
          <w:p w14:paraId="4F80A86C" w14:textId="77777777" w:rsidR="00952B53" w:rsidRPr="00DB22EA" w:rsidRDefault="00952B53" w:rsidP="00952B53">
            <w:pPr>
              <w:rPr>
                <w:rFonts w:ascii="Times New Roman" w:eastAsia="Times New Roman" w:hAnsi="Times New Roman" w:cs="Times New Roman"/>
                <w:color w:val="000000"/>
                <w:sz w:val="24"/>
                <w:szCs w:val="24"/>
                <w:lang w:eastAsia="tr-TR"/>
              </w:rPr>
            </w:pPr>
            <w:r w:rsidRPr="00DB22EA">
              <w:rPr>
                <w:rFonts w:ascii="Times New Roman" w:eastAsia="Times New Roman" w:hAnsi="Times New Roman" w:cs="Times New Roman"/>
                <w:color w:val="000000"/>
                <w:sz w:val="24"/>
                <w:szCs w:val="24"/>
                <w:lang w:eastAsia="tr-TR"/>
              </w:rPr>
              <w:t>Çocuk Sağlığı ve Hastalıkları Anabilim Dalı</w:t>
            </w:r>
          </w:p>
          <w:p w14:paraId="4D301B09" w14:textId="15CA2408" w:rsidR="00952B53" w:rsidRPr="00DB22EA" w:rsidRDefault="00952B53" w:rsidP="00952B53">
            <w:pPr>
              <w:spacing w:after="0" w:line="276" w:lineRule="auto"/>
              <w:rPr>
                <w:rStyle w:val="Kpr"/>
              </w:rPr>
            </w:pPr>
            <w:hyperlink r:id="rId17" w:history="1">
              <w:r w:rsidRPr="00DB22EA">
                <w:rPr>
                  <w:rStyle w:val="Kpr"/>
                  <w:rFonts w:eastAsia="Times New Roman"/>
                  <w:sz w:val="24"/>
                  <w:szCs w:val="24"/>
                  <w:lang w:eastAsia="tr-TR"/>
                </w:rPr>
                <w:t>caner.alparslan@idu.edu.tr</w:t>
              </w:r>
            </w:hyperlink>
            <w:r w:rsidRPr="00DB22EA">
              <w:rPr>
                <w:rStyle w:val="Kpr"/>
              </w:rPr>
              <w:t> </w:t>
            </w:r>
          </w:p>
          <w:p w14:paraId="498A0C26" w14:textId="77777777" w:rsidR="00952B53" w:rsidRDefault="00952B53" w:rsidP="00952B53">
            <w:pPr>
              <w:spacing w:after="0" w:line="276" w:lineRule="auto"/>
              <w:rPr>
                <w:rFonts w:ascii="Times New Roman" w:eastAsia="Times New Roman" w:hAnsi="Times New Roman" w:cs="Times New Roman"/>
                <w:color w:val="000000"/>
                <w:sz w:val="24"/>
                <w:szCs w:val="24"/>
                <w:lang w:eastAsia="tr-TR"/>
              </w:rPr>
            </w:pPr>
          </w:p>
          <w:p w14:paraId="5000EC83" w14:textId="77777777" w:rsidR="00952B53" w:rsidRDefault="00952B53" w:rsidP="00952B53">
            <w:pPr>
              <w:spacing w:after="0" w:line="276" w:lineRule="auto"/>
              <w:rPr>
                <w:rFonts w:ascii="Times New Roman" w:eastAsia="Times New Roman" w:hAnsi="Times New Roman" w:cs="Times New Roman"/>
                <w:color w:val="000000"/>
                <w:sz w:val="24"/>
                <w:szCs w:val="24"/>
                <w:lang w:eastAsia="tr-TR"/>
              </w:rPr>
            </w:pPr>
          </w:p>
        </w:tc>
      </w:tr>
      <w:tr w:rsidR="00952B53" w14:paraId="4D1D8166" w14:textId="77777777" w:rsidTr="00952B53">
        <w:trPr>
          <w:trHeight w:hRule="exact" w:val="1474"/>
        </w:trPr>
        <w:tc>
          <w:tcPr>
            <w:tcW w:w="3015" w:type="dxa"/>
            <w:vAlign w:val="center"/>
          </w:tcPr>
          <w:p w14:paraId="5E8B2151" w14:textId="77777777" w:rsidR="00952B53" w:rsidRDefault="00952B53" w:rsidP="00952B53">
            <w:pPr>
              <w:spacing w:after="0" w:line="276"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BAŞKOORDİNATÖR YARDIMCISI</w:t>
            </w:r>
          </w:p>
        </w:tc>
        <w:tc>
          <w:tcPr>
            <w:tcW w:w="6483" w:type="dxa"/>
            <w:gridSpan w:val="2"/>
            <w:vAlign w:val="bottom"/>
          </w:tcPr>
          <w:p w14:paraId="1A8A0701" w14:textId="77777777" w:rsidR="00952B53" w:rsidRDefault="00952B53" w:rsidP="00952B53">
            <w:pPr>
              <w:spacing w:after="0" w:line="360"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eastAsia="tr-TR"/>
              </w:rPr>
              <w:t>Dr. Öğr. Üyesi</w:t>
            </w:r>
            <w:r>
              <w:rPr>
                <w:rFonts w:ascii="Times New Roman" w:eastAsia="Times New Roman" w:hAnsi="Times New Roman" w:cs="Times New Roman"/>
                <w:color w:val="000000"/>
                <w:sz w:val="24"/>
                <w:szCs w:val="24"/>
                <w:lang w:val="en-US" w:eastAsia="tr-TR"/>
              </w:rPr>
              <w:t xml:space="preserve"> Merve Horoz Dönmez</w:t>
            </w:r>
          </w:p>
          <w:p w14:paraId="381B23BC" w14:textId="58DCB666" w:rsidR="00952B53" w:rsidRDefault="00952B53" w:rsidP="00952B53">
            <w:pPr>
              <w:spacing w:after="0" w:line="36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Radyoloji Anabilim Dalı</w:t>
            </w:r>
          </w:p>
          <w:p w14:paraId="516C91AD" w14:textId="17146088" w:rsidR="00952B53" w:rsidRDefault="00952B53" w:rsidP="00952B53">
            <w:pPr>
              <w:spacing w:after="0" w:line="276" w:lineRule="auto"/>
              <w:rPr>
                <w:rFonts w:ascii="Times New Roman" w:eastAsia="Times New Roman" w:hAnsi="Times New Roman" w:cs="Times New Roman"/>
                <w:color w:val="000000"/>
                <w:sz w:val="24"/>
                <w:szCs w:val="24"/>
                <w:lang w:eastAsia="tr-TR"/>
              </w:rPr>
            </w:pPr>
            <w:r w:rsidRPr="00A275FE">
              <w:rPr>
                <w:rStyle w:val="Kpr"/>
                <w:rFonts w:ascii="Times New Roman" w:eastAsia="Times New Roman" w:hAnsi="Times New Roman" w:cs="Times New Roman"/>
                <w:sz w:val="24"/>
                <w:szCs w:val="24"/>
                <w:lang w:eastAsia="tr-TR"/>
              </w:rPr>
              <w:t>merve.horozdonmez@idu.edu.tr</w:t>
            </w:r>
          </w:p>
        </w:tc>
      </w:tr>
      <w:tr w:rsidR="00952B53" w14:paraId="77F7B0C5" w14:textId="77777777" w:rsidTr="00952B53">
        <w:trPr>
          <w:trHeight w:hRule="exact" w:val="1474"/>
        </w:trPr>
        <w:tc>
          <w:tcPr>
            <w:tcW w:w="3015" w:type="dxa"/>
            <w:vAlign w:val="center"/>
          </w:tcPr>
          <w:p w14:paraId="7FFA00F0" w14:textId="77777777" w:rsidR="00952B53" w:rsidRDefault="00952B53" w:rsidP="00952B53">
            <w:pPr>
              <w:spacing w:after="0" w:line="276"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DÖNEM 5 KOORDİNATÖRÜ</w:t>
            </w:r>
          </w:p>
        </w:tc>
        <w:tc>
          <w:tcPr>
            <w:tcW w:w="6483" w:type="dxa"/>
            <w:gridSpan w:val="2"/>
            <w:vAlign w:val="bottom"/>
          </w:tcPr>
          <w:p w14:paraId="3503040E" w14:textId="77777777" w:rsidR="00952B53" w:rsidRDefault="00952B53" w:rsidP="00952B53">
            <w:pPr>
              <w:spacing w:after="0" w:line="276" w:lineRule="auto"/>
              <w:rPr>
                <w:rFonts w:ascii="Times New Roman" w:hAnsi="Times New Roman" w:cs="Times New Roman"/>
                <w:sz w:val="24"/>
                <w:szCs w:val="24"/>
              </w:rPr>
            </w:pPr>
            <w:r>
              <w:rPr>
                <w:rFonts w:ascii="Times New Roman" w:hAnsi="Times New Roman" w:cs="Times New Roman"/>
                <w:sz w:val="24"/>
                <w:szCs w:val="24"/>
              </w:rPr>
              <w:t>Doç. Dr. Ömer Kartı</w:t>
            </w:r>
          </w:p>
          <w:p w14:paraId="4FBF5325" w14:textId="77777777" w:rsidR="00952B53" w:rsidRDefault="00952B53" w:rsidP="00952B53">
            <w:pPr>
              <w:spacing w:after="0" w:line="276"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Göz Hastalıkları Anabilim Dalı</w:t>
            </w:r>
          </w:p>
          <w:p w14:paraId="79E585E9" w14:textId="77777777" w:rsidR="00952B53" w:rsidRDefault="00952B53" w:rsidP="00952B53">
            <w:pPr>
              <w:spacing w:after="0" w:line="276" w:lineRule="auto"/>
              <w:rPr>
                <w:rFonts w:ascii="Times New Roman" w:eastAsia="Times New Roman" w:hAnsi="Times New Roman" w:cs="Times New Roman"/>
                <w:sz w:val="24"/>
                <w:szCs w:val="24"/>
                <w:lang w:eastAsia="tr-TR"/>
              </w:rPr>
            </w:pPr>
            <w:hyperlink r:id="rId18" w:history="1">
              <w:r>
                <w:rPr>
                  <w:rStyle w:val="Kpr"/>
                  <w:rFonts w:ascii="Times New Roman" w:hAnsi="Times New Roman" w:cs="Times New Roman"/>
                </w:rPr>
                <w:t>omer.karti</w:t>
              </w:r>
              <w:r>
                <w:rPr>
                  <w:rStyle w:val="Kpr"/>
                  <w:rFonts w:ascii="Times New Roman" w:eastAsia="Times New Roman" w:hAnsi="Times New Roman" w:cs="Times New Roman"/>
                  <w:sz w:val="24"/>
                  <w:szCs w:val="24"/>
                  <w:lang w:eastAsia="tr-TR"/>
                </w:rPr>
                <w:t>@idu.edu.tr</w:t>
              </w:r>
            </w:hyperlink>
          </w:p>
          <w:p w14:paraId="754F22D1" w14:textId="77777777" w:rsidR="00952B53" w:rsidRDefault="00952B53" w:rsidP="00952B53">
            <w:pPr>
              <w:spacing w:after="0" w:line="276" w:lineRule="auto"/>
              <w:rPr>
                <w:rFonts w:ascii="Times New Roman" w:eastAsia="Times New Roman" w:hAnsi="Times New Roman" w:cs="Times New Roman"/>
                <w:color w:val="000000"/>
                <w:sz w:val="24"/>
                <w:szCs w:val="24"/>
                <w:lang w:eastAsia="tr-TR"/>
              </w:rPr>
            </w:pPr>
          </w:p>
        </w:tc>
      </w:tr>
      <w:tr w:rsidR="00952B53" w14:paraId="5D1CAFF8" w14:textId="77777777" w:rsidTr="00952B53">
        <w:trPr>
          <w:trHeight w:hRule="exact" w:val="2210"/>
        </w:trPr>
        <w:tc>
          <w:tcPr>
            <w:tcW w:w="3015" w:type="dxa"/>
            <w:vAlign w:val="center"/>
          </w:tcPr>
          <w:p w14:paraId="744577B7" w14:textId="77777777" w:rsidR="00952B53" w:rsidRDefault="00952B53" w:rsidP="00952B53">
            <w:pPr>
              <w:spacing w:after="0" w:line="276"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tr-TR"/>
              </w:rPr>
              <w:lastRenderedPageBreak/>
              <w:t>DÖNEM 5 KOORDİNATÖR YARDIMCILARI</w:t>
            </w:r>
          </w:p>
        </w:tc>
        <w:tc>
          <w:tcPr>
            <w:tcW w:w="6483" w:type="dxa"/>
            <w:gridSpan w:val="2"/>
            <w:vAlign w:val="bottom"/>
          </w:tcPr>
          <w:p w14:paraId="280E94F4" w14:textId="77777777" w:rsidR="00952B53" w:rsidRDefault="00952B53" w:rsidP="00952B53">
            <w:pPr>
              <w:spacing w:after="0" w:line="276"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Doç. Dr. Mehmet Eyüboğlu</w:t>
            </w:r>
          </w:p>
          <w:p w14:paraId="527516A7" w14:textId="77777777" w:rsidR="00952B53" w:rsidRDefault="00952B53" w:rsidP="00952B53">
            <w:pPr>
              <w:spacing w:after="0" w:line="276"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Kardiyoloji Anabilim Dalı</w:t>
            </w:r>
          </w:p>
          <w:p w14:paraId="70F2DF7A" w14:textId="77777777" w:rsidR="00952B53" w:rsidRDefault="00952B53" w:rsidP="00952B53">
            <w:pPr>
              <w:spacing w:after="0" w:line="276" w:lineRule="auto"/>
              <w:rPr>
                <w:rFonts w:ascii="Times New Roman" w:hAnsi="Times New Roman" w:cs="Times New Roman"/>
                <w:sz w:val="24"/>
                <w:szCs w:val="24"/>
              </w:rPr>
            </w:pPr>
            <w:hyperlink r:id="rId19" w:history="1">
              <w:r>
                <w:rPr>
                  <w:rStyle w:val="Kpr"/>
                  <w:rFonts w:ascii="Times New Roman" w:hAnsi="Times New Roman" w:cs="Times New Roman"/>
                </w:rPr>
                <w:t>mehmet.eyuboglu</w:t>
              </w:r>
              <w:r>
                <w:rPr>
                  <w:rStyle w:val="Kpr"/>
                  <w:rFonts w:ascii="Times New Roman" w:hAnsi="Times New Roman" w:cs="Times New Roman"/>
                  <w:sz w:val="24"/>
                  <w:szCs w:val="24"/>
                </w:rPr>
                <w:t>@idu.edu.tr</w:t>
              </w:r>
            </w:hyperlink>
          </w:p>
          <w:p w14:paraId="30745138" w14:textId="73C30024" w:rsidR="00952B53" w:rsidRDefault="00952B53" w:rsidP="00952B53">
            <w:pPr>
              <w:spacing w:after="0" w:line="276" w:lineRule="auto"/>
              <w:rPr>
                <w:rFonts w:ascii="Times New Roman" w:hAnsi="Times New Roman" w:cs="Times New Roman"/>
              </w:rPr>
            </w:pPr>
            <w:r>
              <w:rPr>
                <w:rFonts w:ascii="Times New Roman" w:hAnsi="Times New Roman" w:cs="Times New Roman"/>
                <w:sz w:val="24"/>
                <w:szCs w:val="24"/>
              </w:rPr>
              <w:t>D</w:t>
            </w:r>
            <w:r>
              <w:rPr>
                <w:rFonts w:ascii="Times New Roman" w:hAnsi="Times New Roman" w:cs="Times New Roman"/>
              </w:rPr>
              <w:t>r</w:t>
            </w:r>
            <w:r>
              <w:rPr>
                <w:rFonts w:ascii="Times New Roman" w:hAnsi="Times New Roman" w:cs="Times New Roman"/>
                <w:sz w:val="24"/>
                <w:szCs w:val="24"/>
              </w:rPr>
              <w:t xml:space="preserve">. </w:t>
            </w:r>
            <w:r>
              <w:rPr>
                <w:rFonts w:ascii="Times New Roman" w:hAnsi="Times New Roman" w:cs="Times New Roman"/>
              </w:rPr>
              <w:t>Öğr. Üyesi Burcu Aca</w:t>
            </w:r>
            <w:r w:rsidR="00C35F7F">
              <w:rPr>
                <w:rFonts w:ascii="Times New Roman" w:hAnsi="Times New Roman" w:cs="Times New Roman"/>
              </w:rPr>
              <w:t>r</w:t>
            </w:r>
            <w:r>
              <w:rPr>
                <w:rFonts w:ascii="Times New Roman" w:hAnsi="Times New Roman" w:cs="Times New Roman"/>
              </w:rPr>
              <w:t xml:space="preserve"> Çinleti</w:t>
            </w:r>
          </w:p>
          <w:p w14:paraId="795C9B98" w14:textId="77777777" w:rsidR="00952B53" w:rsidRDefault="00952B53" w:rsidP="00952B53">
            <w:pPr>
              <w:spacing w:after="0" w:line="276"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val="en-US" w:eastAsia="tr-TR"/>
              </w:rPr>
              <w:t>Nöroloji</w:t>
            </w:r>
            <w:r>
              <w:rPr>
                <w:rFonts w:ascii="Times New Roman" w:eastAsia="Times New Roman" w:hAnsi="Times New Roman" w:cs="Times New Roman"/>
                <w:color w:val="000000"/>
                <w:sz w:val="24"/>
                <w:szCs w:val="24"/>
                <w:lang w:eastAsia="tr-TR"/>
              </w:rPr>
              <w:t xml:space="preserve"> Anabilim Dalı</w:t>
            </w:r>
          </w:p>
          <w:p w14:paraId="70CA16A5" w14:textId="77777777" w:rsidR="00952B53" w:rsidRDefault="00952B53" w:rsidP="00952B53">
            <w:pPr>
              <w:spacing w:after="0" w:line="276" w:lineRule="auto"/>
              <w:rPr>
                <w:rFonts w:ascii="Times New Roman" w:eastAsia="Times New Roman" w:hAnsi="Times New Roman" w:cs="Times New Roman"/>
                <w:sz w:val="24"/>
                <w:szCs w:val="24"/>
                <w:lang w:eastAsia="tr-TR"/>
              </w:rPr>
            </w:pPr>
          </w:p>
          <w:p w14:paraId="13D39EAC" w14:textId="77777777" w:rsidR="00952B53" w:rsidRDefault="00952B53" w:rsidP="00952B53">
            <w:pPr>
              <w:spacing w:after="0" w:line="276" w:lineRule="auto"/>
              <w:rPr>
                <w:rStyle w:val="Kpr"/>
                <w:rFonts w:ascii="Times New Roman" w:hAnsi="Times New Roman" w:cs="Times New Roman"/>
                <w:sz w:val="24"/>
                <w:szCs w:val="24"/>
              </w:rPr>
            </w:pPr>
          </w:p>
          <w:p w14:paraId="387AE129" w14:textId="77777777" w:rsidR="00952B53" w:rsidRDefault="00952B53" w:rsidP="00952B53">
            <w:pPr>
              <w:spacing w:after="0" w:line="276" w:lineRule="auto"/>
              <w:rPr>
                <w:rFonts w:ascii="Times New Roman" w:eastAsia="Times New Roman" w:hAnsi="Times New Roman" w:cs="Times New Roman"/>
                <w:color w:val="000000"/>
                <w:sz w:val="24"/>
                <w:szCs w:val="24"/>
                <w:lang w:eastAsia="tr-TR"/>
              </w:rPr>
            </w:pPr>
          </w:p>
        </w:tc>
      </w:tr>
      <w:tr w:rsidR="00952B53" w14:paraId="208E9671" w14:textId="77777777" w:rsidTr="00952B53">
        <w:tc>
          <w:tcPr>
            <w:tcW w:w="3015" w:type="dxa"/>
            <w:shd w:val="clear" w:color="auto" w:fill="F79B21"/>
          </w:tcPr>
          <w:p w14:paraId="3097A146" w14:textId="77777777" w:rsidR="00952B53" w:rsidRDefault="00952B53" w:rsidP="00952B53">
            <w:pPr>
              <w:spacing w:after="0" w:line="276" w:lineRule="auto"/>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rPr>
              <w:t xml:space="preserve">NABİLİM DALI </w:t>
            </w:r>
          </w:p>
        </w:tc>
        <w:tc>
          <w:tcPr>
            <w:tcW w:w="6483" w:type="dxa"/>
            <w:gridSpan w:val="2"/>
            <w:shd w:val="clear" w:color="auto" w:fill="F79B21"/>
          </w:tcPr>
          <w:p w14:paraId="4412CEA6" w14:textId="77777777" w:rsidR="00952B53" w:rsidRDefault="00952B53" w:rsidP="00952B53">
            <w:pPr>
              <w:spacing w:after="0" w:line="276" w:lineRule="auto"/>
              <w:rPr>
                <w:rFonts w:ascii="Times New Roman" w:hAnsi="Times New Roman" w:cs="Times New Roman"/>
                <w:b/>
                <w:sz w:val="24"/>
                <w:szCs w:val="24"/>
              </w:rPr>
            </w:pPr>
            <w:r>
              <w:rPr>
                <w:rFonts w:ascii="Times New Roman" w:hAnsi="Times New Roman" w:cs="Times New Roman"/>
                <w:b/>
                <w:sz w:val="24"/>
                <w:szCs w:val="24"/>
              </w:rPr>
              <w:t>K</w:t>
            </w:r>
            <w:r>
              <w:rPr>
                <w:rFonts w:ascii="Times New Roman" w:hAnsi="Times New Roman" w:cs="Times New Roman"/>
                <w:b/>
              </w:rPr>
              <w:t>LİNİK EĞİTİM KOORDİNATÖRLÜKLERİ</w:t>
            </w:r>
          </w:p>
        </w:tc>
      </w:tr>
      <w:tr w:rsidR="00952B53" w14:paraId="70E818B4" w14:textId="77777777" w:rsidTr="00952B53">
        <w:trPr>
          <w:trHeight w:val="1134"/>
        </w:trPr>
        <w:tc>
          <w:tcPr>
            <w:tcW w:w="3015" w:type="dxa"/>
            <w:vAlign w:val="center"/>
          </w:tcPr>
          <w:p w14:paraId="192E2241" w14:textId="77777777" w:rsidR="00952B53" w:rsidRDefault="00952B53" w:rsidP="00952B53">
            <w:pPr>
              <w:spacing w:after="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GÖZ HASTALIKLARI</w:t>
            </w:r>
          </w:p>
        </w:tc>
        <w:tc>
          <w:tcPr>
            <w:tcW w:w="2163" w:type="dxa"/>
            <w:vAlign w:val="center"/>
          </w:tcPr>
          <w:p w14:paraId="19E4C9BE" w14:textId="77777777" w:rsidR="00952B53" w:rsidRDefault="00952B53" w:rsidP="00952B53">
            <w:pPr>
              <w:spacing w:after="0" w:line="276"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KOORDİNATÖR: </w:t>
            </w:r>
          </w:p>
        </w:tc>
        <w:tc>
          <w:tcPr>
            <w:tcW w:w="4320" w:type="dxa"/>
          </w:tcPr>
          <w:p w14:paraId="791C455A" w14:textId="77777777" w:rsidR="00952B53" w:rsidRDefault="00952B53" w:rsidP="00952B53">
            <w:pPr>
              <w:spacing w:after="0" w:line="276" w:lineRule="auto"/>
              <w:rPr>
                <w:rFonts w:ascii="Times New Roman" w:hAnsi="Times New Roman" w:cs="Times New Roman"/>
                <w:sz w:val="24"/>
                <w:szCs w:val="24"/>
              </w:rPr>
            </w:pPr>
            <w:r>
              <w:rPr>
                <w:rFonts w:ascii="Times New Roman" w:hAnsi="Times New Roman" w:cs="Times New Roman"/>
                <w:sz w:val="24"/>
                <w:szCs w:val="24"/>
              </w:rPr>
              <w:t>Doç. Dr. Ömer Kartı</w:t>
            </w:r>
          </w:p>
          <w:p w14:paraId="4C9D8AE6" w14:textId="77777777" w:rsidR="00952B53" w:rsidRDefault="00952B53" w:rsidP="00952B53">
            <w:pPr>
              <w:spacing w:after="0" w:line="276"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Göz Hastalıkları Anabilim Dalı</w:t>
            </w:r>
          </w:p>
          <w:p w14:paraId="52E68779" w14:textId="77777777" w:rsidR="00952B53" w:rsidRDefault="00952B53" w:rsidP="00952B53">
            <w:pPr>
              <w:spacing w:after="0" w:line="276" w:lineRule="auto"/>
              <w:rPr>
                <w:rFonts w:ascii="Times New Roman" w:hAnsi="Times New Roman" w:cs="Times New Roman"/>
                <w:sz w:val="24"/>
                <w:szCs w:val="24"/>
              </w:rPr>
            </w:pPr>
            <w:hyperlink r:id="rId20" w:history="1">
              <w:r>
                <w:rPr>
                  <w:rStyle w:val="Kpr"/>
                  <w:rFonts w:ascii="Times New Roman" w:hAnsi="Times New Roman" w:cs="Times New Roman"/>
                </w:rPr>
                <w:t>omer.karti</w:t>
              </w:r>
              <w:r>
                <w:rPr>
                  <w:rStyle w:val="Kpr"/>
                  <w:rFonts w:ascii="Times New Roman" w:eastAsia="Times New Roman" w:hAnsi="Times New Roman" w:cs="Times New Roman"/>
                  <w:sz w:val="24"/>
                  <w:szCs w:val="24"/>
                  <w:lang w:eastAsia="tr-TR"/>
                </w:rPr>
                <w:t>@idu.edu.tr</w:t>
              </w:r>
            </w:hyperlink>
          </w:p>
        </w:tc>
      </w:tr>
      <w:tr w:rsidR="00952B53" w14:paraId="4E94D6B5" w14:textId="77777777" w:rsidTr="00952B53">
        <w:trPr>
          <w:trHeight w:val="1134"/>
        </w:trPr>
        <w:tc>
          <w:tcPr>
            <w:tcW w:w="3015" w:type="dxa"/>
            <w:vAlign w:val="center"/>
          </w:tcPr>
          <w:p w14:paraId="130892E0" w14:textId="77777777" w:rsidR="00952B53" w:rsidRDefault="00952B53" w:rsidP="00952B53">
            <w:pPr>
              <w:spacing w:after="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ÜROLOJİ</w:t>
            </w:r>
          </w:p>
        </w:tc>
        <w:tc>
          <w:tcPr>
            <w:tcW w:w="2163" w:type="dxa"/>
            <w:vAlign w:val="center"/>
          </w:tcPr>
          <w:p w14:paraId="4AF75AFD" w14:textId="77777777" w:rsidR="00952B53" w:rsidRDefault="00952B53" w:rsidP="00952B53">
            <w:pPr>
              <w:spacing w:after="0" w:line="276" w:lineRule="auto"/>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eastAsia="tr-TR"/>
              </w:rPr>
              <w:t>KOORDİNATÖR:</w:t>
            </w:r>
          </w:p>
        </w:tc>
        <w:tc>
          <w:tcPr>
            <w:tcW w:w="4320" w:type="dxa"/>
          </w:tcPr>
          <w:p w14:paraId="0E6A7DEB" w14:textId="77777777" w:rsidR="00952B53" w:rsidRDefault="00952B53" w:rsidP="00952B53">
            <w:pPr>
              <w:spacing w:after="0" w:line="276" w:lineRule="auto"/>
              <w:rPr>
                <w:rFonts w:ascii="Times New Roman" w:hAnsi="Times New Roman" w:cs="Times New Roman"/>
              </w:rPr>
            </w:pPr>
            <w:r>
              <w:rPr>
                <w:rFonts w:ascii="Times New Roman" w:hAnsi="Times New Roman" w:cs="Times New Roman"/>
              </w:rPr>
              <w:t>Doç.Dr. Turgay Turan</w:t>
            </w:r>
          </w:p>
          <w:p w14:paraId="266D6A54" w14:textId="77777777" w:rsidR="00952B53" w:rsidRDefault="00952B53" w:rsidP="00952B53">
            <w:pPr>
              <w:spacing w:after="0" w:line="276" w:lineRule="auto"/>
              <w:rPr>
                <w:rFonts w:ascii="Times New Roman" w:hAnsi="Times New Roman" w:cs="Times New Roman"/>
              </w:rPr>
            </w:pPr>
            <w:r>
              <w:rPr>
                <w:rFonts w:ascii="Times New Roman" w:hAnsi="Times New Roman" w:cs="Times New Roman"/>
              </w:rPr>
              <w:t>Üroloji Anabilim Dalı</w:t>
            </w:r>
          </w:p>
        </w:tc>
      </w:tr>
      <w:tr w:rsidR="00952B53" w14:paraId="78AEB6C6" w14:textId="77777777" w:rsidTr="00952B53">
        <w:trPr>
          <w:trHeight w:hRule="exact" w:val="1202"/>
        </w:trPr>
        <w:tc>
          <w:tcPr>
            <w:tcW w:w="3015" w:type="dxa"/>
            <w:vAlign w:val="center"/>
          </w:tcPr>
          <w:p w14:paraId="3EFDAE74" w14:textId="77777777" w:rsidR="00952B53" w:rsidRDefault="00952B53" w:rsidP="00952B53">
            <w:pPr>
              <w:spacing w:after="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GÖGÜS CERRAHİSİ</w:t>
            </w:r>
          </w:p>
        </w:tc>
        <w:tc>
          <w:tcPr>
            <w:tcW w:w="2163" w:type="dxa"/>
            <w:vAlign w:val="center"/>
          </w:tcPr>
          <w:p w14:paraId="251A63AC" w14:textId="77777777" w:rsidR="00952B53" w:rsidRDefault="00952B53" w:rsidP="00952B53">
            <w:pPr>
              <w:spacing w:after="0" w:line="276"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KOORDİNATÖR:</w:t>
            </w:r>
          </w:p>
        </w:tc>
        <w:tc>
          <w:tcPr>
            <w:tcW w:w="4320" w:type="dxa"/>
          </w:tcPr>
          <w:p w14:paraId="006E7490" w14:textId="77777777" w:rsidR="00952B53" w:rsidRDefault="00952B53" w:rsidP="00952B53">
            <w:pPr>
              <w:spacing w:after="0" w:line="276" w:lineRule="auto"/>
              <w:rPr>
                <w:rFonts w:ascii="Times New Roman" w:hAnsi="Times New Roman" w:cs="Times New Roman"/>
                <w:sz w:val="24"/>
                <w:szCs w:val="24"/>
              </w:rPr>
            </w:pPr>
            <w:r>
              <w:rPr>
                <w:rFonts w:ascii="Times New Roman" w:hAnsi="Times New Roman" w:cs="Times New Roman"/>
                <w:sz w:val="24"/>
                <w:szCs w:val="24"/>
              </w:rPr>
              <w:t>Dr. Öğr. Üyesi Sercan Aydın</w:t>
            </w:r>
          </w:p>
          <w:p w14:paraId="287A58D5" w14:textId="77777777" w:rsidR="00952B53" w:rsidRDefault="00952B53" w:rsidP="00952B53">
            <w:pPr>
              <w:spacing w:after="0" w:line="276" w:lineRule="auto"/>
              <w:rPr>
                <w:rFonts w:ascii="Times New Roman" w:hAnsi="Times New Roman" w:cs="Times New Roman"/>
                <w:sz w:val="24"/>
                <w:szCs w:val="24"/>
              </w:rPr>
            </w:pPr>
            <w:r>
              <w:rPr>
                <w:rFonts w:ascii="Times New Roman" w:hAnsi="Times New Roman" w:cs="Times New Roman"/>
                <w:sz w:val="24"/>
                <w:szCs w:val="24"/>
              </w:rPr>
              <w:t>Gögüs Cerrahisi Anabilim Dalı</w:t>
            </w:r>
          </w:p>
        </w:tc>
      </w:tr>
      <w:tr w:rsidR="00952B53" w14:paraId="2F7B43C1" w14:textId="77777777" w:rsidTr="00952B53">
        <w:trPr>
          <w:trHeight w:hRule="exact" w:val="1202"/>
        </w:trPr>
        <w:tc>
          <w:tcPr>
            <w:tcW w:w="3015" w:type="dxa"/>
            <w:vAlign w:val="center"/>
          </w:tcPr>
          <w:p w14:paraId="61A6B5A3" w14:textId="77777777" w:rsidR="00952B53" w:rsidRDefault="00952B53" w:rsidP="00952B53">
            <w:pPr>
              <w:spacing w:after="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ACİL TIP</w:t>
            </w:r>
          </w:p>
        </w:tc>
        <w:tc>
          <w:tcPr>
            <w:tcW w:w="2163" w:type="dxa"/>
            <w:vAlign w:val="center"/>
          </w:tcPr>
          <w:p w14:paraId="53931F6E" w14:textId="77777777" w:rsidR="00952B53" w:rsidRDefault="00952B53" w:rsidP="00952B53">
            <w:pPr>
              <w:spacing w:after="0" w:line="276"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KOORDİNATÖR:</w:t>
            </w:r>
          </w:p>
        </w:tc>
        <w:tc>
          <w:tcPr>
            <w:tcW w:w="4320" w:type="dxa"/>
          </w:tcPr>
          <w:p w14:paraId="4E29AA68" w14:textId="77777777" w:rsidR="00952B53" w:rsidRDefault="00952B53" w:rsidP="00952B53">
            <w:pPr>
              <w:spacing w:after="0" w:line="276" w:lineRule="auto"/>
              <w:rPr>
                <w:rFonts w:ascii="Times New Roman" w:hAnsi="Times New Roman" w:cs="Times New Roman"/>
                <w:sz w:val="24"/>
                <w:szCs w:val="24"/>
              </w:rPr>
            </w:pPr>
            <w:r>
              <w:rPr>
                <w:rFonts w:ascii="Times New Roman" w:hAnsi="Times New Roman" w:cs="Times New Roman"/>
                <w:sz w:val="24"/>
                <w:szCs w:val="24"/>
              </w:rPr>
              <w:t>Doç.Dr. Rezan Karaali</w:t>
            </w:r>
          </w:p>
        </w:tc>
      </w:tr>
      <w:tr w:rsidR="00952B53" w14:paraId="549CA861" w14:textId="77777777" w:rsidTr="00952B53">
        <w:trPr>
          <w:trHeight w:hRule="exact" w:val="1202"/>
        </w:trPr>
        <w:tc>
          <w:tcPr>
            <w:tcW w:w="3015" w:type="dxa"/>
            <w:vAlign w:val="center"/>
          </w:tcPr>
          <w:p w14:paraId="26E31323" w14:textId="77777777" w:rsidR="00952B53" w:rsidRDefault="00952B53" w:rsidP="00952B53">
            <w:pPr>
              <w:spacing w:after="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ENFEKSİYON HASTALIKLARI</w:t>
            </w:r>
          </w:p>
        </w:tc>
        <w:tc>
          <w:tcPr>
            <w:tcW w:w="2163" w:type="dxa"/>
            <w:vAlign w:val="center"/>
          </w:tcPr>
          <w:p w14:paraId="7061FF40" w14:textId="77777777" w:rsidR="00952B53" w:rsidRDefault="00952B53" w:rsidP="00952B53">
            <w:pPr>
              <w:spacing w:after="0" w:line="276"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KOORDİNATÖR:</w:t>
            </w:r>
          </w:p>
        </w:tc>
        <w:tc>
          <w:tcPr>
            <w:tcW w:w="4320" w:type="dxa"/>
          </w:tcPr>
          <w:p w14:paraId="7A8A3CC6" w14:textId="77777777" w:rsidR="00952B53" w:rsidRDefault="00952B53" w:rsidP="00952B53">
            <w:pPr>
              <w:spacing w:after="0" w:line="276" w:lineRule="auto"/>
              <w:rPr>
                <w:rFonts w:ascii="Times New Roman" w:hAnsi="Times New Roman" w:cs="Times New Roman"/>
                <w:sz w:val="24"/>
                <w:szCs w:val="24"/>
              </w:rPr>
            </w:pPr>
            <w:r>
              <w:rPr>
                <w:rFonts w:ascii="Times New Roman" w:hAnsi="Times New Roman" w:cs="Times New Roman"/>
                <w:sz w:val="24"/>
                <w:szCs w:val="24"/>
              </w:rPr>
              <w:t>Dr. Öğr. Üyesi Nur Banu Sezak</w:t>
            </w:r>
          </w:p>
          <w:p w14:paraId="244A61F5" w14:textId="77777777" w:rsidR="00952B53" w:rsidRDefault="00952B53" w:rsidP="00952B53">
            <w:pPr>
              <w:spacing w:after="0" w:line="276" w:lineRule="auto"/>
              <w:rPr>
                <w:rFonts w:ascii="Times New Roman" w:hAnsi="Times New Roman" w:cs="Times New Roman"/>
                <w:sz w:val="24"/>
                <w:szCs w:val="24"/>
              </w:rPr>
            </w:pPr>
            <w:r>
              <w:rPr>
                <w:rFonts w:ascii="Times New Roman" w:hAnsi="Times New Roman" w:cs="Times New Roman"/>
                <w:sz w:val="24"/>
                <w:szCs w:val="24"/>
              </w:rPr>
              <w:t>Enfeksiyon Hastalıkları Anabilim Dalı</w:t>
            </w:r>
          </w:p>
        </w:tc>
      </w:tr>
      <w:tr w:rsidR="00952B53" w14:paraId="32C678C1" w14:textId="77777777" w:rsidTr="00952B53">
        <w:trPr>
          <w:trHeight w:hRule="exact" w:val="1202"/>
        </w:trPr>
        <w:tc>
          <w:tcPr>
            <w:tcW w:w="3015" w:type="dxa"/>
            <w:vAlign w:val="center"/>
          </w:tcPr>
          <w:p w14:paraId="18F469CE" w14:textId="77777777" w:rsidR="00952B53" w:rsidRDefault="00952B53" w:rsidP="00952B53">
            <w:pPr>
              <w:spacing w:after="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KLİNİK ANATOMİ VE ADLİ TIP</w:t>
            </w:r>
          </w:p>
        </w:tc>
        <w:tc>
          <w:tcPr>
            <w:tcW w:w="2163" w:type="dxa"/>
            <w:vAlign w:val="center"/>
          </w:tcPr>
          <w:p w14:paraId="738BD222" w14:textId="77777777" w:rsidR="00952B53" w:rsidRDefault="00952B53" w:rsidP="00952B53">
            <w:pPr>
              <w:spacing w:after="0" w:line="276"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KOORDİNATÖR</w:t>
            </w:r>
          </w:p>
        </w:tc>
        <w:tc>
          <w:tcPr>
            <w:tcW w:w="4320" w:type="dxa"/>
          </w:tcPr>
          <w:p w14:paraId="56095B6F" w14:textId="77777777" w:rsidR="00952B53" w:rsidRDefault="00952B53" w:rsidP="00952B53">
            <w:pPr>
              <w:spacing w:after="0" w:line="276" w:lineRule="auto"/>
              <w:rPr>
                <w:rFonts w:ascii="Times New Roman" w:hAnsi="Times New Roman" w:cs="Times New Roman"/>
                <w:sz w:val="24"/>
                <w:szCs w:val="24"/>
              </w:rPr>
            </w:pPr>
            <w:r>
              <w:rPr>
                <w:rFonts w:ascii="Times New Roman" w:hAnsi="Times New Roman" w:cs="Times New Roman"/>
                <w:sz w:val="24"/>
                <w:szCs w:val="24"/>
              </w:rPr>
              <w:t>Dr. Öğr. Üyesi İstemihan Çoban</w:t>
            </w:r>
          </w:p>
          <w:p w14:paraId="40059F8B" w14:textId="77777777" w:rsidR="00952B53" w:rsidRDefault="00952B53" w:rsidP="00952B53">
            <w:pPr>
              <w:spacing w:after="0" w:line="276" w:lineRule="auto"/>
              <w:rPr>
                <w:rFonts w:ascii="Times New Roman" w:hAnsi="Times New Roman" w:cs="Times New Roman"/>
                <w:sz w:val="24"/>
                <w:szCs w:val="24"/>
              </w:rPr>
            </w:pPr>
            <w:r>
              <w:rPr>
                <w:rFonts w:ascii="Times New Roman" w:hAnsi="Times New Roman" w:cs="Times New Roman"/>
                <w:sz w:val="24"/>
                <w:szCs w:val="24"/>
              </w:rPr>
              <w:t>Anatomi Anabilim Dalı</w:t>
            </w:r>
          </w:p>
        </w:tc>
      </w:tr>
      <w:tr w:rsidR="00952B53" w14:paraId="7BC061A7" w14:textId="77777777" w:rsidTr="00952B53">
        <w:trPr>
          <w:trHeight w:hRule="exact" w:val="1202"/>
        </w:trPr>
        <w:tc>
          <w:tcPr>
            <w:tcW w:w="3015" w:type="dxa"/>
            <w:vAlign w:val="center"/>
          </w:tcPr>
          <w:p w14:paraId="0313551D" w14:textId="77777777" w:rsidR="00952B53" w:rsidRDefault="00952B53" w:rsidP="00952B53">
            <w:pPr>
              <w:spacing w:after="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ORTOPEDİ</w:t>
            </w:r>
          </w:p>
        </w:tc>
        <w:tc>
          <w:tcPr>
            <w:tcW w:w="2163" w:type="dxa"/>
            <w:vAlign w:val="center"/>
          </w:tcPr>
          <w:p w14:paraId="17B4FA93" w14:textId="77777777" w:rsidR="00952B53" w:rsidRDefault="00952B53" w:rsidP="00952B53">
            <w:pPr>
              <w:spacing w:after="0" w:line="276"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KOORDİNATÖR</w:t>
            </w:r>
          </w:p>
        </w:tc>
        <w:tc>
          <w:tcPr>
            <w:tcW w:w="4320" w:type="dxa"/>
          </w:tcPr>
          <w:p w14:paraId="14FDA65C" w14:textId="77777777" w:rsidR="00952B53" w:rsidRDefault="00952B53" w:rsidP="00952B53">
            <w:pPr>
              <w:spacing w:after="0" w:line="276" w:lineRule="auto"/>
              <w:rPr>
                <w:rFonts w:ascii="Times New Roman" w:hAnsi="Times New Roman" w:cs="Times New Roman"/>
                <w:sz w:val="24"/>
                <w:szCs w:val="24"/>
              </w:rPr>
            </w:pPr>
            <w:r>
              <w:rPr>
                <w:rFonts w:ascii="Times New Roman" w:hAnsi="Times New Roman" w:cs="Times New Roman"/>
                <w:sz w:val="24"/>
                <w:szCs w:val="24"/>
              </w:rPr>
              <w:t>Dr. Öğr. Üyesi Hakan Cici</w:t>
            </w:r>
          </w:p>
          <w:p w14:paraId="61E3D071" w14:textId="77777777" w:rsidR="00952B53" w:rsidRDefault="00952B53" w:rsidP="00952B53">
            <w:pPr>
              <w:spacing w:after="0" w:line="276" w:lineRule="auto"/>
              <w:rPr>
                <w:rFonts w:ascii="Times New Roman" w:hAnsi="Times New Roman" w:cs="Times New Roman"/>
                <w:sz w:val="24"/>
                <w:szCs w:val="24"/>
              </w:rPr>
            </w:pPr>
            <w:r>
              <w:rPr>
                <w:rFonts w:ascii="Times New Roman" w:hAnsi="Times New Roman" w:cs="Times New Roman"/>
                <w:sz w:val="24"/>
                <w:szCs w:val="24"/>
              </w:rPr>
              <w:t>Ortopedi Anabilim Dalı</w:t>
            </w:r>
          </w:p>
        </w:tc>
      </w:tr>
      <w:tr w:rsidR="00952B53" w14:paraId="18B6946B" w14:textId="77777777" w:rsidTr="00952B53">
        <w:trPr>
          <w:trHeight w:hRule="exact" w:val="1202"/>
        </w:trPr>
        <w:tc>
          <w:tcPr>
            <w:tcW w:w="3015" w:type="dxa"/>
            <w:vAlign w:val="center"/>
          </w:tcPr>
          <w:p w14:paraId="1E6F455F" w14:textId="77777777" w:rsidR="00952B53" w:rsidRDefault="00952B53" w:rsidP="00952B53">
            <w:pPr>
              <w:spacing w:after="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TIBBİ AFET YÖNETİMİ</w:t>
            </w:r>
          </w:p>
        </w:tc>
        <w:tc>
          <w:tcPr>
            <w:tcW w:w="2163" w:type="dxa"/>
            <w:vAlign w:val="center"/>
          </w:tcPr>
          <w:p w14:paraId="2DC5112C" w14:textId="77777777" w:rsidR="00952B53" w:rsidRDefault="00952B53" w:rsidP="00952B53">
            <w:pPr>
              <w:spacing w:after="0" w:line="276" w:lineRule="auto"/>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eastAsia="tr-TR"/>
              </w:rPr>
              <w:t>KOORDİNATÖR</w:t>
            </w:r>
          </w:p>
        </w:tc>
        <w:tc>
          <w:tcPr>
            <w:tcW w:w="4320" w:type="dxa"/>
          </w:tcPr>
          <w:p w14:paraId="7C309FA5" w14:textId="77777777" w:rsidR="00952B53" w:rsidRDefault="00952B53" w:rsidP="00952B53">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eastAsia="tr-TR"/>
              </w:rPr>
              <w:t xml:space="preserve">Doç. Dr. </w:t>
            </w:r>
            <w:r>
              <w:rPr>
                <w:rFonts w:ascii="Times New Roman" w:eastAsia="Times New Roman" w:hAnsi="Times New Roman" w:cs="Times New Roman"/>
                <w:color w:val="000000"/>
                <w:sz w:val="24"/>
                <w:szCs w:val="24"/>
                <w:lang w:val="en-US" w:eastAsia="tr-TR"/>
              </w:rPr>
              <w:t>Zeynep Sofuoğlu</w:t>
            </w:r>
          </w:p>
          <w:p w14:paraId="706974E6" w14:textId="77777777" w:rsidR="00952B53" w:rsidRDefault="00952B53" w:rsidP="00952B53">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Halk Sağlığı Anabilim Dalı</w:t>
            </w:r>
          </w:p>
        </w:tc>
      </w:tr>
      <w:tr w:rsidR="00952B53" w14:paraId="6D106002" w14:textId="77777777" w:rsidTr="00952B53">
        <w:trPr>
          <w:trHeight w:hRule="exact" w:val="1202"/>
        </w:trPr>
        <w:tc>
          <w:tcPr>
            <w:tcW w:w="3015" w:type="dxa"/>
            <w:vAlign w:val="center"/>
          </w:tcPr>
          <w:p w14:paraId="2F687FE6" w14:textId="77777777" w:rsidR="00952B53" w:rsidRDefault="00952B53" w:rsidP="00952B53">
            <w:pPr>
              <w:spacing w:after="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RADYOLOJİ </w:t>
            </w:r>
          </w:p>
        </w:tc>
        <w:tc>
          <w:tcPr>
            <w:tcW w:w="2163" w:type="dxa"/>
            <w:vAlign w:val="center"/>
          </w:tcPr>
          <w:p w14:paraId="56FF68C7" w14:textId="77777777" w:rsidR="00952B53" w:rsidRDefault="00952B53" w:rsidP="00952B53">
            <w:pPr>
              <w:spacing w:after="0" w:line="276"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KOORDİNATÖR:</w:t>
            </w:r>
          </w:p>
        </w:tc>
        <w:tc>
          <w:tcPr>
            <w:tcW w:w="4320" w:type="dxa"/>
          </w:tcPr>
          <w:p w14:paraId="1F638C69" w14:textId="77777777" w:rsidR="00952B53" w:rsidRDefault="00952B53" w:rsidP="00952B53">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eastAsia="tr-TR"/>
              </w:rPr>
              <w:t xml:space="preserve">Doç. Dr. </w:t>
            </w:r>
            <w:r>
              <w:rPr>
                <w:rFonts w:ascii="Times New Roman" w:eastAsia="Times New Roman" w:hAnsi="Times New Roman" w:cs="Times New Roman"/>
                <w:color w:val="000000"/>
                <w:sz w:val="24"/>
                <w:szCs w:val="24"/>
                <w:lang w:val="en-US" w:eastAsia="tr-TR"/>
              </w:rPr>
              <w:t>Atilla Hikmet Çilengir</w:t>
            </w:r>
          </w:p>
          <w:p w14:paraId="490E641F" w14:textId="77777777" w:rsidR="00952B53" w:rsidRDefault="00952B53" w:rsidP="00952B53">
            <w:pPr>
              <w:spacing w:after="0" w:line="276"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Radyoloji Anabilim Dalı</w:t>
            </w:r>
          </w:p>
          <w:p w14:paraId="4823DA25" w14:textId="77777777" w:rsidR="00952B53" w:rsidRDefault="00952B53" w:rsidP="00952B53">
            <w:pPr>
              <w:spacing w:after="0" w:line="276" w:lineRule="auto"/>
              <w:rPr>
                <w:rFonts w:ascii="Times New Roman" w:hAnsi="Times New Roman" w:cs="Times New Roman"/>
              </w:rPr>
            </w:pPr>
          </w:p>
          <w:p w14:paraId="227491F6" w14:textId="77777777" w:rsidR="00952B53" w:rsidRDefault="00952B53" w:rsidP="00952B53">
            <w:pPr>
              <w:spacing w:after="0" w:line="276" w:lineRule="auto"/>
              <w:rPr>
                <w:rFonts w:ascii="Times New Roman" w:hAnsi="Times New Roman" w:cs="Times New Roman"/>
                <w:sz w:val="24"/>
                <w:szCs w:val="24"/>
              </w:rPr>
            </w:pPr>
          </w:p>
        </w:tc>
      </w:tr>
      <w:tr w:rsidR="00952B53" w14:paraId="2BB059C8" w14:textId="77777777" w:rsidTr="00952B53">
        <w:trPr>
          <w:trHeight w:hRule="exact" w:val="1097"/>
        </w:trPr>
        <w:tc>
          <w:tcPr>
            <w:tcW w:w="3015" w:type="dxa"/>
            <w:vAlign w:val="center"/>
          </w:tcPr>
          <w:p w14:paraId="28401E2B" w14:textId="77777777" w:rsidR="00952B53" w:rsidRDefault="00952B53" w:rsidP="00952B53">
            <w:pPr>
              <w:spacing w:after="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KARDİYOLOJİ </w:t>
            </w:r>
          </w:p>
          <w:p w14:paraId="3ED231C3" w14:textId="77777777" w:rsidR="00952B53" w:rsidRDefault="00952B53" w:rsidP="00952B53">
            <w:pPr>
              <w:spacing w:after="0" w:line="276" w:lineRule="auto"/>
              <w:rPr>
                <w:rFonts w:ascii="Times New Roman" w:hAnsi="Times New Roman" w:cs="Times New Roman"/>
                <w:b/>
                <w:color w:val="000000"/>
                <w:sz w:val="24"/>
                <w:szCs w:val="24"/>
              </w:rPr>
            </w:pPr>
          </w:p>
        </w:tc>
        <w:tc>
          <w:tcPr>
            <w:tcW w:w="2163" w:type="dxa"/>
            <w:vAlign w:val="center"/>
          </w:tcPr>
          <w:p w14:paraId="20CBCD06" w14:textId="77777777" w:rsidR="00952B53" w:rsidRDefault="00952B53" w:rsidP="00952B53">
            <w:pPr>
              <w:spacing w:after="0" w:line="276"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KOORDİNATÖR:</w:t>
            </w:r>
          </w:p>
        </w:tc>
        <w:tc>
          <w:tcPr>
            <w:tcW w:w="4320" w:type="dxa"/>
          </w:tcPr>
          <w:p w14:paraId="45852816" w14:textId="77777777" w:rsidR="00952B53" w:rsidRDefault="00952B53" w:rsidP="00952B53">
            <w:pPr>
              <w:spacing w:after="0" w:line="276"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Doç. Dr. Mehmet Eyüboğlu</w:t>
            </w:r>
          </w:p>
          <w:p w14:paraId="205FA3B8" w14:textId="77777777" w:rsidR="00952B53" w:rsidRDefault="00952B53" w:rsidP="00952B53">
            <w:pPr>
              <w:spacing w:after="0" w:line="276"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Kardiyoloji Anabilim Dalı</w:t>
            </w:r>
          </w:p>
          <w:p w14:paraId="10188783" w14:textId="77777777" w:rsidR="00952B53" w:rsidRDefault="00952B53" w:rsidP="00952B53">
            <w:pPr>
              <w:spacing w:after="0" w:line="276" w:lineRule="auto"/>
              <w:rPr>
                <w:rFonts w:ascii="Times New Roman" w:hAnsi="Times New Roman" w:cs="Times New Roman"/>
                <w:sz w:val="24"/>
                <w:szCs w:val="24"/>
              </w:rPr>
            </w:pPr>
            <w:hyperlink r:id="rId21" w:history="1">
              <w:r>
                <w:rPr>
                  <w:rStyle w:val="Kpr"/>
                  <w:rFonts w:ascii="Times New Roman" w:hAnsi="Times New Roman" w:cs="Times New Roman"/>
                  <w:sz w:val="24"/>
                  <w:szCs w:val="24"/>
                </w:rPr>
                <w:t>mehmet.eyuboglu@idu.edu.tr</w:t>
              </w:r>
            </w:hyperlink>
          </w:p>
          <w:p w14:paraId="181372E0" w14:textId="77777777" w:rsidR="00952B53" w:rsidRDefault="00952B53" w:rsidP="00952B53">
            <w:pPr>
              <w:spacing w:after="0" w:line="276" w:lineRule="auto"/>
              <w:rPr>
                <w:rStyle w:val="Kpr"/>
                <w:rFonts w:ascii="Times New Roman" w:eastAsia="Times New Roman" w:hAnsi="Times New Roman" w:cs="Times New Roman"/>
                <w:sz w:val="24"/>
                <w:szCs w:val="24"/>
                <w:lang w:eastAsia="tr-TR"/>
              </w:rPr>
            </w:pPr>
          </w:p>
          <w:p w14:paraId="3D2ABD63" w14:textId="77777777" w:rsidR="00952B53" w:rsidRDefault="00952B53" w:rsidP="00952B53">
            <w:pPr>
              <w:spacing w:after="0" w:line="276" w:lineRule="auto"/>
              <w:rPr>
                <w:rFonts w:ascii="Times New Roman" w:hAnsi="Times New Roman" w:cs="Times New Roman"/>
                <w:sz w:val="24"/>
                <w:szCs w:val="24"/>
              </w:rPr>
            </w:pPr>
          </w:p>
        </w:tc>
      </w:tr>
      <w:tr w:rsidR="00952B53" w14:paraId="4136195A" w14:textId="77777777" w:rsidTr="00952B53">
        <w:trPr>
          <w:trHeight w:hRule="exact" w:val="1116"/>
        </w:trPr>
        <w:tc>
          <w:tcPr>
            <w:tcW w:w="3015" w:type="dxa"/>
            <w:vAlign w:val="center"/>
          </w:tcPr>
          <w:p w14:paraId="277106D4" w14:textId="77777777" w:rsidR="00952B53" w:rsidRDefault="00952B53" w:rsidP="00952B53">
            <w:pPr>
              <w:spacing w:after="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DERMATOLOJİ</w:t>
            </w:r>
          </w:p>
        </w:tc>
        <w:tc>
          <w:tcPr>
            <w:tcW w:w="2163" w:type="dxa"/>
            <w:vAlign w:val="center"/>
          </w:tcPr>
          <w:p w14:paraId="361FBD32" w14:textId="77777777" w:rsidR="00952B53" w:rsidRDefault="00952B53" w:rsidP="00952B53">
            <w:pPr>
              <w:spacing w:after="0" w:line="276"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KOORDİNATÖR:</w:t>
            </w:r>
          </w:p>
        </w:tc>
        <w:tc>
          <w:tcPr>
            <w:tcW w:w="4320" w:type="dxa"/>
          </w:tcPr>
          <w:p w14:paraId="7AA9FA42" w14:textId="77777777" w:rsidR="00952B53" w:rsidRDefault="00952B53" w:rsidP="00952B53">
            <w:pPr>
              <w:spacing w:after="0" w:line="276" w:lineRule="auto"/>
              <w:rPr>
                <w:rFonts w:ascii="Times New Roman" w:hAnsi="Times New Roman" w:cs="Times New Roman"/>
                <w:sz w:val="24"/>
                <w:szCs w:val="24"/>
              </w:rPr>
            </w:pPr>
            <w:r>
              <w:rPr>
                <w:rFonts w:ascii="Times New Roman" w:hAnsi="Times New Roman" w:cs="Times New Roman"/>
                <w:sz w:val="24"/>
                <w:szCs w:val="24"/>
              </w:rPr>
              <w:t>Doç. Dr. Fatma Aslı Hapa</w:t>
            </w:r>
          </w:p>
          <w:p w14:paraId="65F2A0AC" w14:textId="77777777" w:rsidR="00952B53" w:rsidRDefault="00952B53" w:rsidP="00952B53">
            <w:pPr>
              <w:spacing w:after="0" w:line="276"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Dermatoloji Anabilim Dalı</w:t>
            </w:r>
          </w:p>
          <w:p w14:paraId="280AD980" w14:textId="77777777" w:rsidR="00952B53" w:rsidRDefault="00952B53" w:rsidP="00952B53">
            <w:pPr>
              <w:spacing w:after="0" w:line="276" w:lineRule="auto"/>
              <w:rPr>
                <w:rFonts w:ascii="Times New Roman" w:eastAsia="Times New Roman" w:hAnsi="Times New Roman" w:cs="Times New Roman"/>
                <w:sz w:val="24"/>
                <w:szCs w:val="24"/>
                <w:lang w:eastAsia="tr-TR"/>
              </w:rPr>
            </w:pPr>
            <w:hyperlink r:id="rId22" w:history="1">
              <w:r>
                <w:rPr>
                  <w:rStyle w:val="Kpr"/>
                  <w:rFonts w:ascii="Times New Roman" w:hAnsi="Times New Roman" w:cs="Times New Roman"/>
                  <w:sz w:val="24"/>
                  <w:szCs w:val="24"/>
                </w:rPr>
                <w:t>fatma.hapa</w:t>
              </w:r>
              <w:r>
                <w:rPr>
                  <w:rStyle w:val="Kpr"/>
                  <w:rFonts w:ascii="Times New Roman" w:eastAsia="Times New Roman" w:hAnsi="Times New Roman" w:cs="Times New Roman"/>
                  <w:sz w:val="24"/>
                  <w:szCs w:val="24"/>
                  <w:lang w:eastAsia="tr-TR"/>
                </w:rPr>
                <w:t>@idu.edu.tr</w:t>
              </w:r>
            </w:hyperlink>
          </w:p>
          <w:p w14:paraId="4346D65F" w14:textId="77777777" w:rsidR="00952B53" w:rsidRDefault="00952B53" w:rsidP="00952B53">
            <w:pPr>
              <w:spacing w:after="0" w:line="276" w:lineRule="auto"/>
              <w:rPr>
                <w:rStyle w:val="Kpr"/>
                <w:rFonts w:ascii="Times New Roman" w:eastAsia="Times New Roman" w:hAnsi="Times New Roman" w:cs="Times New Roman"/>
                <w:sz w:val="24"/>
                <w:szCs w:val="24"/>
                <w:lang w:eastAsia="tr-TR"/>
              </w:rPr>
            </w:pPr>
          </w:p>
          <w:p w14:paraId="0F9AD04F" w14:textId="77777777" w:rsidR="00952B53" w:rsidRDefault="00952B53" w:rsidP="00952B53">
            <w:pPr>
              <w:spacing w:after="0" w:line="276" w:lineRule="auto"/>
              <w:rPr>
                <w:rFonts w:ascii="Times New Roman" w:hAnsi="Times New Roman" w:cs="Times New Roman"/>
                <w:sz w:val="24"/>
                <w:szCs w:val="24"/>
              </w:rPr>
            </w:pPr>
          </w:p>
        </w:tc>
      </w:tr>
      <w:tr w:rsidR="00952B53" w14:paraId="2ADCE505" w14:textId="77777777" w:rsidTr="00952B53">
        <w:trPr>
          <w:trHeight w:hRule="exact" w:val="1392"/>
        </w:trPr>
        <w:tc>
          <w:tcPr>
            <w:tcW w:w="3015" w:type="dxa"/>
            <w:vAlign w:val="center"/>
          </w:tcPr>
          <w:p w14:paraId="53776371" w14:textId="77777777" w:rsidR="00952B53" w:rsidRDefault="00952B53" w:rsidP="00952B53">
            <w:pPr>
              <w:spacing w:after="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FİZİK TEDAVİ VE REHABİLİTASYON</w:t>
            </w:r>
          </w:p>
        </w:tc>
        <w:tc>
          <w:tcPr>
            <w:tcW w:w="2163" w:type="dxa"/>
            <w:vAlign w:val="center"/>
          </w:tcPr>
          <w:p w14:paraId="262EC669" w14:textId="77777777" w:rsidR="00952B53" w:rsidRDefault="00952B53" w:rsidP="00952B53">
            <w:pPr>
              <w:spacing w:after="0" w:line="276"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KOORDİNATÖR:</w:t>
            </w:r>
          </w:p>
        </w:tc>
        <w:tc>
          <w:tcPr>
            <w:tcW w:w="4320" w:type="dxa"/>
          </w:tcPr>
          <w:p w14:paraId="6B7E743F" w14:textId="77777777" w:rsidR="00952B53" w:rsidRDefault="00952B53" w:rsidP="00952B53">
            <w:pPr>
              <w:spacing w:after="0" w:line="276" w:lineRule="auto"/>
              <w:rPr>
                <w:rFonts w:ascii="Times New Roman" w:hAnsi="Times New Roman" w:cs="Times New Roman"/>
                <w:sz w:val="24"/>
                <w:szCs w:val="24"/>
              </w:rPr>
            </w:pPr>
            <w:r>
              <w:rPr>
                <w:rFonts w:ascii="Times New Roman" w:hAnsi="Times New Roman" w:cs="Times New Roman"/>
                <w:sz w:val="24"/>
                <w:szCs w:val="24"/>
              </w:rPr>
              <w:t>Dr. Öğr. Üyesi Onur Engin</w:t>
            </w:r>
          </w:p>
          <w:p w14:paraId="6D3E8760" w14:textId="77777777" w:rsidR="00952B53" w:rsidRDefault="00952B53" w:rsidP="00952B53">
            <w:pPr>
              <w:spacing w:after="0" w:line="276" w:lineRule="auto"/>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 xml:space="preserve">Fizik Tedavi ve Rehabilitasyon </w:t>
            </w:r>
            <w:r>
              <w:rPr>
                <w:rFonts w:ascii="Times New Roman" w:eastAsia="Times New Roman" w:hAnsi="Times New Roman" w:cs="Times New Roman"/>
                <w:color w:val="000000"/>
                <w:sz w:val="24"/>
                <w:szCs w:val="24"/>
                <w:lang w:eastAsia="tr-TR"/>
              </w:rPr>
              <w:t>Anabilim Dalı</w:t>
            </w:r>
          </w:p>
          <w:p w14:paraId="12DC5CB2" w14:textId="77777777" w:rsidR="00952B53" w:rsidRDefault="00952B53" w:rsidP="00952B53">
            <w:pPr>
              <w:spacing w:after="0" w:line="276" w:lineRule="auto"/>
              <w:rPr>
                <w:rFonts w:ascii="Times New Roman" w:hAnsi="Times New Roman" w:cs="Times New Roman"/>
                <w:sz w:val="24"/>
                <w:szCs w:val="24"/>
              </w:rPr>
            </w:pPr>
            <w:hyperlink r:id="rId23" w:history="1">
              <w:r>
                <w:rPr>
                  <w:rStyle w:val="Kpr"/>
                  <w:rFonts w:ascii="Times New Roman" w:eastAsia="Times New Roman" w:hAnsi="Times New Roman" w:cs="Times New Roman"/>
                  <w:sz w:val="24"/>
                  <w:szCs w:val="24"/>
                  <w:lang w:eastAsia="tr-TR"/>
                </w:rPr>
                <w:t>onur.engin@idu.edu.tr</w:t>
              </w:r>
            </w:hyperlink>
            <w:r>
              <w:rPr>
                <w:rFonts w:ascii="Times New Roman" w:eastAsia="Times New Roman" w:hAnsi="Times New Roman" w:cs="Times New Roman"/>
                <w:color w:val="000000"/>
                <w:sz w:val="24"/>
                <w:szCs w:val="24"/>
                <w:lang w:eastAsia="tr-TR"/>
              </w:rPr>
              <w:t xml:space="preserve"> </w:t>
            </w:r>
          </w:p>
        </w:tc>
      </w:tr>
      <w:tr w:rsidR="00952B53" w14:paraId="2229BB3F" w14:textId="77777777" w:rsidTr="00952B53">
        <w:trPr>
          <w:trHeight w:hRule="exact" w:val="1128"/>
        </w:trPr>
        <w:tc>
          <w:tcPr>
            <w:tcW w:w="3015" w:type="dxa"/>
            <w:vAlign w:val="center"/>
          </w:tcPr>
          <w:p w14:paraId="774AA7D0" w14:textId="77777777" w:rsidR="00952B53" w:rsidRDefault="00952B53" w:rsidP="00952B53">
            <w:pPr>
              <w:spacing w:after="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NÖROLOJİ</w:t>
            </w:r>
          </w:p>
        </w:tc>
        <w:tc>
          <w:tcPr>
            <w:tcW w:w="2163" w:type="dxa"/>
            <w:vAlign w:val="center"/>
          </w:tcPr>
          <w:p w14:paraId="0614BCD8" w14:textId="77777777" w:rsidR="00952B53" w:rsidRDefault="00952B53" w:rsidP="00952B53">
            <w:pPr>
              <w:spacing w:after="0" w:line="276"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KOORDİNATÖR:</w:t>
            </w:r>
          </w:p>
        </w:tc>
        <w:tc>
          <w:tcPr>
            <w:tcW w:w="4320" w:type="dxa"/>
          </w:tcPr>
          <w:p w14:paraId="649D5BB2" w14:textId="77777777" w:rsidR="00952B53" w:rsidRDefault="00952B53" w:rsidP="00952B53">
            <w:pPr>
              <w:spacing w:after="0" w:line="276" w:lineRule="auto"/>
              <w:rPr>
                <w:rFonts w:ascii="Times New Roman" w:hAnsi="Times New Roman" w:cs="Times New Roman"/>
                <w:sz w:val="24"/>
                <w:szCs w:val="24"/>
              </w:rPr>
            </w:pPr>
            <w:r>
              <w:rPr>
                <w:rFonts w:ascii="Times New Roman" w:hAnsi="Times New Roman" w:cs="Times New Roman"/>
                <w:sz w:val="24"/>
                <w:szCs w:val="24"/>
              </w:rPr>
              <w:t>Dr. Öğr. Üyesi Burcu Acar Çinleti</w:t>
            </w:r>
          </w:p>
          <w:p w14:paraId="03D3A278" w14:textId="77777777" w:rsidR="00952B53" w:rsidRDefault="00952B53" w:rsidP="00952B53">
            <w:pPr>
              <w:spacing w:after="0" w:line="276" w:lineRule="auto"/>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 xml:space="preserve">Nöroloji </w:t>
            </w:r>
            <w:r>
              <w:rPr>
                <w:rFonts w:ascii="Times New Roman" w:eastAsia="Times New Roman" w:hAnsi="Times New Roman" w:cs="Times New Roman"/>
                <w:color w:val="000000"/>
                <w:sz w:val="24"/>
                <w:szCs w:val="24"/>
                <w:lang w:eastAsia="tr-TR"/>
              </w:rPr>
              <w:t>Anabilim Dalı</w:t>
            </w:r>
          </w:p>
          <w:p w14:paraId="690C9129" w14:textId="77777777" w:rsidR="00952B53" w:rsidRDefault="00952B53" w:rsidP="00952B53">
            <w:pPr>
              <w:spacing w:after="0" w:line="276" w:lineRule="auto"/>
              <w:rPr>
                <w:rFonts w:ascii="Times New Roman" w:hAnsi="Times New Roman" w:cs="Times New Roman"/>
                <w:sz w:val="24"/>
                <w:szCs w:val="24"/>
              </w:rPr>
            </w:pPr>
            <w:hyperlink r:id="rId24" w:history="1">
              <w:r>
                <w:rPr>
                  <w:rStyle w:val="Kpr"/>
                  <w:rFonts w:ascii="Times New Roman" w:eastAsia="Times New Roman" w:hAnsi="Times New Roman" w:cs="Times New Roman"/>
                  <w:sz w:val="24"/>
                  <w:szCs w:val="24"/>
                  <w:lang w:eastAsia="tr-TR"/>
                </w:rPr>
                <w:t>b</w:t>
              </w:r>
              <w:r>
                <w:rPr>
                  <w:rStyle w:val="Kpr"/>
                  <w:rFonts w:ascii="Times New Roman" w:hAnsi="Times New Roman" w:cs="Times New Roman"/>
                  <w:sz w:val="24"/>
                  <w:szCs w:val="24"/>
                </w:rPr>
                <w:t>urcu.acarcinleti</w:t>
              </w:r>
              <w:r>
                <w:rPr>
                  <w:rStyle w:val="Kpr"/>
                  <w:rFonts w:ascii="Times New Roman" w:eastAsia="Times New Roman" w:hAnsi="Times New Roman" w:cs="Times New Roman"/>
                  <w:sz w:val="24"/>
                  <w:szCs w:val="24"/>
                  <w:lang w:eastAsia="tr-TR"/>
                </w:rPr>
                <w:t>@idu.edu.tr</w:t>
              </w:r>
            </w:hyperlink>
          </w:p>
        </w:tc>
      </w:tr>
      <w:tr w:rsidR="00952B53" w14:paraId="6BE0ED93" w14:textId="77777777" w:rsidTr="00952B53">
        <w:trPr>
          <w:trHeight w:hRule="exact" w:val="1390"/>
        </w:trPr>
        <w:tc>
          <w:tcPr>
            <w:tcW w:w="3015" w:type="dxa"/>
            <w:vAlign w:val="center"/>
          </w:tcPr>
          <w:p w14:paraId="36012233" w14:textId="77777777" w:rsidR="00952B53" w:rsidRDefault="00952B53" w:rsidP="00952B53">
            <w:pPr>
              <w:spacing w:after="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KLİNİK FARMAKOLOJİ VE TOKSİKOLOJİ</w:t>
            </w:r>
          </w:p>
        </w:tc>
        <w:tc>
          <w:tcPr>
            <w:tcW w:w="2163" w:type="dxa"/>
            <w:vAlign w:val="center"/>
          </w:tcPr>
          <w:p w14:paraId="6489CED9" w14:textId="77777777" w:rsidR="00952B53" w:rsidRDefault="00952B53" w:rsidP="00952B53">
            <w:pPr>
              <w:spacing w:after="0" w:line="276"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KOORDİNATÖR:</w:t>
            </w:r>
          </w:p>
        </w:tc>
        <w:tc>
          <w:tcPr>
            <w:tcW w:w="4320" w:type="dxa"/>
          </w:tcPr>
          <w:p w14:paraId="15D1503F" w14:textId="77777777" w:rsidR="00952B53" w:rsidRDefault="00952B53" w:rsidP="00952B53">
            <w:pPr>
              <w:spacing w:after="0" w:line="276"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Doç. Dr.Burak Cem Soner</w:t>
            </w:r>
          </w:p>
          <w:p w14:paraId="1A004C91" w14:textId="77777777" w:rsidR="00952B53" w:rsidRDefault="00952B53" w:rsidP="00952B53">
            <w:pPr>
              <w:spacing w:after="0" w:line="276"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Klinik Farmakoloji ve Toksikoloji Anabilim Dalı</w:t>
            </w:r>
          </w:p>
          <w:p w14:paraId="18861BB0" w14:textId="77777777" w:rsidR="00952B53" w:rsidRDefault="00952B53" w:rsidP="00952B53">
            <w:pPr>
              <w:spacing w:after="0" w:line="276" w:lineRule="auto"/>
              <w:rPr>
                <w:rFonts w:ascii="Times New Roman" w:hAnsi="Times New Roman" w:cs="Times New Roman"/>
                <w:sz w:val="24"/>
                <w:szCs w:val="24"/>
              </w:rPr>
            </w:pPr>
            <w:hyperlink r:id="rId25" w:history="1">
              <w:r>
                <w:rPr>
                  <w:rStyle w:val="Kpr"/>
                  <w:rFonts w:ascii="Times New Roman" w:hAnsi="Times New Roman" w:cs="Times New Roman"/>
                  <w:sz w:val="24"/>
                  <w:szCs w:val="24"/>
                </w:rPr>
                <w:t>cem.soner@idu.edu.tr</w:t>
              </w:r>
            </w:hyperlink>
            <w:r>
              <w:rPr>
                <w:rFonts w:ascii="Times New Roman" w:hAnsi="Times New Roman" w:cs="Times New Roman"/>
                <w:sz w:val="24"/>
                <w:szCs w:val="24"/>
              </w:rPr>
              <w:t xml:space="preserve"> </w:t>
            </w:r>
          </w:p>
        </w:tc>
      </w:tr>
    </w:tbl>
    <w:p w14:paraId="2F071AE9" w14:textId="77777777" w:rsidR="00907795" w:rsidRDefault="00907795">
      <w:pPr>
        <w:spacing w:line="276" w:lineRule="auto"/>
        <w:rPr>
          <w:rFonts w:ascii="Times New Roman" w:hAnsi="Times New Roman" w:cs="Times New Roman"/>
        </w:rPr>
      </w:pPr>
    </w:p>
    <w:p w14:paraId="3EA035E2" w14:textId="77777777" w:rsidR="00907795" w:rsidRDefault="003D2F30">
      <w:pPr>
        <w:spacing w:line="276" w:lineRule="auto"/>
        <w:rPr>
          <w:rFonts w:ascii="Times New Roman" w:hAnsi="Times New Roman" w:cs="Times New Roman"/>
        </w:rPr>
      </w:pPr>
      <w:r>
        <w:rPr>
          <w:rFonts w:ascii="Times New Roman" w:hAnsi="Times New Roman" w:cs="Times New Roman"/>
        </w:rPr>
        <w:br w:type="page"/>
      </w:r>
    </w:p>
    <w:p w14:paraId="234005C1" w14:textId="77777777" w:rsidR="00907795" w:rsidRDefault="003D2F30">
      <w:pPr>
        <w:spacing w:after="0" w:line="276" w:lineRule="auto"/>
        <w:jc w:val="center"/>
        <w:textAlignment w:val="baseline"/>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EĞİTİM BAŞ KOORDİNATÖRÜ VE GÖREVLERİ</w:t>
      </w:r>
    </w:p>
    <w:p w14:paraId="6A29911B" w14:textId="77777777" w:rsidR="00907795" w:rsidRDefault="003D2F30">
      <w:pPr>
        <w:autoSpaceDE w:val="0"/>
        <w:autoSpaceDN w:val="0"/>
        <w:adjustRightInd w:val="0"/>
        <w:spacing w:after="0" w:line="276" w:lineRule="auto"/>
        <w:ind w:left="426"/>
        <w:jc w:val="both"/>
        <w:rPr>
          <w:rFonts w:ascii="Times New Roman" w:eastAsia="Calibri" w:hAnsi="Times New Roman" w:cs="Times New Roman"/>
          <w:sz w:val="24"/>
          <w:szCs w:val="24"/>
        </w:rPr>
      </w:pPr>
      <w:r>
        <w:rPr>
          <w:rFonts w:ascii="Times New Roman" w:eastAsia="Calibri" w:hAnsi="Times New Roman" w:cs="Times New Roman"/>
          <w:b/>
          <w:bCs/>
          <w:sz w:val="24"/>
          <w:szCs w:val="24"/>
        </w:rPr>
        <w:t>Eğitim Baş koordinatörü:</w:t>
      </w:r>
      <w:r>
        <w:rPr>
          <w:rFonts w:ascii="Times New Roman" w:eastAsia="Calibri" w:hAnsi="Times New Roman" w:cs="Times New Roman"/>
          <w:sz w:val="24"/>
          <w:szCs w:val="24"/>
        </w:rPr>
        <w:t xml:space="preserve"> Dekan tarafından görevlendirilen İzmir Demokrasi Üniversitesi Tıp Fakültesi m</w:t>
      </w:r>
      <w:r>
        <w:rPr>
          <w:rFonts w:ascii="Times New Roman" w:eastAsia="Calibri" w:hAnsi="Times New Roman" w:cs="Times New Roman"/>
          <w:color w:val="000000"/>
          <w:sz w:val="24"/>
          <w:szCs w:val="24"/>
        </w:rPr>
        <w:t>ezuniyet öncesi ve sonrası eğitim programlarının</w:t>
      </w:r>
      <w:r>
        <w:rPr>
          <w:rFonts w:ascii="Times New Roman" w:eastAsia="Calibri" w:hAnsi="Times New Roman" w:cs="Times New Roman"/>
          <w:sz w:val="24"/>
          <w:szCs w:val="24"/>
        </w:rPr>
        <w:t xml:space="preserve"> tasarlanması, hazırlanması, </w:t>
      </w:r>
      <w:r>
        <w:rPr>
          <w:rFonts w:ascii="Times New Roman" w:eastAsia="Calibri" w:hAnsi="Times New Roman" w:cs="Times New Roman"/>
          <w:color w:val="000000"/>
          <w:sz w:val="24"/>
          <w:szCs w:val="24"/>
        </w:rPr>
        <w:t xml:space="preserve">kurum dışı ilişkilerin ve öğrenci ve öğretim üyesi değişim programlarının hazırlanması, uygulanması, değerlendirilmesinden </w:t>
      </w:r>
      <w:r>
        <w:rPr>
          <w:rFonts w:ascii="Times New Roman" w:eastAsia="Calibri" w:hAnsi="Times New Roman" w:cs="Times New Roman"/>
          <w:sz w:val="24"/>
          <w:szCs w:val="24"/>
        </w:rPr>
        <w:t xml:space="preserve">ve sınavların organize edilmesinden sorumlu öğretim üyesidir. </w:t>
      </w:r>
    </w:p>
    <w:p w14:paraId="57B0AA66" w14:textId="77777777" w:rsidR="00907795" w:rsidRDefault="003D2F30">
      <w:pPr>
        <w:autoSpaceDE w:val="0"/>
        <w:autoSpaceDN w:val="0"/>
        <w:adjustRightInd w:val="0"/>
        <w:spacing w:after="0" w:line="276" w:lineRule="auto"/>
        <w:ind w:left="426"/>
        <w:jc w:val="both"/>
        <w:rPr>
          <w:rFonts w:ascii="Times New Roman" w:eastAsia="Calibri" w:hAnsi="Times New Roman" w:cs="Times New Roman"/>
          <w:sz w:val="24"/>
          <w:szCs w:val="24"/>
        </w:rPr>
      </w:pPr>
      <w:r>
        <w:rPr>
          <w:rFonts w:ascii="Times New Roman" w:eastAsia="Calibri" w:hAnsi="Times New Roman" w:cs="Times New Roman"/>
          <w:b/>
          <w:bCs/>
          <w:sz w:val="24"/>
          <w:szCs w:val="24"/>
        </w:rPr>
        <w:t>Mezuniyet Öncesi Eğitim Baş koordinatörü’nün görevleri;</w:t>
      </w:r>
    </w:p>
    <w:p w14:paraId="2F85F2FB" w14:textId="77777777" w:rsidR="00907795" w:rsidRDefault="003D2F30">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Ders kurullarının, klinik uygulama eğitimi ve intörnlük eğitimlerinin başlama ve bitiş tarihlerini ilgili Dönem Koordinatörü ile birlikte belirlemek, akademik takvimin hazırlanmasında koordinasyonu sağlamak,</w:t>
      </w:r>
    </w:p>
    <w:p w14:paraId="40C75E8D" w14:textId="77777777" w:rsidR="00907795" w:rsidRDefault="003D2F30">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Fakültenin öğrenim hedefleri doğrultusunda akademik takvimin ve dönem programlarının hazırlanması, dönem programlarının entegrasyonu ve uygulanmasını sağlamak,</w:t>
      </w:r>
    </w:p>
    <w:p w14:paraId="3B83191F" w14:textId="77777777" w:rsidR="00907795" w:rsidRDefault="003D2F30">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Mezuniyet öncesi eğitim programlarının geliştirilmesi amacıyla çalışmalar yapmak ve bu konuda Dekanlığa önerilerde bulunmak.</w:t>
      </w:r>
    </w:p>
    <w:p w14:paraId="2F678232" w14:textId="77777777" w:rsidR="00907795" w:rsidRDefault="003D2F30">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Dönem Koordinatörleri ve Ders Kurulu Başkanları ile birlikte ilgili ders kurullarının bütünlük ve entegrasyon içinde yürütülmesini denetlemek,</w:t>
      </w:r>
    </w:p>
    <w:p w14:paraId="30FA7A07" w14:textId="77777777" w:rsidR="00907795" w:rsidRDefault="003D2F30">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Bütün dönemlerin tüm sınavlarının hazırlanmasında koordinasyonu sağlamak,</w:t>
      </w:r>
    </w:p>
    <w:p w14:paraId="14282B6C" w14:textId="77777777" w:rsidR="00907795" w:rsidRDefault="003D2F30">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Sınav tarihlerini ilgili Dönem Koordinatörleri ilebirlikte belirleyip, s</w:t>
      </w:r>
      <w:r>
        <w:rPr>
          <w:rFonts w:ascii="Times New Roman" w:eastAsia="Calibri" w:hAnsi="Times New Roman" w:cs="Times New Roman"/>
          <w:sz w:val="24"/>
          <w:szCs w:val="24"/>
        </w:rPr>
        <w:t>ınav görevlendirmelerini hazırlamak, takip etmek,</w:t>
      </w:r>
    </w:p>
    <w:p w14:paraId="64168FA5" w14:textId="77777777" w:rsidR="00907795" w:rsidRDefault="003D2F30">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Eğitim ve sınavların programa uygun olarak yürütülmesini</w:t>
      </w:r>
      <w:r>
        <w:rPr>
          <w:rFonts w:ascii="Times New Roman" w:eastAsia="Calibri" w:hAnsi="Times New Roman" w:cs="Times New Roman"/>
          <w:sz w:val="24"/>
          <w:szCs w:val="24"/>
        </w:rPr>
        <w:t xml:space="preserve"> sağlamak ve denetlemek. </w:t>
      </w:r>
    </w:p>
    <w:p w14:paraId="50919CBC" w14:textId="77777777" w:rsidR="00907795" w:rsidRDefault="003D2F30">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Dershane, laboratuvar ve diğer eğitim birimlerinin koşullarının, eğitim programına uygunluğunu izlemek, aksaklıkları belirlemek ve çözüm önerilerini Dekan'a iletmek,</w:t>
      </w:r>
    </w:p>
    <w:p w14:paraId="7D36B26F" w14:textId="77777777" w:rsidR="00907795" w:rsidRDefault="003D2F30">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Dekanın vereceği diğer işleri yapmaktır.</w:t>
      </w:r>
    </w:p>
    <w:p w14:paraId="366839DF" w14:textId="77777777" w:rsidR="00907795" w:rsidRDefault="00907795">
      <w:pPr>
        <w:autoSpaceDE w:val="0"/>
        <w:autoSpaceDN w:val="0"/>
        <w:adjustRightInd w:val="0"/>
        <w:spacing w:after="0" w:line="276" w:lineRule="auto"/>
        <w:ind w:left="720"/>
        <w:jc w:val="both"/>
        <w:rPr>
          <w:rFonts w:ascii="Times New Roman" w:eastAsia="Calibri" w:hAnsi="Times New Roman" w:cs="Times New Roman"/>
          <w:sz w:val="24"/>
          <w:szCs w:val="24"/>
        </w:rPr>
      </w:pPr>
    </w:p>
    <w:p w14:paraId="5780E911" w14:textId="77777777" w:rsidR="00907795" w:rsidRDefault="003D2F30">
      <w:pPr>
        <w:autoSpaceDE w:val="0"/>
        <w:autoSpaceDN w:val="0"/>
        <w:adjustRightInd w:val="0"/>
        <w:spacing w:after="0" w:line="276"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EĞİTİM BAŞ KOORDİNATÖR YARDIMCISI VE GÖREVLERİ</w:t>
      </w:r>
    </w:p>
    <w:p w14:paraId="077A0ED7" w14:textId="77777777" w:rsidR="00907795" w:rsidRDefault="003D2F30">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Başkoordinatör Yardımcısı:</w:t>
      </w:r>
      <w:r>
        <w:rPr>
          <w:rFonts w:ascii="Times New Roman" w:eastAsia="Calibri" w:hAnsi="Times New Roman" w:cs="Times New Roman"/>
          <w:sz w:val="24"/>
          <w:szCs w:val="24"/>
        </w:rPr>
        <w:t xml:space="preserve"> Başkoordinatör’ün önerisi ile Dekan tarafından atanan </w:t>
      </w:r>
    </w:p>
    <w:p w14:paraId="70980387" w14:textId="77777777" w:rsidR="00907795" w:rsidRDefault="003D2F30">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eğitimin koordinasyonununda Başkoordinatör’e yardım eden öğretim üyesidir.</w:t>
      </w:r>
    </w:p>
    <w:p w14:paraId="12CC3F71" w14:textId="77777777" w:rsidR="00907795" w:rsidRDefault="003D2F30">
      <w:pPr>
        <w:numPr>
          <w:ilvl w:val="0"/>
          <w:numId w:val="2"/>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Başkoordinatör tarafından yürütülen görevlerde Başkoordinatör’e yardım etmek,</w:t>
      </w:r>
    </w:p>
    <w:p w14:paraId="40AA8D05" w14:textId="77777777" w:rsidR="00907795" w:rsidRDefault="003D2F30">
      <w:pPr>
        <w:numPr>
          <w:ilvl w:val="0"/>
          <w:numId w:val="2"/>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Başkoordinatör’ün olmadığı durumlarda Başkoordinatör’e vekalet etmektir.</w:t>
      </w:r>
    </w:p>
    <w:p w14:paraId="69F0D0C8" w14:textId="77777777" w:rsidR="00907795" w:rsidRDefault="00907795">
      <w:pPr>
        <w:autoSpaceDE w:val="0"/>
        <w:autoSpaceDN w:val="0"/>
        <w:adjustRightInd w:val="0"/>
        <w:spacing w:after="0" w:line="276" w:lineRule="auto"/>
        <w:ind w:left="720"/>
        <w:jc w:val="both"/>
        <w:rPr>
          <w:rFonts w:ascii="Times New Roman" w:eastAsia="Calibri" w:hAnsi="Times New Roman" w:cs="Times New Roman"/>
          <w:sz w:val="24"/>
          <w:szCs w:val="24"/>
        </w:rPr>
      </w:pPr>
    </w:p>
    <w:p w14:paraId="56866BEF" w14:textId="77777777" w:rsidR="00907795" w:rsidRDefault="00907795">
      <w:pPr>
        <w:autoSpaceDE w:val="0"/>
        <w:autoSpaceDN w:val="0"/>
        <w:adjustRightInd w:val="0"/>
        <w:spacing w:after="0" w:line="276" w:lineRule="auto"/>
        <w:jc w:val="both"/>
        <w:rPr>
          <w:rFonts w:ascii="Times New Roman" w:eastAsia="Calibri" w:hAnsi="Times New Roman" w:cs="Times New Roman"/>
          <w:b/>
          <w:bCs/>
          <w:sz w:val="28"/>
          <w:szCs w:val="28"/>
        </w:rPr>
      </w:pPr>
    </w:p>
    <w:p w14:paraId="7DE7A383" w14:textId="77777777" w:rsidR="00907795" w:rsidRDefault="003D2F30">
      <w:pPr>
        <w:autoSpaceDE w:val="0"/>
        <w:autoSpaceDN w:val="0"/>
        <w:adjustRightInd w:val="0"/>
        <w:spacing w:after="0" w:line="276"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DÖNEM KOORDİNATÖRÜ VE GÖREVLERİ</w:t>
      </w:r>
    </w:p>
    <w:p w14:paraId="3A78C3D0" w14:textId="77777777" w:rsidR="00907795" w:rsidRDefault="003D2F30">
      <w:pPr>
        <w:autoSpaceDE w:val="0"/>
        <w:autoSpaceDN w:val="0"/>
        <w:adjustRightInd w:val="0"/>
        <w:spacing w:after="0" w:line="276" w:lineRule="auto"/>
        <w:ind w:left="426"/>
        <w:jc w:val="both"/>
        <w:rPr>
          <w:rFonts w:ascii="Times New Roman" w:eastAsia="Calibri" w:hAnsi="Times New Roman" w:cs="Times New Roman"/>
          <w:sz w:val="24"/>
          <w:szCs w:val="24"/>
        </w:rPr>
      </w:pPr>
      <w:r>
        <w:rPr>
          <w:rFonts w:ascii="Times New Roman" w:eastAsia="Calibri" w:hAnsi="Times New Roman" w:cs="Times New Roman"/>
          <w:b/>
          <w:bCs/>
          <w:sz w:val="24"/>
          <w:szCs w:val="24"/>
        </w:rPr>
        <w:t>Dönem Koordinatörü:</w:t>
      </w:r>
      <w:r>
        <w:rPr>
          <w:rFonts w:ascii="Times New Roman" w:eastAsia="Calibri" w:hAnsi="Times New Roman" w:cs="Times New Roman"/>
          <w:sz w:val="24"/>
          <w:szCs w:val="24"/>
        </w:rPr>
        <w:t xml:space="preserve"> Dekan tarafından görevlendirilen İzmir Demokrasi Üniversitesi Tıp Fakültesinin </w:t>
      </w:r>
      <w:r>
        <w:rPr>
          <w:rFonts w:ascii="Times New Roman" w:eastAsia="Calibri" w:hAnsi="Times New Roman" w:cs="Times New Roman"/>
          <w:color w:val="000000"/>
          <w:sz w:val="24"/>
          <w:szCs w:val="24"/>
        </w:rPr>
        <w:t xml:space="preserve">mezuniyet öncesi ve sonrası eğitim programlarının ve kurum dışı ilişkilerin ve öğrenci ve öğretim üyesi değişim programlarının hazırlanması, uygulanması ve değerlendirilmesinde ilgili Başkoordinatör ile birlikte çalışmak </w:t>
      </w:r>
      <w:r>
        <w:rPr>
          <w:rFonts w:ascii="Times New Roman" w:eastAsia="Calibri" w:hAnsi="Times New Roman" w:cs="Times New Roman"/>
          <w:sz w:val="24"/>
          <w:szCs w:val="24"/>
        </w:rPr>
        <w:t>ve sınavların organize edilmesinden sorumlu öğretim üyesidir.</w:t>
      </w:r>
    </w:p>
    <w:p w14:paraId="45FCD9B4" w14:textId="77777777" w:rsidR="00907795" w:rsidRDefault="003D2F30">
      <w:pPr>
        <w:numPr>
          <w:ilvl w:val="0"/>
          <w:numId w:val="3"/>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Mezuniyet Öncesi Eğitim Başkoordinatörü ile birlikte ders kurullarının, klinik uygulama eğitimi ve intörnlük sürelerinin başlama, bitiş ve sınav tarihlerini belirlemek,</w:t>
      </w:r>
    </w:p>
    <w:p w14:paraId="1038B1C0" w14:textId="77777777" w:rsidR="00907795" w:rsidRDefault="003D2F30">
      <w:pPr>
        <w:numPr>
          <w:ilvl w:val="0"/>
          <w:numId w:val="3"/>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İlgili ders kurulu programlarının Ders Kurulu Başkanları’nca, klinik uygulama eğitim programlarının ise Klinik Eğitim Koordinatörleri’nce hazırlanmasını, ilgili öğretim elemanlarına ulaştırılmasını ve yürütülmesini sağlamak,</w:t>
      </w:r>
    </w:p>
    <w:p w14:paraId="6A07C0AE" w14:textId="77777777" w:rsidR="00907795" w:rsidRDefault="003D2F30">
      <w:pPr>
        <w:numPr>
          <w:ilvl w:val="0"/>
          <w:numId w:val="3"/>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Döneme ait ders programının yürütülmesindeki aksaklıkları Mezuniyet Öncesi Tıp Eğitimi Kurulu’na bildirmek,</w:t>
      </w:r>
    </w:p>
    <w:p w14:paraId="4677BA50" w14:textId="77777777" w:rsidR="00907795" w:rsidRDefault="003D2F30">
      <w:pPr>
        <w:numPr>
          <w:ilvl w:val="0"/>
          <w:numId w:val="3"/>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Ders Kurulu Başkanı ve Klinik Eğitim Koordinatörleri’nin çalışmalarını organize etmek ve denetlemek,</w:t>
      </w:r>
    </w:p>
    <w:p w14:paraId="7A336680" w14:textId="77777777" w:rsidR="00907795" w:rsidRDefault="003D2F30">
      <w:pPr>
        <w:numPr>
          <w:ilvl w:val="0"/>
          <w:numId w:val="3"/>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Eğitim çalışmalarının programlara uygun olarak yürütülmesini sağlamak,</w:t>
      </w:r>
    </w:p>
    <w:p w14:paraId="20F03BBB" w14:textId="77777777" w:rsidR="00907795" w:rsidRDefault="003D2F30">
      <w:pPr>
        <w:numPr>
          <w:ilvl w:val="0"/>
          <w:numId w:val="3"/>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Klinik uygulama eğitim ve intörn eğitimi sorumlularının koordinasyonunu sağlamak,</w:t>
      </w:r>
    </w:p>
    <w:p w14:paraId="3B3038E5" w14:textId="77777777" w:rsidR="00907795" w:rsidRDefault="003D2F30">
      <w:pPr>
        <w:numPr>
          <w:ilvl w:val="0"/>
          <w:numId w:val="3"/>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Dönem ile ilgili öğrencilerden ve öğretim üyelerinden gelen geribildirimleri toplamak ve Mezuniyet Öncesi Tıp Eğitimi Kurulu’na bildirmek,</w:t>
      </w:r>
    </w:p>
    <w:p w14:paraId="4403795D" w14:textId="77777777" w:rsidR="00907795" w:rsidRDefault="003D2F30">
      <w:pPr>
        <w:numPr>
          <w:ilvl w:val="0"/>
          <w:numId w:val="3"/>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Ders kurulu, dönem sonu, bütünleme ve benzeri sınavların ders konularına göre Anabilim Dalı soru ağırlıklarına ilişkin görüşlerini Dekanlığa iletilmek üzere bağlı olduğu koordinatörlüğe iletmek,</w:t>
      </w:r>
    </w:p>
    <w:p w14:paraId="5453CC43" w14:textId="5C7DEC0E" w:rsidR="00907795" w:rsidRDefault="003D2F30">
      <w:pPr>
        <w:numPr>
          <w:ilvl w:val="0"/>
          <w:numId w:val="3"/>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Kurul</w:t>
      </w:r>
      <w:r>
        <w:rPr>
          <w:rFonts w:ascii="Times New Roman" w:eastAsia="Calibri" w:hAnsi="Times New Roman" w:cs="Times New Roman"/>
          <w:sz w:val="24"/>
          <w:szCs w:val="24"/>
        </w:rPr>
        <w:t xml:space="preserve"> ve Dönem Sonu Sınav kitapçıklarının uygun koşullarda bastırılmasını ve sınav gününe kadar korunmasını sağlamak,</w:t>
      </w:r>
    </w:p>
    <w:p w14:paraId="2DCFFA43" w14:textId="77777777" w:rsidR="00907795" w:rsidRDefault="003D2F30">
      <w:pPr>
        <w:numPr>
          <w:ilvl w:val="0"/>
          <w:numId w:val="3"/>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Sınavların yönetmelik kurallarına uygun </w:t>
      </w:r>
      <w:r>
        <w:rPr>
          <w:rFonts w:ascii="Times New Roman" w:eastAsia="Calibri" w:hAnsi="Times New Roman" w:cs="Times New Roman"/>
          <w:sz w:val="24"/>
          <w:szCs w:val="24"/>
        </w:rPr>
        <w:t>olarak yapılmasını sağlamak,</w:t>
      </w:r>
    </w:p>
    <w:p w14:paraId="1EC0A09A" w14:textId="77777777" w:rsidR="00907795" w:rsidRDefault="003D2F30">
      <w:pPr>
        <w:numPr>
          <w:ilvl w:val="0"/>
          <w:numId w:val="3"/>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Sınav salonlarının hazırlanmasını, salon başkanları ve gözetmenlerinin görevlendirilmesini, cevap formlarının hazırlanmasını sağlamak, sınavların disiplin içinde ve kurallara uygun yapılmasını denetlemek, sınav süresince ortaya çıkacak problemlere çözüm getirmek. Bu işleri yapmakla görevli ders kurulu başkanları ve klinik eğitim sorumlularını koordine etmek,</w:t>
      </w:r>
    </w:p>
    <w:p w14:paraId="5EDDF9A1" w14:textId="77777777" w:rsidR="00907795" w:rsidRDefault="003D2F30">
      <w:pPr>
        <w:numPr>
          <w:ilvl w:val="0"/>
          <w:numId w:val="3"/>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Sınav sonuçlarının değerlendirilmesini ve öğrencilere duyurulmasını sağlamak,</w:t>
      </w:r>
    </w:p>
    <w:p w14:paraId="04BE6C7C" w14:textId="77777777" w:rsidR="00907795" w:rsidRDefault="003D2F30">
      <w:pPr>
        <w:numPr>
          <w:ilvl w:val="0"/>
          <w:numId w:val="3"/>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Öğrencilerin sınav sonuçlarına itirazlarına ilişkin gerekli incelemelerin yapılmasını, sonuçlandırılmasını ve öğrenciye bildirilmesini sağlamak,</w:t>
      </w:r>
    </w:p>
    <w:p w14:paraId="1854801B" w14:textId="77777777" w:rsidR="00907795" w:rsidRDefault="003D2F30">
      <w:pPr>
        <w:numPr>
          <w:ilvl w:val="0"/>
          <w:numId w:val="3"/>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Sorumlu olduğu dönem ile ilgili eğitim programlarında yapılmasını düşündükleri değişiklik ve yeni düzenlemeleri Mezuniyet Öncesi Eğitim Başkoordinatörü’ne bildirmek ve önerilerde bulunmak,</w:t>
      </w:r>
    </w:p>
    <w:p w14:paraId="7CC341FA" w14:textId="77777777" w:rsidR="00907795" w:rsidRDefault="003D2F30">
      <w:pPr>
        <w:numPr>
          <w:ilvl w:val="0"/>
          <w:numId w:val="3"/>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Ders kurulu başkanları, klinik uygulama eğitimi yöneticileri ile intörn eğitimi sorumlularının görevlerini denetlemek, talep ve önerilerini değerlendirerek yerine getirmek,</w:t>
      </w:r>
    </w:p>
    <w:p w14:paraId="69C72089" w14:textId="77777777" w:rsidR="00907795" w:rsidRDefault="003D2F30">
      <w:pPr>
        <w:numPr>
          <w:ilvl w:val="0"/>
          <w:numId w:val="3"/>
        </w:num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Dekan’ın vereceği diğer işleri yapmaktır.</w:t>
      </w:r>
    </w:p>
    <w:p w14:paraId="17380668" w14:textId="77777777" w:rsidR="00907795" w:rsidRDefault="00907795">
      <w:pPr>
        <w:autoSpaceDE w:val="0"/>
        <w:autoSpaceDN w:val="0"/>
        <w:adjustRightInd w:val="0"/>
        <w:spacing w:after="0" w:line="276" w:lineRule="auto"/>
        <w:ind w:left="644"/>
        <w:jc w:val="both"/>
        <w:rPr>
          <w:rFonts w:ascii="Times New Roman" w:eastAsia="Calibri" w:hAnsi="Times New Roman" w:cs="Times New Roman"/>
          <w:sz w:val="24"/>
          <w:szCs w:val="24"/>
        </w:rPr>
      </w:pPr>
    </w:p>
    <w:p w14:paraId="5B5A8711" w14:textId="77777777" w:rsidR="00907795" w:rsidRDefault="003D2F30">
      <w:pPr>
        <w:autoSpaceDE w:val="0"/>
        <w:autoSpaceDN w:val="0"/>
        <w:adjustRightInd w:val="0"/>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DÖNEM KOORDİNATÖRÜ YARDIMCISI VE GÖREVLERİ</w:t>
      </w:r>
    </w:p>
    <w:p w14:paraId="3AFC755C" w14:textId="77777777" w:rsidR="00907795" w:rsidRDefault="003D2F30">
      <w:pPr>
        <w:numPr>
          <w:ilvl w:val="0"/>
          <w:numId w:val="4"/>
        </w:numPr>
        <w:autoSpaceDE w:val="0"/>
        <w:autoSpaceDN w:val="0"/>
        <w:adjustRightInd w:val="0"/>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Dönem koordinatörü tarafından yürütülen görevlerde dönem koordinatörüne yardım etmek, </w:t>
      </w:r>
    </w:p>
    <w:p w14:paraId="022F30A1" w14:textId="77777777" w:rsidR="00907795" w:rsidRDefault="003D2F30">
      <w:pPr>
        <w:numPr>
          <w:ilvl w:val="0"/>
          <w:numId w:val="4"/>
        </w:numPr>
        <w:autoSpaceDE w:val="0"/>
        <w:autoSpaceDN w:val="0"/>
        <w:adjustRightInd w:val="0"/>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Dönem koordinatörü olmadığı durumlarda Dönem Koordinatörüne vekalet etmektir.</w:t>
      </w:r>
    </w:p>
    <w:p w14:paraId="67693AAC" w14:textId="77777777" w:rsidR="00907795" w:rsidRDefault="00907795">
      <w:pPr>
        <w:autoSpaceDE w:val="0"/>
        <w:autoSpaceDN w:val="0"/>
        <w:adjustRightInd w:val="0"/>
        <w:spacing w:after="0" w:line="276" w:lineRule="auto"/>
        <w:jc w:val="center"/>
        <w:rPr>
          <w:rFonts w:ascii="Times New Roman" w:eastAsia="Calibri" w:hAnsi="Times New Roman" w:cs="Times New Roman"/>
          <w:b/>
          <w:bCs/>
          <w:sz w:val="24"/>
          <w:szCs w:val="24"/>
        </w:rPr>
      </w:pPr>
    </w:p>
    <w:p w14:paraId="4AFCBC71" w14:textId="77777777" w:rsidR="00907795" w:rsidRDefault="003D2F30">
      <w:pPr>
        <w:autoSpaceDE w:val="0"/>
        <w:autoSpaceDN w:val="0"/>
        <w:adjustRightInd w:val="0"/>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KLİNİK EĞİTİM KOORDİNATÖRÜ VE GÖREVLERİ</w:t>
      </w:r>
    </w:p>
    <w:p w14:paraId="5CD6115E" w14:textId="77777777" w:rsidR="00907795" w:rsidRDefault="003D2F30">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Klinik eğitim programı içinde dersi olan Anabilim dalı öğretim elemanları arasından görevlendirilen öğretim elemanıdır.</w:t>
      </w:r>
    </w:p>
    <w:p w14:paraId="6D9914A2" w14:textId="77777777" w:rsidR="00A275FE" w:rsidRDefault="003D2F30" w:rsidP="00A275FE">
      <w:pPr>
        <w:numPr>
          <w:ilvl w:val="0"/>
          <w:numId w:val="5"/>
        </w:numPr>
        <w:autoSpaceDE w:val="0"/>
        <w:autoSpaceDN w:val="0"/>
        <w:adjustRightInd w:val="0"/>
        <w:spacing w:after="0" w:line="276" w:lineRule="auto"/>
        <w:ind w:left="709"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Klinik eğitim programına ait ders programını hazırlamak,  </w:t>
      </w:r>
    </w:p>
    <w:p w14:paraId="29C26652" w14:textId="0124BC9E" w:rsidR="00A275FE" w:rsidRPr="00A275FE" w:rsidRDefault="00A275FE" w:rsidP="00A275FE">
      <w:pPr>
        <w:numPr>
          <w:ilvl w:val="0"/>
          <w:numId w:val="5"/>
        </w:numPr>
        <w:autoSpaceDE w:val="0"/>
        <w:autoSpaceDN w:val="0"/>
        <w:adjustRightInd w:val="0"/>
        <w:spacing w:after="0" w:line="276" w:lineRule="auto"/>
        <w:ind w:left="709"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Klinik eğitim programında </w:t>
      </w:r>
      <w:r w:rsidRPr="00A275FE">
        <w:rPr>
          <w:rFonts w:ascii="Times New Roman" w:eastAsia="Calibri" w:hAnsi="Times New Roman" w:cs="Times New Roman"/>
          <w:sz w:val="24"/>
          <w:szCs w:val="24"/>
        </w:rPr>
        <w:t>görevlendirmeyle ders anlatan dış kurumda çalışan eğitimciler ile iletişim kurmak,</w:t>
      </w:r>
    </w:p>
    <w:p w14:paraId="1285D708" w14:textId="77777777" w:rsidR="00907795" w:rsidRDefault="003D2F30">
      <w:pPr>
        <w:numPr>
          <w:ilvl w:val="0"/>
          <w:numId w:val="5"/>
        </w:numPr>
        <w:autoSpaceDE w:val="0"/>
        <w:autoSpaceDN w:val="0"/>
        <w:adjustRightInd w:val="0"/>
        <w:spacing w:after="0" w:line="276" w:lineRule="auto"/>
        <w:ind w:left="709"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Klinik eğitim programına ait ders programının yürütülmesi sırasında hem kuramsal hem de uygulama dersleri esnasında karşılaşılan aksaklıkları ve çözüm önerilerini Dönem Koordinatörüne iletmek,</w:t>
      </w:r>
    </w:p>
    <w:p w14:paraId="33970A86" w14:textId="77777777" w:rsidR="00907795" w:rsidRDefault="003D2F30">
      <w:pPr>
        <w:numPr>
          <w:ilvl w:val="0"/>
          <w:numId w:val="5"/>
        </w:numPr>
        <w:autoSpaceDE w:val="0"/>
        <w:autoSpaceDN w:val="0"/>
        <w:adjustRightInd w:val="0"/>
        <w:spacing w:after="0" w:line="276" w:lineRule="auto"/>
        <w:ind w:left="709" w:hanging="425"/>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lastRenderedPageBreak/>
        <w:t xml:space="preserve">Dershane, </w:t>
      </w:r>
      <w:r>
        <w:rPr>
          <w:rFonts w:ascii="Times New Roman" w:eastAsia="Calibri" w:hAnsi="Times New Roman" w:cs="Times New Roman"/>
          <w:color w:val="000000"/>
          <w:sz w:val="24"/>
          <w:szCs w:val="24"/>
        </w:rPr>
        <w:t>laboratuar, klinik yataklı servis, yoğun bakımlar, ayaktan hasta poliklinikleri ve diğer eğitim birimlerinin koşullarının, eğitim programına uygunluğunu izlemek, aksaklıkları belirlemek ve çözüm önerilerini Dönem Koordinatörü’ne iletmek,</w:t>
      </w:r>
    </w:p>
    <w:p w14:paraId="447B8E7F" w14:textId="77777777" w:rsidR="00907795" w:rsidRDefault="003D2F30">
      <w:pPr>
        <w:numPr>
          <w:ilvl w:val="0"/>
          <w:numId w:val="5"/>
        </w:numPr>
        <w:autoSpaceDE w:val="0"/>
        <w:autoSpaceDN w:val="0"/>
        <w:adjustRightInd w:val="0"/>
        <w:spacing w:after="0" w:line="276" w:lineRule="auto"/>
        <w:ind w:left="709"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Sınav sorularının ve cevap anahtarlarının Bilim dallarından sınav tarihinden en az onbeş gün önce istenmesini ve soruların sınav tarihinden en az bir hafta önce koordinatörlüğe ulaşmasını sağlamak, </w:t>
      </w:r>
    </w:p>
    <w:p w14:paraId="5316737B" w14:textId="77777777" w:rsidR="00907795" w:rsidRDefault="003D2F30">
      <w:pPr>
        <w:numPr>
          <w:ilvl w:val="0"/>
          <w:numId w:val="5"/>
        </w:numPr>
        <w:autoSpaceDE w:val="0"/>
        <w:autoSpaceDN w:val="0"/>
        <w:adjustRightInd w:val="0"/>
        <w:spacing w:after="0" w:line="276"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Soruların Dönem Koordinatörlüğü’ne iletilerek kitapçıkların hazırlanmasını sağlamak, soru düzeninin uygunluğunu kontrol etmek,</w:t>
      </w:r>
    </w:p>
    <w:p w14:paraId="1F590B41" w14:textId="77777777" w:rsidR="00907795" w:rsidRDefault="003D2F30">
      <w:pPr>
        <w:numPr>
          <w:ilvl w:val="0"/>
          <w:numId w:val="5"/>
        </w:numPr>
        <w:autoSpaceDE w:val="0"/>
        <w:autoSpaceDN w:val="0"/>
        <w:adjustRightInd w:val="0"/>
        <w:spacing w:after="0" w:line="276"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Sınavın yapılmasında Dönem Koordinatörü ile ortak çalışmak,</w:t>
      </w:r>
    </w:p>
    <w:p w14:paraId="361180B9" w14:textId="77777777" w:rsidR="00907795" w:rsidRDefault="003D2F30">
      <w:pPr>
        <w:numPr>
          <w:ilvl w:val="0"/>
          <w:numId w:val="5"/>
        </w:numPr>
        <w:autoSpaceDE w:val="0"/>
        <w:autoSpaceDN w:val="0"/>
        <w:adjustRightInd w:val="0"/>
        <w:spacing w:after="0" w:line="276"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Sınav sonuçlarının değerlendirilmesi ve öğrencilere duyurulmasında Dönem Koordinatörü ile ortak çalışmak,</w:t>
      </w:r>
    </w:p>
    <w:p w14:paraId="58841751" w14:textId="77777777" w:rsidR="00907795" w:rsidRDefault="003D2F30">
      <w:pPr>
        <w:numPr>
          <w:ilvl w:val="0"/>
          <w:numId w:val="5"/>
        </w:numPr>
        <w:autoSpaceDE w:val="0"/>
        <w:autoSpaceDN w:val="0"/>
        <w:adjustRightInd w:val="0"/>
        <w:spacing w:after="0" w:line="276"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Öğrencilerin eğitim süreci sonunda yapılacak sınav sonuçlarına itirazlarına ilişkin gerekli incelemelerin yapılmasını, sonuçlandırılmasını ve öğrenciye bildirilmesini sağlamaktır.</w:t>
      </w:r>
    </w:p>
    <w:p w14:paraId="5E7F5DA8" w14:textId="77777777" w:rsidR="00907795" w:rsidRDefault="00907795">
      <w:pPr>
        <w:autoSpaceDE w:val="0"/>
        <w:autoSpaceDN w:val="0"/>
        <w:adjustRightInd w:val="0"/>
        <w:spacing w:after="0" w:line="276" w:lineRule="auto"/>
        <w:ind w:left="709"/>
        <w:jc w:val="both"/>
        <w:rPr>
          <w:rFonts w:ascii="Times New Roman" w:eastAsia="Calibri" w:hAnsi="Times New Roman" w:cs="Times New Roman"/>
          <w:sz w:val="24"/>
          <w:szCs w:val="24"/>
        </w:rPr>
      </w:pPr>
    </w:p>
    <w:p w14:paraId="5738F110" w14:textId="77777777" w:rsidR="00907795" w:rsidRDefault="003D2F30">
      <w:pPr>
        <w:autoSpaceDE w:val="0"/>
        <w:autoSpaceDN w:val="0"/>
        <w:adjustRightInd w:val="0"/>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KLİNİK EĞİTİM KOORDİNATÖR YARDIMCISI VE GÖREVLERİ</w:t>
      </w:r>
    </w:p>
    <w:p w14:paraId="3E84D665" w14:textId="77777777" w:rsidR="00907795" w:rsidRDefault="00907795">
      <w:pPr>
        <w:autoSpaceDE w:val="0"/>
        <w:autoSpaceDN w:val="0"/>
        <w:adjustRightInd w:val="0"/>
        <w:spacing w:after="0" w:line="276" w:lineRule="auto"/>
        <w:jc w:val="center"/>
        <w:rPr>
          <w:rFonts w:ascii="Times New Roman" w:eastAsia="Calibri" w:hAnsi="Times New Roman" w:cs="Times New Roman"/>
          <w:b/>
          <w:bCs/>
          <w:sz w:val="24"/>
          <w:szCs w:val="24"/>
        </w:rPr>
      </w:pPr>
    </w:p>
    <w:p w14:paraId="0D0A08E5" w14:textId="1E5A2998" w:rsidR="00A275FE" w:rsidRPr="00A275FE" w:rsidRDefault="00A275FE" w:rsidP="00A275FE">
      <w:pPr>
        <w:numPr>
          <w:ilvl w:val="0"/>
          <w:numId w:val="6"/>
        </w:numPr>
        <w:autoSpaceDE w:val="0"/>
        <w:autoSpaceDN w:val="0"/>
        <w:adjustRightInd w:val="0"/>
        <w:spacing w:after="0" w:line="276" w:lineRule="auto"/>
        <w:rPr>
          <w:rFonts w:ascii="Times New Roman" w:eastAsia="Calibri" w:hAnsi="Times New Roman" w:cs="Times New Roman"/>
          <w:sz w:val="24"/>
          <w:szCs w:val="24"/>
        </w:rPr>
      </w:pPr>
      <w:r w:rsidRPr="00A275FE">
        <w:rPr>
          <w:rFonts w:ascii="Times New Roman" w:eastAsia="Calibri" w:hAnsi="Times New Roman" w:cs="Times New Roman"/>
          <w:sz w:val="24"/>
          <w:szCs w:val="24"/>
        </w:rPr>
        <w:t>Klinik eğitim kurulu başkanının olmadığı durumlarda kurul başkanının görevine vekalet etmek,</w:t>
      </w:r>
    </w:p>
    <w:p w14:paraId="5503DE6E" w14:textId="77777777" w:rsidR="00A275FE" w:rsidRPr="00A275FE" w:rsidRDefault="00A275FE" w:rsidP="00A275FE">
      <w:pPr>
        <w:numPr>
          <w:ilvl w:val="0"/>
          <w:numId w:val="6"/>
        </w:numPr>
        <w:autoSpaceDE w:val="0"/>
        <w:autoSpaceDN w:val="0"/>
        <w:adjustRightInd w:val="0"/>
        <w:spacing w:after="0" w:line="276" w:lineRule="auto"/>
        <w:rPr>
          <w:rFonts w:ascii="Times New Roman" w:eastAsia="Calibri" w:hAnsi="Times New Roman" w:cs="Times New Roman"/>
          <w:sz w:val="24"/>
          <w:szCs w:val="24"/>
        </w:rPr>
      </w:pPr>
      <w:r w:rsidRPr="00A275FE">
        <w:rPr>
          <w:rFonts w:ascii="Times New Roman" w:eastAsia="Calibri" w:hAnsi="Times New Roman" w:cs="Times New Roman"/>
          <w:sz w:val="24"/>
          <w:szCs w:val="24"/>
        </w:rPr>
        <w:t>İlgili klinik eğitim kurul sınav sorularını bastırmak ve sınav öncesi dönemde sınav güvenliğine katkıda bulunmak,</w:t>
      </w:r>
    </w:p>
    <w:p w14:paraId="1079065E" w14:textId="77777777" w:rsidR="00A275FE" w:rsidRPr="00A275FE" w:rsidRDefault="00A275FE" w:rsidP="00A275FE">
      <w:pPr>
        <w:numPr>
          <w:ilvl w:val="0"/>
          <w:numId w:val="6"/>
        </w:numPr>
        <w:autoSpaceDE w:val="0"/>
        <w:autoSpaceDN w:val="0"/>
        <w:adjustRightInd w:val="0"/>
        <w:spacing w:after="0" w:line="276" w:lineRule="auto"/>
        <w:rPr>
          <w:rFonts w:ascii="Times New Roman" w:eastAsia="Calibri" w:hAnsi="Times New Roman" w:cs="Times New Roman"/>
          <w:sz w:val="24"/>
          <w:szCs w:val="24"/>
        </w:rPr>
      </w:pPr>
      <w:r w:rsidRPr="00A275FE">
        <w:rPr>
          <w:rFonts w:ascii="Times New Roman" w:eastAsia="Calibri" w:hAnsi="Times New Roman" w:cs="Times New Roman"/>
          <w:sz w:val="24"/>
          <w:szCs w:val="24"/>
        </w:rPr>
        <w:t>İlgili klinik eğitim kurulu sınavında kurul başkanı ve diğer gözetmenler ile birlikte gözetmenlik yapmak.</w:t>
      </w:r>
    </w:p>
    <w:p w14:paraId="0723F203" w14:textId="0DF606EA" w:rsidR="00907795" w:rsidRDefault="00907795" w:rsidP="00A275FE">
      <w:pPr>
        <w:autoSpaceDE w:val="0"/>
        <w:autoSpaceDN w:val="0"/>
        <w:adjustRightInd w:val="0"/>
        <w:spacing w:after="0" w:line="276" w:lineRule="auto"/>
        <w:ind w:left="630"/>
        <w:rPr>
          <w:rFonts w:ascii="Times New Roman" w:hAnsi="Times New Roman" w:cs="Times New Roman"/>
          <w:b/>
          <w:bCs/>
          <w:sz w:val="24"/>
          <w:szCs w:val="24"/>
        </w:rPr>
      </w:pPr>
    </w:p>
    <w:p w14:paraId="09080987" w14:textId="77777777" w:rsidR="00907795" w:rsidRDefault="003D2F30">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İZMİR DEMOKRASİ ÜNİVERSİTESİ TIP FAKÜLTESİNİN </w:t>
      </w:r>
    </w:p>
    <w:p w14:paraId="14622882" w14:textId="77777777" w:rsidR="00907795" w:rsidRDefault="003D2F30">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AMAÇ VE HEDEFLERİ</w:t>
      </w:r>
    </w:p>
    <w:p w14:paraId="14B8BA01" w14:textId="77777777" w:rsidR="00907795" w:rsidRDefault="003D2F30">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AMAÇ</w:t>
      </w:r>
    </w:p>
    <w:p w14:paraId="0DC46360" w14:textId="77777777" w:rsidR="00907795" w:rsidRDefault="003D2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Bireyin ve toplumun sağlık düzeyini yükseltmek amacıyla nitelikli, hasta merkezli ve hasta güvenliğini önceleyen tıbbi bakımı kanıta dayalı, etik kurallara ve yasal düzenlemelere uygun bir şekilde sunan, profesyonel hekimlik kimliğinden ve değerlerinden taviz vermeden sağlık savunuculuğu yapabilen, eleştirel düşünen ve sorgulayan, sürekli mesleki gelişimine, bilime ve eğitime katkı sağlayan, ekip çalışmasına önem veren, etkin iletişim kurabilen yenilikçi ve nitelikli hekim yetiştirmek, bu süreçte tıp eğitim</w:t>
      </w:r>
      <w:r>
        <w:rPr>
          <w:rFonts w:ascii="Times New Roman" w:hAnsi="Times New Roman" w:cs="Times New Roman"/>
          <w:sz w:val="24"/>
          <w:szCs w:val="24"/>
        </w:rPr>
        <w:t>inin sürekliliğini sağlayacak ve alanı ile ilgili araştırmalar yapan akademisyenlerin gelişimine olanak sağlamak ve kaliteli sağlık hizmeti sunmaktır.</w:t>
      </w:r>
    </w:p>
    <w:p w14:paraId="42251764" w14:textId="77777777" w:rsidR="00907795" w:rsidRDefault="00907795">
      <w:pPr>
        <w:spacing w:after="0" w:line="276" w:lineRule="auto"/>
        <w:jc w:val="both"/>
        <w:rPr>
          <w:rFonts w:ascii="Times New Roman" w:hAnsi="Times New Roman" w:cs="Times New Roman"/>
          <w:b/>
          <w:bCs/>
          <w:sz w:val="24"/>
          <w:szCs w:val="24"/>
        </w:rPr>
      </w:pPr>
    </w:p>
    <w:p w14:paraId="23FF360A" w14:textId="77777777" w:rsidR="00907795" w:rsidRDefault="003D2F30">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HEDEFLER</w:t>
      </w:r>
    </w:p>
    <w:p w14:paraId="10C8E7E4" w14:textId="77777777" w:rsidR="00907795" w:rsidRDefault="003D2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Tıp Fakültesinin öncelikli hedefi; </w:t>
      </w:r>
    </w:p>
    <w:p w14:paraId="0674C988" w14:textId="77777777" w:rsidR="00907795" w:rsidRDefault="003D2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Ülkemizin sağlıklılık durumunu koruyan, sağlık sorunlarına tanıyan, tedavi edebilen, kişisel ve mesleksel etik ilkeleri benimsemiş, meslek yaşamı boyunca öğrenme isteği duyan, alanındaki bilimsel gelişmeleri izleyip katkıda bulunan, ekip çalışmasına önem veren, modern tanı ve tedavi yaklaşımlarını üst düzeyde uygulayan, uluslararası standartlarda ve nitelikli hekimler yetiştirmektir. </w:t>
      </w:r>
    </w:p>
    <w:p w14:paraId="4964269F" w14:textId="77777777" w:rsidR="00907795" w:rsidRDefault="003D2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Tıp Fakültesinin diğer hedefleri de;</w:t>
      </w:r>
    </w:p>
    <w:p w14:paraId="222A6ECA" w14:textId="77777777" w:rsidR="00907795" w:rsidRDefault="003D2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Tıp eğitimini ulusal ve uluslararası düzeyde standardize etmek,</w:t>
      </w:r>
    </w:p>
    <w:p w14:paraId="50E90ABB" w14:textId="77777777" w:rsidR="00907795" w:rsidRDefault="003D2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Tıp eğitimi, bilimsel araştırma ve sağlık hizmet sunumunu birbirinden ayırmadan bir bütünlük içinde yapmaktır.</w:t>
      </w:r>
    </w:p>
    <w:p w14:paraId="174D8F7D" w14:textId="77777777" w:rsidR="00907795" w:rsidRDefault="003D2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br w:type="page"/>
      </w:r>
    </w:p>
    <w:p w14:paraId="158662F0" w14:textId="77777777" w:rsidR="00907795" w:rsidRDefault="003D2F30">
      <w:pPr>
        <w:spacing w:line="276" w:lineRule="auto"/>
        <w:jc w:val="center"/>
        <w:rPr>
          <w:rFonts w:ascii="Times New Roman" w:eastAsia="Calibri" w:hAnsi="Times New Roman" w:cs="Times New Roman"/>
          <w:b/>
          <w:bCs/>
          <w:color w:val="000000" w:themeColor="text1"/>
          <w:sz w:val="24"/>
          <w:szCs w:val="24"/>
        </w:rPr>
      </w:pPr>
      <w:bookmarkStart w:id="1" w:name="_Hlk81398500"/>
      <w:r>
        <w:rPr>
          <w:rFonts w:ascii="Times New Roman" w:eastAsia="Calibri" w:hAnsi="Times New Roman" w:cs="Times New Roman"/>
          <w:b/>
          <w:bCs/>
          <w:color w:val="000000" w:themeColor="text1"/>
          <w:sz w:val="24"/>
          <w:szCs w:val="24"/>
        </w:rPr>
        <w:lastRenderedPageBreak/>
        <w:t>İZMİR DEMOKRASİ ÜNİVERSİTESİ TIP FAKÜLTESİ DÖNEM V</w:t>
      </w:r>
    </w:p>
    <w:p w14:paraId="5F8E5153" w14:textId="77777777" w:rsidR="00907795" w:rsidRDefault="003D2F30">
      <w:pPr>
        <w:spacing w:line="276" w:lineRule="auto"/>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AMAÇ VE HEDEFLERİ</w:t>
      </w:r>
    </w:p>
    <w:p w14:paraId="71D2C992" w14:textId="77777777" w:rsidR="00907795" w:rsidRDefault="003D2F30">
      <w:pPr>
        <w:spacing w:after="0" w:line="276" w:lineRule="auto"/>
        <w:jc w:val="both"/>
        <w:rPr>
          <w:rFonts w:ascii="Times New Roman" w:eastAsia="Times New Roman" w:hAnsi="Times New Roman" w:cs="Times New Roman"/>
          <w:color w:val="000000" w:themeColor="text1"/>
          <w:sz w:val="24"/>
          <w:szCs w:val="24"/>
          <w:lang w:eastAsia="tr-TR"/>
        </w:rPr>
      </w:pPr>
      <w:r>
        <w:rPr>
          <w:rFonts w:ascii="Times New Roman" w:eastAsia="Calibri" w:hAnsi="Times New Roman" w:cs="Times New Roman"/>
          <w:b/>
          <w:bCs/>
          <w:color w:val="000000" w:themeColor="text1"/>
          <w:sz w:val="24"/>
          <w:szCs w:val="24"/>
        </w:rPr>
        <w:t>AMAÇ</w:t>
      </w:r>
      <w:r>
        <w:rPr>
          <w:rFonts w:ascii="Times New Roman" w:eastAsia="Calibri" w:hAnsi="Times New Roman" w:cs="Times New Roman"/>
          <w:b/>
          <w:bCs/>
          <w:color w:val="000000" w:themeColor="text1"/>
          <w:sz w:val="24"/>
          <w:szCs w:val="24"/>
        </w:rPr>
        <w:br/>
      </w:r>
      <w:r>
        <w:rPr>
          <w:rFonts w:ascii="Times New Roman" w:eastAsia="Calibri" w:hAnsi="Times New Roman" w:cs="Times New Roman"/>
          <w:color w:val="000000" w:themeColor="text1"/>
          <w:sz w:val="24"/>
          <w:szCs w:val="24"/>
        </w:rPr>
        <w:t>Yedi</w:t>
      </w:r>
      <w:r>
        <w:rPr>
          <w:rFonts w:ascii="Times New Roman" w:hAnsi="Times New Roman" w:cs="Times New Roman"/>
          <w:color w:val="000000" w:themeColor="text1"/>
          <w:sz w:val="24"/>
          <w:szCs w:val="24"/>
        </w:rPr>
        <w:t xml:space="preserve"> (7) zorunlu klinik eğitim programından oluşan, toplam 17 haftalık “Dönem 5 Güz Yarıyılı Eğitim ve Öğretim Programı” dahilinde, öğrencilere; </w:t>
      </w:r>
      <w:r>
        <w:rPr>
          <w:rFonts w:ascii="Times New Roman" w:eastAsia="Times New Roman" w:hAnsi="Times New Roman" w:cs="Times New Roman"/>
          <w:color w:val="000000" w:themeColor="text1"/>
          <w:sz w:val="24"/>
          <w:szCs w:val="24"/>
          <w:lang w:eastAsia="tr-TR"/>
        </w:rPr>
        <w:t>takım çalışmasına dayalı olarak “Ulusal Çekirdek Eğitim Programı” kapsamında önerilen temel bilgileri büyük oranda öğretmek ve uygulatmak, tıp alanda uluslararası boyutta güncel bilimsel gelişmeleri takip eden, kanıta dayalı veriler ışığında hareket ederek uluslararası bilimsel toplantılarda kendisini net ifade edebilen ve bu alanda kendine güvenen hekimler yetişt</w:t>
      </w:r>
      <w:r>
        <w:rPr>
          <w:rFonts w:ascii="Times New Roman" w:eastAsia="Times New Roman" w:hAnsi="Times New Roman" w:cs="Times New Roman"/>
          <w:color w:val="000000" w:themeColor="text1"/>
          <w:sz w:val="24"/>
          <w:szCs w:val="24"/>
          <w:lang w:eastAsia="tr-TR"/>
        </w:rPr>
        <w:t>irmek, Tıp Fakültesi’nin ilk üç döneminde alınan bilgileri klinik yaklaşım ile pekiştirmek, yeni ve güncel bilgileri öğretmek ve hekimlik sanatına yönelik uygulamalı ve kuramsal eğitim sağlamak, etik ve tıbbi iletişim konularında yeterli bilgi, beceri ve tutum kazanmalarını sağlamak, öğrencileri; bilimsel araştırmaların ve bilimsel etkinliklerin amaçları ve yöntemleri konusunda bilgilendirmek, ayrıca klinik tanıya ulaşma yolunda izlenen yollar konusunda gerçek olgular aracılığıyla deneyim sa</w:t>
      </w:r>
      <w:r>
        <w:rPr>
          <w:rFonts w:ascii="Times New Roman" w:eastAsia="Times New Roman" w:hAnsi="Times New Roman" w:cs="Times New Roman"/>
          <w:color w:val="000000" w:themeColor="text1"/>
          <w:sz w:val="24"/>
          <w:szCs w:val="24"/>
          <w:lang w:eastAsia="tr-TR"/>
        </w:rPr>
        <w:t>hibi olmalarını sağlamaktır.</w:t>
      </w:r>
    </w:p>
    <w:p w14:paraId="3E8BDFDF" w14:textId="77777777" w:rsidR="00907795" w:rsidRDefault="003D2F30">
      <w:pPr>
        <w:spacing w:after="0" w:line="276" w:lineRule="auto"/>
        <w:rPr>
          <w:rFonts w:ascii="Times New Roman" w:eastAsia="Calibri" w:hAnsi="Times New Roman" w:cs="Times New Roman"/>
          <w:sz w:val="24"/>
          <w:szCs w:val="24"/>
        </w:rPr>
      </w:pPr>
      <w:r>
        <w:rPr>
          <w:rFonts w:ascii="Times New Roman" w:eastAsia="Calibri" w:hAnsi="Times New Roman" w:cs="Times New Roman"/>
          <w:b/>
          <w:bCs/>
          <w:color w:val="000000" w:themeColor="text1"/>
          <w:sz w:val="24"/>
          <w:szCs w:val="24"/>
        </w:rPr>
        <w:br/>
        <w:t>ÖĞRENİM HEDEFLERİ</w:t>
      </w:r>
      <w:r>
        <w:rPr>
          <w:rFonts w:ascii="Times New Roman" w:eastAsia="Calibri" w:hAnsi="Times New Roman" w:cs="Times New Roman"/>
          <w:b/>
          <w:bCs/>
          <w:color w:val="000000" w:themeColor="text1"/>
          <w:sz w:val="24"/>
          <w:szCs w:val="24"/>
        </w:rPr>
        <w:br/>
      </w:r>
    </w:p>
    <w:p w14:paraId="17185557" w14:textId="77777777" w:rsidR="00907795" w:rsidRDefault="003D2F30">
      <w:pPr>
        <w:pStyle w:val="ListeParagraf"/>
        <w:numPr>
          <w:ilvl w:val="0"/>
          <w:numId w:val="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İlk üç dönemde verilen temel tıp bilgi ve becerilerine dair kazanımları “Dönem V Eğitim Programı” içinde klinik yaklaşım ile birleştirebilmeli ve uygulayabilmeli,</w:t>
      </w:r>
    </w:p>
    <w:p w14:paraId="1B8EB097" w14:textId="77777777" w:rsidR="00907795" w:rsidRDefault="003D2F30">
      <w:pPr>
        <w:pStyle w:val="ListeParagraf"/>
        <w:numPr>
          <w:ilvl w:val="0"/>
          <w:numId w:val="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Temel tıbbi anamnez, tüm sistem fizik muayenesi bilgilerini kuramsal bilgiler ile birlikte pekiştirebilmeli,</w:t>
      </w:r>
    </w:p>
    <w:p w14:paraId="4C195D5B" w14:textId="77777777" w:rsidR="00907795" w:rsidRDefault="003D2F30">
      <w:pPr>
        <w:pStyle w:val="ListeParagraf"/>
        <w:numPr>
          <w:ilvl w:val="0"/>
          <w:numId w:val="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Klinik Eğitim Programı boyunca ilgili anabilim dallarına ait ayaktan hasta izlem polikliniği, yatan hasta servisi, yoğun bakım ve acil servis gibi birimlerin genel işleyişini kavrayabilmeli,</w:t>
      </w:r>
    </w:p>
    <w:p w14:paraId="041F575C" w14:textId="77777777" w:rsidR="00907795" w:rsidRDefault="003D2F30">
      <w:pPr>
        <w:pStyle w:val="ListeParagraf"/>
        <w:numPr>
          <w:ilvl w:val="0"/>
          <w:numId w:val="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Hasta için tanıya ve ayırıcı tanıya yönelik analiz yapabilmeli,</w:t>
      </w:r>
    </w:p>
    <w:p w14:paraId="41671C18" w14:textId="77777777" w:rsidR="00907795" w:rsidRDefault="003D2F30">
      <w:pPr>
        <w:pStyle w:val="ListeParagraf"/>
        <w:numPr>
          <w:ilvl w:val="0"/>
          <w:numId w:val="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Ayrıcı tanı esnasında bilgiye nereden ulaşacağı konusunda yeterli bilgi ve beceriyi kazanabilmeli,</w:t>
      </w:r>
    </w:p>
    <w:p w14:paraId="2BAD9CFC" w14:textId="77777777" w:rsidR="00907795" w:rsidRDefault="003D2F30">
      <w:pPr>
        <w:pStyle w:val="ListeParagraf"/>
        <w:numPr>
          <w:ilvl w:val="0"/>
          <w:numId w:val="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Bu yaklaşım dahilinde gerekli olan laboratuar ve görüntüleme </w:t>
      </w:r>
      <w:r>
        <w:rPr>
          <w:rFonts w:ascii="Times New Roman" w:eastAsia="Times New Roman" w:hAnsi="Times New Roman" w:cs="Times New Roman"/>
          <w:sz w:val="24"/>
          <w:szCs w:val="24"/>
          <w:lang w:eastAsia="tr-TR"/>
        </w:rPr>
        <w:t>tetkiklerini en uygun sıra ile isteyebilmeli,</w:t>
      </w:r>
    </w:p>
    <w:p w14:paraId="3E6C4856" w14:textId="77777777" w:rsidR="00907795" w:rsidRDefault="003D2F30">
      <w:pPr>
        <w:pStyle w:val="ListeParagraf"/>
        <w:numPr>
          <w:ilvl w:val="0"/>
          <w:numId w:val="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Tüm bu sonuçlar ile pratisyen hekim düzeyinde hastaya başlangıç tedavisini verebilmeli ve/veya uygun şartlarda sevkini sağlayabilmeli,</w:t>
      </w:r>
    </w:p>
    <w:p w14:paraId="5B1FEE72" w14:textId="77777777" w:rsidR="00907795" w:rsidRDefault="003D2F30">
      <w:pPr>
        <w:pStyle w:val="ListeParagraf"/>
        <w:numPr>
          <w:ilvl w:val="0"/>
          <w:numId w:val="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Klinik Eğitim Programı boyunca ilgili anabilim dalları tarafından yürütülen vizit, seminer, olgu sunumu, makale ve çeviri saati gibi etkinliklere katılarak akademik faaliyetlerin işleyişi konusunda fikir sahibi olabilmeli,</w:t>
      </w:r>
    </w:p>
    <w:p w14:paraId="730B7822" w14:textId="77777777" w:rsidR="00907795" w:rsidRDefault="003D2F30">
      <w:pPr>
        <w:pStyle w:val="ListeParagraf"/>
        <w:numPr>
          <w:ilvl w:val="0"/>
          <w:numId w:val="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Etik konusunda yeterli bilgi, beceri ve tutumu kazanmalı,</w:t>
      </w:r>
    </w:p>
    <w:p w14:paraId="1A0C9FB3" w14:textId="77777777" w:rsidR="00907795" w:rsidRDefault="003D2F30">
      <w:pPr>
        <w:pStyle w:val="ListeParagraf"/>
        <w:numPr>
          <w:ilvl w:val="0"/>
          <w:numId w:val="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Hasta, hasta yakınları ve meslektaşları ile iletişim yetenekleri geliştirebilmeli,</w:t>
      </w:r>
    </w:p>
    <w:p w14:paraId="71574681" w14:textId="77777777" w:rsidR="00907795" w:rsidRDefault="003D2F30">
      <w:pPr>
        <w:pStyle w:val="ListeParagraf"/>
        <w:numPr>
          <w:ilvl w:val="0"/>
          <w:numId w:val="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Hastane otomasyon sistemleri ve hastaların kişisel verilerinin saklanması konusunda yeterli bilgiyi edinebilmelidir.</w:t>
      </w:r>
    </w:p>
    <w:bookmarkEnd w:id="1"/>
    <w:p w14:paraId="3C38B0B5" w14:textId="77777777" w:rsidR="00907795" w:rsidRDefault="00907795">
      <w:pPr>
        <w:spacing w:after="0" w:line="276" w:lineRule="auto"/>
        <w:jc w:val="both"/>
        <w:rPr>
          <w:rFonts w:ascii="Times New Roman" w:hAnsi="Times New Roman" w:cs="Times New Roman"/>
          <w:b/>
          <w:bCs/>
          <w:sz w:val="24"/>
          <w:szCs w:val="24"/>
        </w:rPr>
      </w:pPr>
    </w:p>
    <w:p w14:paraId="65DFF4AE" w14:textId="77777777" w:rsidR="00907795" w:rsidRDefault="003D2F30">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EĞİTİM YERİ</w:t>
      </w:r>
    </w:p>
    <w:p w14:paraId="5BBAAAC0" w14:textId="77777777" w:rsidR="00907795" w:rsidRDefault="003D2F30">
      <w:p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İzmir Demokrasi Üniversitesi Buca Seyfi Demirsoy Eğitim ve </w:t>
      </w:r>
      <w:r>
        <w:rPr>
          <w:rFonts w:ascii="Times New Roman" w:hAnsi="Times New Roman" w:cs="Times New Roman"/>
          <w:sz w:val="24"/>
          <w:szCs w:val="24"/>
        </w:rPr>
        <w:t>Araştırma Hastanesi ve İzmir Demokrasi Üniversitesi Buca Seyfi Demirsoy Eğitim ve Araştırma Hastanesi Çocuk Hastalıkları ve Kadın Doğum Ek Hizmet Binası, Buca/İzmir.</w:t>
      </w:r>
    </w:p>
    <w:p w14:paraId="2335650A" w14:textId="77777777" w:rsidR="00907795" w:rsidRDefault="00907795">
      <w:pPr>
        <w:spacing w:line="276" w:lineRule="auto"/>
        <w:jc w:val="both"/>
        <w:rPr>
          <w:rFonts w:ascii="Times New Roman" w:hAnsi="Times New Roman" w:cs="Times New Roman"/>
          <w:b/>
          <w:bCs/>
          <w:sz w:val="24"/>
          <w:szCs w:val="24"/>
        </w:rPr>
      </w:pPr>
    </w:p>
    <w:p w14:paraId="5271E994" w14:textId="77777777" w:rsidR="00907795" w:rsidRDefault="003D2F30">
      <w:pPr>
        <w:spacing w:line="276" w:lineRule="auto"/>
        <w:jc w:val="both"/>
        <w:rPr>
          <w:rFonts w:ascii="Times New Roman" w:hAnsi="Times New Roman" w:cs="Times New Roman"/>
          <w:sz w:val="24"/>
          <w:szCs w:val="24"/>
        </w:rPr>
      </w:pPr>
      <w:r>
        <w:rPr>
          <w:rFonts w:ascii="Times New Roman" w:hAnsi="Times New Roman" w:cs="Times New Roman"/>
          <w:b/>
          <w:bCs/>
          <w:sz w:val="24"/>
          <w:szCs w:val="24"/>
        </w:rPr>
        <w:t>GEÇME NOTU</w:t>
      </w:r>
    </w:p>
    <w:p w14:paraId="771AAE66" w14:textId="77777777" w:rsidR="00907795" w:rsidRDefault="003D2F30">
      <w:pPr>
        <w:spacing w:line="276" w:lineRule="auto"/>
        <w:jc w:val="both"/>
        <w:rPr>
          <w:rFonts w:ascii="Times New Roman" w:hAnsi="Times New Roman" w:cs="Times New Roman"/>
          <w:sz w:val="24"/>
          <w:szCs w:val="24"/>
        </w:rPr>
      </w:pPr>
      <w:r>
        <w:rPr>
          <w:rFonts w:ascii="Times New Roman" w:hAnsi="Times New Roman" w:cs="Times New Roman"/>
          <w:sz w:val="24"/>
          <w:szCs w:val="24"/>
        </w:rPr>
        <w:t>Dönem 5 Güz Dönemi, yedi farklı branşta klinik eğitimden oluşmaktadır.</w:t>
      </w:r>
      <w:r>
        <w:rPr>
          <w:rFonts w:ascii="Times New Roman" w:hAnsi="Times New Roman" w:cs="Times New Roman"/>
          <w:sz w:val="24"/>
          <w:szCs w:val="24"/>
        </w:rPr>
        <w:br/>
        <w:t>Geçme notunuz: Her anabilim dalı tarafından ayrıca belirlenecektir.</w:t>
      </w:r>
    </w:p>
    <w:p w14:paraId="55A184E0" w14:textId="77777777" w:rsidR="00907795" w:rsidRDefault="00907795">
      <w:pPr>
        <w:spacing w:line="276" w:lineRule="auto"/>
        <w:rPr>
          <w:rFonts w:ascii="Times New Roman" w:hAnsi="Times New Roman" w:cs="Times New Roman"/>
          <w:b/>
          <w:bCs/>
          <w:sz w:val="28"/>
          <w:szCs w:val="28"/>
        </w:rPr>
      </w:pPr>
    </w:p>
    <w:p w14:paraId="30736F1A" w14:textId="77777777" w:rsidR="00907795" w:rsidRDefault="003D2F30">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2023-2024 EĞİTİM YILI DÖNEM V </w:t>
      </w:r>
    </w:p>
    <w:p w14:paraId="5779F73C" w14:textId="77777777" w:rsidR="00907795" w:rsidRDefault="003D2F30">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ANABİLİM DALLARINA </w:t>
      </w:r>
    </w:p>
    <w:p w14:paraId="7D0E9AE0" w14:textId="77777777" w:rsidR="00907795" w:rsidRDefault="003D2F30">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AİT </w:t>
      </w:r>
    </w:p>
    <w:p w14:paraId="34587AA9" w14:textId="77777777" w:rsidR="00907795" w:rsidRDefault="003D2F30">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TOPLAM EĞİTİM SAATLERİ</w:t>
      </w:r>
    </w:p>
    <w:tbl>
      <w:tblPr>
        <w:tblW w:w="10129" w:type="dxa"/>
        <w:jc w:val="center"/>
        <w:tblLayout w:type="fixed"/>
        <w:tblCellMar>
          <w:top w:w="15" w:type="dxa"/>
          <w:left w:w="70" w:type="dxa"/>
          <w:bottom w:w="15" w:type="dxa"/>
          <w:right w:w="70" w:type="dxa"/>
        </w:tblCellMar>
        <w:tblLook w:val="04A0" w:firstRow="1" w:lastRow="0" w:firstColumn="1" w:lastColumn="0" w:noHBand="0" w:noVBand="1"/>
      </w:tblPr>
      <w:tblGrid>
        <w:gridCol w:w="5203"/>
        <w:gridCol w:w="1836"/>
        <w:gridCol w:w="1704"/>
        <w:gridCol w:w="1386"/>
      </w:tblGrid>
      <w:tr w:rsidR="00907795" w14:paraId="2EFD5B28" w14:textId="77777777">
        <w:trPr>
          <w:trHeight w:val="157"/>
          <w:jc w:val="center"/>
        </w:trPr>
        <w:tc>
          <w:tcPr>
            <w:tcW w:w="5203" w:type="dxa"/>
            <w:tcBorders>
              <w:top w:val="single" w:sz="4" w:space="0" w:color="000000"/>
              <w:left w:val="single" w:sz="4" w:space="0" w:color="000000"/>
              <w:bottom w:val="single" w:sz="4" w:space="0" w:color="000000"/>
              <w:right w:val="single" w:sz="4" w:space="0" w:color="000000"/>
            </w:tcBorders>
            <w:noWrap/>
            <w:vAlign w:val="bottom"/>
          </w:tcPr>
          <w:p w14:paraId="416685D4" w14:textId="77777777" w:rsidR="00907795" w:rsidRDefault="003D2F30">
            <w:pPr>
              <w:spacing w:after="0" w:line="276"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DÖNEM 5</w:t>
            </w:r>
          </w:p>
        </w:tc>
        <w:tc>
          <w:tcPr>
            <w:tcW w:w="1836" w:type="dxa"/>
            <w:tcBorders>
              <w:top w:val="single" w:sz="4" w:space="0" w:color="000000"/>
              <w:left w:val="single" w:sz="4" w:space="0" w:color="000000"/>
              <w:bottom w:val="single" w:sz="4" w:space="0" w:color="000000"/>
              <w:right w:val="single" w:sz="4" w:space="0" w:color="000000"/>
            </w:tcBorders>
            <w:shd w:val="clear" w:color="000000" w:fill="C6E0B4"/>
            <w:noWrap/>
            <w:vAlign w:val="bottom"/>
          </w:tcPr>
          <w:p w14:paraId="1528E717" w14:textId="77777777" w:rsidR="00907795" w:rsidRDefault="003D2F30">
            <w:pPr>
              <w:spacing w:after="0" w:line="276"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KURAMSAL</w:t>
            </w:r>
          </w:p>
        </w:tc>
        <w:tc>
          <w:tcPr>
            <w:tcW w:w="1704" w:type="dxa"/>
            <w:tcBorders>
              <w:top w:val="single" w:sz="4" w:space="0" w:color="000000"/>
              <w:left w:val="single" w:sz="4" w:space="0" w:color="000000"/>
              <w:bottom w:val="single" w:sz="4" w:space="0" w:color="000000"/>
              <w:right w:val="single" w:sz="4" w:space="0" w:color="000000"/>
            </w:tcBorders>
            <w:shd w:val="clear" w:color="000000" w:fill="FFD966"/>
            <w:noWrap/>
            <w:vAlign w:val="bottom"/>
          </w:tcPr>
          <w:p w14:paraId="5D36255C" w14:textId="77777777" w:rsidR="00907795" w:rsidRDefault="003D2F30">
            <w:pPr>
              <w:spacing w:after="0" w:line="276"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UYGULAMA </w:t>
            </w:r>
          </w:p>
        </w:tc>
        <w:tc>
          <w:tcPr>
            <w:tcW w:w="1386" w:type="dxa"/>
            <w:tcBorders>
              <w:top w:val="single" w:sz="4" w:space="0" w:color="000000"/>
              <w:left w:val="single" w:sz="4" w:space="0" w:color="000000"/>
              <w:bottom w:val="single" w:sz="4" w:space="0" w:color="000000"/>
              <w:right w:val="single" w:sz="4" w:space="0" w:color="000000"/>
            </w:tcBorders>
            <w:shd w:val="clear" w:color="auto" w:fill="FFFF00"/>
            <w:noWrap/>
            <w:vAlign w:val="bottom"/>
          </w:tcPr>
          <w:p w14:paraId="0144299F" w14:textId="77777777" w:rsidR="00907795" w:rsidRDefault="003D2F30">
            <w:pPr>
              <w:spacing w:after="0" w:line="276"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TOPLAM</w:t>
            </w:r>
          </w:p>
        </w:tc>
      </w:tr>
      <w:tr w:rsidR="00907795" w14:paraId="7E3DAAE0" w14:textId="77777777">
        <w:trPr>
          <w:trHeight w:val="424"/>
          <w:jc w:val="center"/>
        </w:trPr>
        <w:tc>
          <w:tcPr>
            <w:tcW w:w="5203" w:type="dxa"/>
            <w:tcBorders>
              <w:top w:val="single" w:sz="4" w:space="0" w:color="000000"/>
              <w:left w:val="single" w:sz="4" w:space="0" w:color="000000"/>
              <w:bottom w:val="single" w:sz="4" w:space="0" w:color="000000"/>
              <w:right w:val="single" w:sz="4" w:space="0" w:color="000000"/>
            </w:tcBorders>
            <w:noWrap/>
            <w:vAlign w:val="center"/>
          </w:tcPr>
          <w:p w14:paraId="489ECF52" w14:textId="77777777" w:rsidR="00907795" w:rsidRDefault="003D2F30">
            <w:pPr>
              <w:spacing w:after="0" w:line="276"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GÖZ HASTALIKLARI</w:t>
            </w:r>
          </w:p>
        </w:tc>
        <w:tc>
          <w:tcPr>
            <w:tcW w:w="1836" w:type="dxa"/>
            <w:tcBorders>
              <w:top w:val="single" w:sz="4" w:space="0" w:color="000000"/>
              <w:left w:val="single" w:sz="4" w:space="0" w:color="000000"/>
              <w:bottom w:val="single" w:sz="4" w:space="0" w:color="000000"/>
              <w:right w:val="single" w:sz="4" w:space="0" w:color="000000"/>
            </w:tcBorders>
            <w:shd w:val="clear" w:color="000000" w:fill="C6E0B4"/>
            <w:noWrap/>
            <w:vAlign w:val="center"/>
          </w:tcPr>
          <w:p w14:paraId="0F844E34"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20</w:t>
            </w:r>
          </w:p>
        </w:tc>
        <w:tc>
          <w:tcPr>
            <w:tcW w:w="1704" w:type="dxa"/>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61B8CEBF"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20</w:t>
            </w:r>
          </w:p>
        </w:tc>
        <w:tc>
          <w:tcPr>
            <w:tcW w:w="1386"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09E05586" w14:textId="77777777" w:rsidR="00907795" w:rsidRDefault="003D2F30">
            <w:pPr>
              <w:spacing w:after="0" w:line="276" w:lineRule="auto"/>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40</w:t>
            </w:r>
          </w:p>
        </w:tc>
      </w:tr>
      <w:tr w:rsidR="00907795" w14:paraId="2A574217" w14:textId="77777777">
        <w:trPr>
          <w:trHeight w:val="424"/>
          <w:jc w:val="center"/>
        </w:trPr>
        <w:tc>
          <w:tcPr>
            <w:tcW w:w="5203" w:type="dxa"/>
            <w:tcBorders>
              <w:top w:val="single" w:sz="4" w:space="0" w:color="000000"/>
              <w:left w:val="single" w:sz="4" w:space="0" w:color="000000"/>
              <w:bottom w:val="single" w:sz="4" w:space="0" w:color="000000"/>
              <w:right w:val="single" w:sz="4" w:space="0" w:color="000000"/>
            </w:tcBorders>
            <w:noWrap/>
            <w:vAlign w:val="center"/>
          </w:tcPr>
          <w:p w14:paraId="1ED1523B" w14:textId="77777777" w:rsidR="00907795" w:rsidRDefault="003D2F30">
            <w:pPr>
              <w:spacing w:after="0" w:line="276" w:lineRule="auto"/>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KARDİYOLOJİ</w:t>
            </w:r>
          </w:p>
        </w:tc>
        <w:tc>
          <w:tcPr>
            <w:tcW w:w="1836" w:type="dxa"/>
            <w:tcBorders>
              <w:top w:val="single" w:sz="4" w:space="0" w:color="000000"/>
              <w:left w:val="single" w:sz="4" w:space="0" w:color="000000"/>
              <w:bottom w:val="single" w:sz="4" w:space="0" w:color="000000"/>
              <w:right w:val="single" w:sz="4" w:space="0" w:color="000000"/>
            </w:tcBorders>
            <w:shd w:val="clear" w:color="000000" w:fill="C6E0B4"/>
            <w:vAlign w:val="center"/>
          </w:tcPr>
          <w:p w14:paraId="5F4C68D7"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53</w:t>
            </w:r>
          </w:p>
        </w:tc>
        <w:tc>
          <w:tcPr>
            <w:tcW w:w="1704" w:type="dxa"/>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115EDDEB"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59</w:t>
            </w:r>
          </w:p>
        </w:tc>
        <w:tc>
          <w:tcPr>
            <w:tcW w:w="1386"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7F7443BA" w14:textId="77777777" w:rsidR="00907795" w:rsidRDefault="003D2F30">
            <w:pPr>
              <w:spacing w:after="0" w:line="276" w:lineRule="auto"/>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112</w:t>
            </w:r>
          </w:p>
        </w:tc>
      </w:tr>
      <w:tr w:rsidR="00907795" w14:paraId="3B070BB4" w14:textId="77777777">
        <w:trPr>
          <w:trHeight w:val="424"/>
          <w:jc w:val="center"/>
        </w:trPr>
        <w:tc>
          <w:tcPr>
            <w:tcW w:w="5203" w:type="dxa"/>
            <w:tcBorders>
              <w:top w:val="single" w:sz="4" w:space="0" w:color="000000"/>
              <w:left w:val="single" w:sz="4" w:space="0" w:color="000000"/>
              <w:bottom w:val="single" w:sz="4" w:space="0" w:color="000000"/>
              <w:right w:val="single" w:sz="4" w:space="0" w:color="000000"/>
            </w:tcBorders>
            <w:noWrap/>
            <w:vAlign w:val="center"/>
          </w:tcPr>
          <w:p w14:paraId="708F2838" w14:textId="77777777" w:rsidR="00907795" w:rsidRDefault="003D2F30">
            <w:pPr>
              <w:spacing w:after="0" w:line="276" w:lineRule="auto"/>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RADYOLOJİ</w:t>
            </w:r>
          </w:p>
        </w:tc>
        <w:tc>
          <w:tcPr>
            <w:tcW w:w="1836" w:type="dxa"/>
            <w:tcBorders>
              <w:top w:val="single" w:sz="4" w:space="0" w:color="000000"/>
              <w:left w:val="single" w:sz="4" w:space="0" w:color="000000"/>
              <w:bottom w:val="single" w:sz="4" w:space="0" w:color="000000"/>
              <w:right w:val="single" w:sz="4" w:space="0" w:color="000000"/>
            </w:tcBorders>
            <w:shd w:val="clear" w:color="000000" w:fill="C6E0B4"/>
            <w:vAlign w:val="center"/>
          </w:tcPr>
          <w:p w14:paraId="3F06F191"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35</w:t>
            </w:r>
          </w:p>
        </w:tc>
        <w:tc>
          <w:tcPr>
            <w:tcW w:w="1704" w:type="dxa"/>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086E2005"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45</w:t>
            </w:r>
          </w:p>
        </w:tc>
        <w:tc>
          <w:tcPr>
            <w:tcW w:w="1386"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03CF1937" w14:textId="77777777" w:rsidR="00907795" w:rsidRDefault="003D2F30">
            <w:pPr>
              <w:spacing w:after="0" w:line="276" w:lineRule="auto"/>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80</w:t>
            </w:r>
          </w:p>
        </w:tc>
      </w:tr>
      <w:tr w:rsidR="00907795" w14:paraId="101726C6" w14:textId="77777777">
        <w:trPr>
          <w:trHeight w:val="424"/>
          <w:jc w:val="center"/>
        </w:trPr>
        <w:tc>
          <w:tcPr>
            <w:tcW w:w="5203" w:type="dxa"/>
            <w:tcBorders>
              <w:top w:val="single" w:sz="4" w:space="0" w:color="000000"/>
              <w:left w:val="single" w:sz="4" w:space="0" w:color="000000"/>
              <w:bottom w:val="single" w:sz="4" w:space="0" w:color="000000"/>
              <w:right w:val="single" w:sz="4" w:space="0" w:color="000000"/>
            </w:tcBorders>
            <w:noWrap/>
            <w:vAlign w:val="center"/>
          </w:tcPr>
          <w:p w14:paraId="1858BF20" w14:textId="77777777" w:rsidR="00907795" w:rsidRDefault="003D2F30">
            <w:pPr>
              <w:spacing w:after="0" w:line="276"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KLİNİK FARMAKOLOJİ VE TOKSİKOLOJİ</w:t>
            </w:r>
          </w:p>
        </w:tc>
        <w:tc>
          <w:tcPr>
            <w:tcW w:w="1836" w:type="dxa"/>
            <w:tcBorders>
              <w:top w:val="single" w:sz="4" w:space="0" w:color="000000"/>
              <w:left w:val="single" w:sz="4" w:space="0" w:color="000000"/>
              <w:bottom w:val="single" w:sz="4" w:space="0" w:color="000000"/>
              <w:right w:val="single" w:sz="4" w:space="0" w:color="000000"/>
            </w:tcBorders>
            <w:shd w:val="clear" w:color="000000" w:fill="C6E0B4"/>
            <w:vAlign w:val="center"/>
          </w:tcPr>
          <w:p w14:paraId="1FA8F416"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32</w:t>
            </w:r>
          </w:p>
        </w:tc>
        <w:tc>
          <w:tcPr>
            <w:tcW w:w="1704" w:type="dxa"/>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2FA8B215"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36</w:t>
            </w:r>
          </w:p>
        </w:tc>
        <w:tc>
          <w:tcPr>
            <w:tcW w:w="1386"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75C48B0B" w14:textId="77777777" w:rsidR="00907795" w:rsidRDefault="003D2F30">
            <w:pPr>
              <w:spacing w:after="0" w:line="276" w:lineRule="auto"/>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68</w:t>
            </w:r>
          </w:p>
        </w:tc>
      </w:tr>
      <w:tr w:rsidR="00907795" w14:paraId="6E285641" w14:textId="77777777">
        <w:trPr>
          <w:trHeight w:val="424"/>
          <w:jc w:val="center"/>
        </w:trPr>
        <w:tc>
          <w:tcPr>
            <w:tcW w:w="5203" w:type="dxa"/>
            <w:tcBorders>
              <w:top w:val="single" w:sz="4" w:space="0" w:color="000000"/>
              <w:left w:val="single" w:sz="4" w:space="0" w:color="000000"/>
              <w:bottom w:val="single" w:sz="4" w:space="0" w:color="000000"/>
              <w:right w:val="single" w:sz="4" w:space="0" w:color="000000"/>
            </w:tcBorders>
            <w:noWrap/>
            <w:vAlign w:val="center"/>
          </w:tcPr>
          <w:p w14:paraId="6337447B" w14:textId="77777777" w:rsidR="00907795" w:rsidRDefault="003D2F30">
            <w:pPr>
              <w:spacing w:after="0" w:line="276" w:lineRule="auto"/>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BEYİN VE SİNİR CERRAHİSİ (SEÇMELİ)</w:t>
            </w:r>
          </w:p>
        </w:tc>
        <w:tc>
          <w:tcPr>
            <w:tcW w:w="1836" w:type="dxa"/>
            <w:tcBorders>
              <w:top w:val="single" w:sz="4" w:space="0" w:color="000000"/>
              <w:left w:val="single" w:sz="4" w:space="0" w:color="000000"/>
              <w:bottom w:val="single" w:sz="4" w:space="0" w:color="000000"/>
              <w:right w:val="single" w:sz="4" w:space="0" w:color="000000"/>
            </w:tcBorders>
            <w:shd w:val="clear" w:color="000000" w:fill="C6E0B4"/>
            <w:vAlign w:val="center"/>
          </w:tcPr>
          <w:p w14:paraId="5A4B189F"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eastAsia="tr-TR"/>
              </w:rPr>
              <w:t>2</w:t>
            </w:r>
            <w:r>
              <w:rPr>
                <w:rFonts w:ascii="Times New Roman" w:eastAsia="Times New Roman" w:hAnsi="Times New Roman" w:cs="Times New Roman"/>
                <w:color w:val="000000"/>
                <w:sz w:val="24"/>
                <w:szCs w:val="24"/>
                <w:lang w:val="en-US" w:eastAsia="tr-TR"/>
              </w:rPr>
              <w:t>0</w:t>
            </w:r>
          </w:p>
        </w:tc>
        <w:tc>
          <w:tcPr>
            <w:tcW w:w="1704" w:type="dxa"/>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0DFC61DC"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20</w:t>
            </w:r>
          </w:p>
        </w:tc>
        <w:tc>
          <w:tcPr>
            <w:tcW w:w="1386"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2642DD16" w14:textId="77777777" w:rsidR="00907795" w:rsidRDefault="003D2F30">
            <w:pPr>
              <w:spacing w:after="0" w:line="276"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40</w:t>
            </w:r>
          </w:p>
        </w:tc>
      </w:tr>
      <w:tr w:rsidR="00907795" w14:paraId="3787E34A" w14:textId="77777777">
        <w:trPr>
          <w:trHeight w:val="424"/>
          <w:jc w:val="center"/>
        </w:trPr>
        <w:tc>
          <w:tcPr>
            <w:tcW w:w="5203" w:type="dxa"/>
            <w:tcBorders>
              <w:top w:val="single" w:sz="4" w:space="0" w:color="000000"/>
              <w:left w:val="single" w:sz="4" w:space="0" w:color="000000"/>
              <w:bottom w:val="single" w:sz="4" w:space="0" w:color="000000"/>
              <w:right w:val="single" w:sz="4" w:space="0" w:color="000000"/>
            </w:tcBorders>
            <w:noWrap/>
            <w:vAlign w:val="center"/>
          </w:tcPr>
          <w:p w14:paraId="1C81DD79" w14:textId="77777777" w:rsidR="00907795" w:rsidRDefault="003D2F30">
            <w:pPr>
              <w:spacing w:after="0" w:line="276" w:lineRule="auto"/>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ÜROLOJİ</w:t>
            </w:r>
          </w:p>
        </w:tc>
        <w:tc>
          <w:tcPr>
            <w:tcW w:w="1836" w:type="dxa"/>
            <w:tcBorders>
              <w:top w:val="single" w:sz="4" w:space="0" w:color="000000"/>
              <w:left w:val="single" w:sz="4" w:space="0" w:color="000000"/>
              <w:bottom w:val="single" w:sz="4" w:space="0" w:color="000000"/>
              <w:right w:val="single" w:sz="4" w:space="0" w:color="000000"/>
            </w:tcBorders>
            <w:shd w:val="clear" w:color="000000" w:fill="C6E0B4"/>
            <w:vAlign w:val="center"/>
          </w:tcPr>
          <w:p w14:paraId="3D1A2720"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eastAsia="tr-TR"/>
              </w:rPr>
              <w:t>2</w:t>
            </w:r>
            <w:r>
              <w:rPr>
                <w:rFonts w:ascii="Times New Roman" w:eastAsia="Times New Roman" w:hAnsi="Times New Roman" w:cs="Times New Roman"/>
                <w:color w:val="000000"/>
                <w:sz w:val="24"/>
                <w:szCs w:val="24"/>
                <w:lang w:val="en-US" w:eastAsia="tr-TR"/>
              </w:rPr>
              <w:t>4</w:t>
            </w:r>
          </w:p>
        </w:tc>
        <w:tc>
          <w:tcPr>
            <w:tcW w:w="1704" w:type="dxa"/>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2F5BCAFF"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24</w:t>
            </w:r>
          </w:p>
        </w:tc>
        <w:tc>
          <w:tcPr>
            <w:tcW w:w="1386"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6F876057" w14:textId="77777777" w:rsidR="00907795" w:rsidRDefault="003D2F30">
            <w:pPr>
              <w:spacing w:after="0" w:line="276" w:lineRule="auto"/>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48</w:t>
            </w:r>
          </w:p>
        </w:tc>
      </w:tr>
      <w:tr w:rsidR="00907795" w14:paraId="51618490" w14:textId="77777777">
        <w:trPr>
          <w:trHeight w:val="424"/>
          <w:jc w:val="center"/>
        </w:trPr>
        <w:tc>
          <w:tcPr>
            <w:tcW w:w="5203" w:type="dxa"/>
            <w:tcBorders>
              <w:top w:val="single" w:sz="4" w:space="0" w:color="000000"/>
              <w:left w:val="single" w:sz="4" w:space="0" w:color="000000"/>
              <w:bottom w:val="single" w:sz="4" w:space="0" w:color="000000"/>
              <w:right w:val="single" w:sz="4" w:space="0" w:color="000000"/>
            </w:tcBorders>
            <w:noWrap/>
            <w:vAlign w:val="center"/>
          </w:tcPr>
          <w:p w14:paraId="7327671F" w14:textId="77777777" w:rsidR="00907795" w:rsidRDefault="003D2F30">
            <w:pPr>
              <w:spacing w:after="0" w:line="276" w:lineRule="auto"/>
              <w:rPr>
                <w:rFonts w:ascii="Times New Roman" w:eastAsia="Times New Roman" w:hAnsi="Times New Roman" w:cs="Times New Roman"/>
                <w:b/>
                <w:bCs/>
                <w:color w:val="000000"/>
                <w:sz w:val="24"/>
                <w:szCs w:val="24"/>
                <w:lang w:val="en-US" w:bidi="ar"/>
              </w:rPr>
            </w:pPr>
            <w:r>
              <w:rPr>
                <w:rFonts w:ascii="Times New Roman" w:eastAsia="Times New Roman" w:hAnsi="Times New Roman" w:cs="Times New Roman"/>
                <w:b/>
                <w:bCs/>
                <w:color w:val="000000"/>
                <w:sz w:val="24"/>
                <w:szCs w:val="24"/>
                <w:lang w:val="en-US" w:bidi="ar"/>
              </w:rPr>
              <w:t>ENFEKSİYON HASTALIKLARI VE KLİNİK MİKROBİYOLOJİ</w:t>
            </w:r>
          </w:p>
        </w:tc>
        <w:tc>
          <w:tcPr>
            <w:tcW w:w="1836" w:type="dxa"/>
            <w:tcBorders>
              <w:top w:val="single" w:sz="4" w:space="0" w:color="000000"/>
              <w:left w:val="single" w:sz="4" w:space="0" w:color="000000"/>
              <w:bottom w:val="single" w:sz="4" w:space="0" w:color="000000"/>
              <w:right w:val="single" w:sz="4" w:space="0" w:color="000000"/>
            </w:tcBorders>
            <w:shd w:val="clear" w:color="000000" w:fill="C6E0B4"/>
            <w:vAlign w:val="center"/>
          </w:tcPr>
          <w:p w14:paraId="49ABF6EA"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30</w:t>
            </w:r>
          </w:p>
        </w:tc>
        <w:tc>
          <w:tcPr>
            <w:tcW w:w="1704" w:type="dxa"/>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652C4326"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30</w:t>
            </w:r>
          </w:p>
        </w:tc>
        <w:tc>
          <w:tcPr>
            <w:tcW w:w="1386"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6E190855" w14:textId="77777777" w:rsidR="00907795" w:rsidRDefault="003D2F30">
            <w:pPr>
              <w:spacing w:after="0" w:line="276" w:lineRule="auto"/>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60</w:t>
            </w:r>
          </w:p>
        </w:tc>
      </w:tr>
      <w:tr w:rsidR="00907795" w14:paraId="3C897F4A" w14:textId="77777777">
        <w:trPr>
          <w:trHeight w:val="424"/>
          <w:jc w:val="center"/>
        </w:trPr>
        <w:tc>
          <w:tcPr>
            <w:tcW w:w="5203" w:type="dxa"/>
            <w:tcBorders>
              <w:top w:val="single" w:sz="4" w:space="0" w:color="000000"/>
              <w:left w:val="single" w:sz="4" w:space="0" w:color="000000"/>
              <w:bottom w:val="single" w:sz="4" w:space="0" w:color="000000"/>
              <w:right w:val="single" w:sz="4" w:space="0" w:color="000000"/>
            </w:tcBorders>
            <w:noWrap/>
            <w:vAlign w:val="center"/>
          </w:tcPr>
          <w:p w14:paraId="25276081" w14:textId="77777777" w:rsidR="00907795" w:rsidRDefault="003D2F30">
            <w:pPr>
              <w:spacing w:after="0" w:line="276" w:lineRule="auto"/>
              <w:rPr>
                <w:rFonts w:ascii="Times New Roman" w:eastAsia="Times New Roman" w:hAnsi="Times New Roman" w:cs="Times New Roman"/>
                <w:b/>
                <w:bCs/>
                <w:color w:val="000000"/>
                <w:sz w:val="24"/>
                <w:szCs w:val="24"/>
                <w:lang w:bidi="ar"/>
              </w:rPr>
            </w:pPr>
            <w:r>
              <w:rPr>
                <w:rFonts w:ascii="Times New Roman" w:eastAsia="Times New Roman" w:hAnsi="Times New Roman" w:cs="Times New Roman"/>
                <w:b/>
                <w:bCs/>
                <w:color w:val="000000"/>
                <w:sz w:val="24"/>
                <w:szCs w:val="24"/>
                <w:lang w:bidi="ar"/>
              </w:rPr>
              <w:t>NÖROLOJİ</w:t>
            </w:r>
          </w:p>
        </w:tc>
        <w:tc>
          <w:tcPr>
            <w:tcW w:w="1836" w:type="dxa"/>
            <w:tcBorders>
              <w:top w:val="single" w:sz="4" w:space="0" w:color="000000"/>
              <w:left w:val="single" w:sz="4" w:space="0" w:color="000000"/>
              <w:bottom w:val="single" w:sz="4" w:space="0" w:color="000000"/>
              <w:right w:val="single" w:sz="4" w:space="0" w:color="000000"/>
            </w:tcBorders>
            <w:shd w:val="clear" w:color="000000" w:fill="C6E0B4"/>
            <w:vAlign w:val="center"/>
          </w:tcPr>
          <w:p w14:paraId="72AE06AF"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40</w:t>
            </w:r>
          </w:p>
        </w:tc>
        <w:tc>
          <w:tcPr>
            <w:tcW w:w="1704" w:type="dxa"/>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19434EE7"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41</w:t>
            </w:r>
          </w:p>
        </w:tc>
        <w:tc>
          <w:tcPr>
            <w:tcW w:w="1386"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4636B9FA" w14:textId="77777777" w:rsidR="00907795" w:rsidRDefault="003D2F30">
            <w:pPr>
              <w:spacing w:after="0" w:line="276" w:lineRule="auto"/>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81</w:t>
            </w:r>
          </w:p>
        </w:tc>
      </w:tr>
      <w:tr w:rsidR="00907795" w14:paraId="22310FCA" w14:textId="77777777">
        <w:trPr>
          <w:trHeight w:val="424"/>
          <w:jc w:val="center"/>
        </w:trPr>
        <w:tc>
          <w:tcPr>
            <w:tcW w:w="5203" w:type="dxa"/>
            <w:tcBorders>
              <w:top w:val="single" w:sz="4" w:space="0" w:color="000000"/>
              <w:left w:val="single" w:sz="4" w:space="0" w:color="000000"/>
              <w:bottom w:val="single" w:sz="4" w:space="0" w:color="000000"/>
              <w:right w:val="single" w:sz="4" w:space="0" w:color="000000"/>
            </w:tcBorders>
            <w:noWrap/>
            <w:vAlign w:val="center"/>
          </w:tcPr>
          <w:p w14:paraId="01E52110" w14:textId="77777777" w:rsidR="00907795" w:rsidRDefault="003D2F30">
            <w:pPr>
              <w:spacing w:after="0" w:line="276" w:lineRule="auto"/>
              <w:rPr>
                <w:rFonts w:ascii="Times New Roman" w:eastAsia="Times New Roman" w:hAnsi="Times New Roman" w:cs="Times New Roman"/>
                <w:b/>
                <w:bCs/>
                <w:color w:val="000000"/>
                <w:sz w:val="24"/>
                <w:szCs w:val="24"/>
                <w:lang w:bidi="ar"/>
              </w:rPr>
            </w:pPr>
            <w:r>
              <w:rPr>
                <w:rFonts w:ascii="Times New Roman" w:eastAsia="Times New Roman" w:hAnsi="Times New Roman" w:cs="Times New Roman"/>
                <w:b/>
                <w:bCs/>
                <w:color w:val="000000"/>
                <w:sz w:val="24"/>
                <w:szCs w:val="24"/>
                <w:lang w:bidi="ar"/>
              </w:rPr>
              <w:t>FİZK TEDAVİ VE REHABİLİTASYON</w:t>
            </w:r>
          </w:p>
        </w:tc>
        <w:tc>
          <w:tcPr>
            <w:tcW w:w="1836" w:type="dxa"/>
            <w:tcBorders>
              <w:top w:val="single" w:sz="4" w:space="0" w:color="000000"/>
              <w:left w:val="single" w:sz="4" w:space="0" w:color="000000"/>
              <w:bottom w:val="single" w:sz="4" w:space="0" w:color="000000"/>
              <w:right w:val="single" w:sz="4" w:space="0" w:color="000000"/>
            </w:tcBorders>
            <w:shd w:val="clear" w:color="000000" w:fill="C6E0B4"/>
            <w:vAlign w:val="center"/>
          </w:tcPr>
          <w:p w14:paraId="4E321ADC"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24</w:t>
            </w:r>
          </w:p>
        </w:tc>
        <w:tc>
          <w:tcPr>
            <w:tcW w:w="1704" w:type="dxa"/>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733D3EAA"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20</w:t>
            </w:r>
          </w:p>
        </w:tc>
        <w:tc>
          <w:tcPr>
            <w:tcW w:w="1386"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0F9A0150" w14:textId="77777777" w:rsidR="00907795" w:rsidRDefault="003D2F30">
            <w:pPr>
              <w:spacing w:after="0" w:line="276" w:lineRule="auto"/>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44</w:t>
            </w:r>
          </w:p>
        </w:tc>
      </w:tr>
      <w:tr w:rsidR="00907795" w14:paraId="447EACF5" w14:textId="77777777">
        <w:trPr>
          <w:trHeight w:val="424"/>
          <w:jc w:val="center"/>
        </w:trPr>
        <w:tc>
          <w:tcPr>
            <w:tcW w:w="5203" w:type="dxa"/>
            <w:tcBorders>
              <w:top w:val="single" w:sz="4" w:space="0" w:color="000000"/>
              <w:left w:val="single" w:sz="4" w:space="0" w:color="000000"/>
              <w:bottom w:val="single" w:sz="4" w:space="0" w:color="000000"/>
              <w:right w:val="single" w:sz="4" w:space="0" w:color="000000"/>
            </w:tcBorders>
            <w:noWrap/>
            <w:vAlign w:val="center"/>
          </w:tcPr>
          <w:p w14:paraId="4F3774ED" w14:textId="77777777" w:rsidR="00907795" w:rsidRDefault="003D2F30">
            <w:pPr>
              <w:spacing w:after="0" w:line="276" w:lineRule="auto"/>
              <w:rPr>
                <w:rFonts w:ascii="Times New Roman" w:eastAsia="Times New Roman" w:hAnsi="Times New Roman" w:cs="Times New Roman"/>
                <w:b/>
                <w:bCs/>
                <w:color w:val="000000"/>
                <w:sz w:val="24"/>
                <w:szCs w:val="24"/>
                <w:lang w:bidi="ar"/>
              </w:rPr>
            </w:pPr>
            <w:r>
              <w:rPr>
                <w:rFonts w:ascii="Times New Roman" w:eastAsia="Times New Roman" w:hAnsi="Times New Roman" w:cs="Times New Roman"/>
                <w:b/>
                <w:bCs/>
                <w:color w:val="000000"/>
                <w:sz w:val="24"/>
                <w:szCs w:val="24"/>
                <w:lang w:bidi="ar"/>
              </w:rPr>
              <w:t xml:space="preserve">ORTOPEDİ VE </w:t>
            </w:r>
            <w:r>
              <w:rPr>
                <w:rFonts w:ascii="Times New Roman" w:eastAsia="Times New Roman" w:hAnsi="Times New Roman" w:cs="Times New Roman"/>
                <w:b/>
                <w:bCs/>
                <w:color w:val="000000"/>
                <w:sz w:val="24"/>
                <w:szCs w:val="24"/>
                <w:lang w:bidi="ar"/>
              </w:rPr>
              <w:t>TRAVMATOLOJİ</w:t>
            </w:r>
          </w:p>
        </w:tc>
        <w:tc>
          <w:tcPr>
            <w:tcW w:w="1836" w:type="dxa"/>
            <w:tcBorders>
              <w:top w:val="single" w:sz="4" w:space="0" w:color="000000"/>
              <w:left w:val="single" w:sz="4" w:space="0" w:color="000000"/>
              <w:bottom w:val="single" w:sz="4" w:space="0" w:color="000000"/>
              <w:right w:val="single" w:sz="4" w:space="0" w:color="000000"/>
            </w:tcBorders>
            <w:shd w:val="clear" w:color="000000" w:fill="C6E0B4"/>
            <w:vAlign w:val="center"/>
          </w:tcPr>
          <w:p w14:paraId="1D8D78F3"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34</w:t>
            </w:r>
          </w:p>
        </w:tc>
        <w:tc>
          <w:tcPr>
            <w:tcW w:w="1704" w:type="dxa"/>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5765B561"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24</w:t>
            </w:r>
          </w:p>
        </w:tc>
        <w:tc>
          <w:tcPr>
            <w:tcW w:w="1386"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73EC1F6E" w14:textId="77777777" w:rsidR="00907795" w:rsidRDefault="003D2F30">
            <w:pPr>
              <w:spacing w:after="0" w:line="276" w:lineRule="auto"/>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58</w:t>
            </w:r>
          </w:p>
        </w:tc>
      </w:tr>
      <w:tr w:rsidR="00907795" w14:paraId="3A93247E" w14:textId="77777777">
        <w:trPr>
          <w:trHeight w:val="424"/>
          <w:jc w:val="center"/>
        </w:trPr>
        <w:tc>
          <w:tcPr>
            <w:tcW w:w="5203" w:type="dxa"/>
            <w:tcBorders>
              <w:top w:val="single" w:sz="4" w:space="0" w:color="000000"/>
              <w:left w:val="single" w:sz="4" w:space="0" w:color="000000"/>
              <w:bottom w:val="single" w:sz="4" w:space="0" w:color="000000"/>
              <w:right w:val="single" w:sz="4" w:space="0" w:color="000000"/>
            </w:tcBorders>
            <w:noWrap/>
            <w:vAlign w:val="center"/>
          </w:tcPr>
          <w:p w14:paraId="4ABDFF5B" w14:textId="77777777" w:rsidR="00907795" w:rsidRDefault="003D2F30">
            <w:pPr>
              <w:spacing w:after="0" w:line="276" w:lineRule="auto"/>
              <w:rPr>
                <w:rFonts w:ascii="Times New Roman" w:eastAsia="Times New Roman" w:hAnsi="Times New Roman" w:cs="Times New Roman"/>
                <w:b/>
                <w:bCs/>
                <w:color w:val="000000"/>
                <w:sz w:val="24"/>
                <w:szCs w:val="24"/>
                <w:lang w:val="en-US" w:eastAsia="tr-TR" w:bidi="ar"/>
              </w:rPr>
            </w:pPr>
            <w:r>
              <w:rPr>
                <w:rFonts w:ascii="Times New Roman" w:eastAsia="Times New Roman" w:hAnsi="Times New Roman" w:cs="Times New Roman"/>
                <w:b/>
                <w:bCs/>
                <w:color w:val="000000"/>
                <w:sz w:val="24"/>
                <w:szCs w:val="24"/>
                <w:lang w:val="en-US" w:eastAsia="tr-TR" w:bidi="ar"/>
              </w:rPr>
              <w:t>KLİNİK ANATOMİ VE ADLİ BİLİMLER (SEÇMELİ)</w:t>
            </w:r>
          </w:p>
        </w:tc>
        <w:tc>
          <w:tcPr>
            <w:tcW w:w="1836" w:type="dxa"/>
            <w:tcBorders>
              <w:top w:val="single" w:sz="4" w:space="0" w:color="000000"/>
              <w:left w:val="single" w:sz="4" w:space="0" w:color="000000"/>
              <w:bottom w:val="single" w:sz="4" w:space="0" w:color="000000"/>
              <w:right w:val="single" w:sz="4" w:space="0" w:color="000000"/>
            </w:tcBorders>
            <w:shd w:val="clear" w:color="000000" w:fill="C6E0B4"/>
            <w:vAlign w:val="center"/>
          </w:tcPr>
          <w:p w14:paraId="75FA236B"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33</w:t>
            </w:r>
          </w:p>
        </w:tc>
        <w:tc>
          <w:tcPr>
            <w:tcW w:w="1704" w:type="dxa"/>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182DA627"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13</w:t>
            </w:r>
          </w:p>
        </w:tc>
        <w:tc>
          <w:tcPr>
            <w:tcW w:w="1386"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2A4BD766" w14:textId="77777777" w:rsidR="00907795" w:rsidRDefault="003D2F30">
            <w:pPr>
              <w:spacing w:after="0" w:line="276" w:lineRule="auto"/>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46</w:t>
            </w:r>
          </w:p>
        </w:tc>
      </w:tr>
      <w:tr w:rsidR="00907795" w14:paraId="105BD4BA" w14:textId="77777777">
        <w:trPr>
          <w:trHeight w:val="424"/>
          <w:jc w:val="center"/>
        </w:trPr>
        <w:tc>
          <w:tcPr>
            <w:tcW w:w="5203" w:type="dxa"/>
            <w:tcBorders>
              <w:top w:val="single" w:sz="4" w:space="0" w:color="000000"/>
              <w:left w:val="single" w:sz="4" w:space="0" w:color="000000"/>
              <w:bottom w:val="single" w:sz="4" w:space="0" w:color="000000"/>
              <w:right w:val="single" w:sz="4" w:space="0" w:color="000000"/>
            </w:tcBorders>
            <w:noWrap/>
            <w:vAlign w:val="center"/>
          </w:tcPr>
          <w:p w14:paraId="39EBD7B5" w14:textId="77777777" w:rsidR="00907795" w:rsidRDefault="003D2F30">
            <w:pPr>
              <w:spacing w:after="0" w:line="276" w:lineRule="auto"/>
              <w:rPr>
                <w:rFonts w:ascii="Times New Roman" w:eastAsia="Times New Roman" w:hAnsi="Times New Roman" w:cs="Times New Roman"/>
                <w:b/>
                <w:bCs/>
                <w:color w:val="000000"/>
                <w:sz w:val="24"/>
                <w:szCs w:val="24"/>
                <w:lang w:val="en-US" w:eastAsia="tr-TR" w:bidi="ar"/>
              </w:rPr>
            </w:pPr>
            <w:r>
              <w:rPr>
                <w:rFonts w:ascii="Times New Roman" w:eastAsia="Times New Roman" w:hAnsi="Times New Roman" w:cs="Times New Roman"/>
                <w:b/>
                <w:bCs/>
                <w:color w:val="000000"/>
                <w:sz w:val="24"/>
                <w:szCs w:val="24"/>
                <w:lang w:val="en-US" w:eastAsia="tr-TR" w:bidi="ar"/>
              </w:rPr>
              <w:t>DERMATOLOJİ</w:t>
            </w:r>
          </w:p>
        </w:tc>
        <w:tc>
          <w:tcPr>
            <w:tcW w:w="1836" w:type="dxa"/>
            <w:tcBorders>
              <w:top w:val="single" w:sz="4" w:space="0" w:color="000000"/>
              <w:left w:val="single" w:sz="4" w:space="0" w:color="000000"/>
              <w:bottom w:val="single" w:sz="4" w:space="0" w:color="000000"/>
              <w:right w:val="single" w:sz="4" w:space="0" w:color="000000"/>
            </w:tcBorders>
            <w:shd w:val="clear" w:color="000000" w:fill="C6E0B4"/>
            <w:vAlign w:val="center"/>
          </w:tcPr>
          <w:p w14:paraId="27BEFDBE"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13</w:t>
            </w:r>
          </w:p>
        </w:tc>
        <w:tc>
          <w:tcPr>
            <w:tcW w:w="1704" w:type="dxa"/>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65192455"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13</w:t>
            </w:r>
          </w:p>
        </w:tc>
        <w:tc>
          <w:tcPr>
            <w:tcW w:w="1386"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1093C792" w14:textId="77777777" w:rsidR="00907795" w:rsidRDefault="003D2F30">
            <w:pPr>
              <w:spacing w:after="0" w:line="276" w:lineRule="auto"/>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26</w:t>
            </w:r>
          </w:p>
        </w:tc>
      </w:tr>
      <w:tr w:rsidR="00907795" w14:paraId="30C12FC2" w14:textId="77777777">
        <w:trPr>
          <w:trHeight w:val="424"/>
          <w:jc w:val="center"/>
        </w:trPr>
        <w:tc>
          <w:tcPr>
            <w:tcW w:w="5203" w:type="dxa"/>
            <w:tcBorders>
              <w:top w:val="single" w:sz="4" w:space="0" w:color="000000"/>
              <w:left w:val="single" w:sz="4" w:space="0" w:color="000000"/>
              <w:bottom w:val="single" w:sz="4" w:space="0" w:color="000000"/>
              <w:right w:val="single" w:sz="4" w:space="0" w:color="000000"/>
            </w:tcBorders>
            <w:noWrap/>
            <w:vAlign w:val="center"/>
          </w:tcPr>
          <w:p w14:paraId="2DFCAF40" w14:textId="77777777" w:rsidR="00907795" w:rsidRDefault="003D2F30">
            <w:pPr>
              <w:spacing w:after="0" w:line="276" w:lineRule="auto"/>
              <w:rPr>
                <w:rFonts w:ascii="Times New Roman" w:eastAsia="Times New Roman" w:hAnsi="Times New Roman" w:cs="Times New Roman"/>
                <w:b/>
                <w:bCs/>
                <w:color w:val="000000"/>
                <w:sz w:val="24"/>
                <w:szCs w:val="24"/>
                <w:lang w:val="en-US" w:eastAsia="tr-TR" w:bidi="ar"/>
              </w:rPr>
            </w:pPr>
            <w:r>
              <w:rPr>
                <w:rFonts w:ascii="Times New Roman" w:eastAsia="Times New Roman" w:hAnsi="Times New Roman" w:cs="Times New Roman"/>
                <w:b/>
                <w:bCs/>
                <w:color w:val="000000"/>
                <w:sz w:val="24"/>
                <w:szCs w:val="24"/>
                <w:lang w:val="en-US" w:eastAsia="tr-TR" w:bidi="ar"/>
              </w:rPr>
              <w:t>TIBBİ AFET YÖNETİMİ (SEÇMELİ)</w:t>
            </w:r>
          </w:p>
        </w:tc>
        <w:tc>
          <w:tcPr>
            <w:tcW w:w="1836" w:type="dxa"/>
            <w:tcBorders>
              <w:top w:val="single" w:sz="4" w:space="0" w:color="000000"/>
              <w:left w:val="single" w:sz="4" w:space="0" w:color="000000"/>
              <w:bottom w:val="single" w:sz="4" w:space="0" w:color="000000"/>
              <w:right w:val="single" w:sz="4" w:space="0" w:color="000000"/>
            </w:tcBorders>
            <w:shd w:val="clear" w:color="000000" w:fill="C6E0B4"/>
            <w:vAlign w:val="center"/>
          </w:tcPr>
          <w:p w14:paraId="51DBEF42"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38</w:t>
            </w:r>
          </w:p>
        </w:tc>
        <w:tc>
          <w:tcPr>
            <w:tcW w:w="1704" w:type="dxa"/>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7D769BFA"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20</w:t>
            </w:r>
          </w:p>
        </w:tc>
        <w:tc>
          <w:tcPr>
            <w:tcW w:w="1386"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4A4AC054" w14:textId="77777777" w:rsidR="00907795" w:rsidRDefault="003D2F30">
            <w:pPr>
              <w:spacing w:after="0" w:line="276" w:lineRule="auto"/>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58</w:t>
            </w:r>
          </w:p>
        </w:tc>
      </w:tr>
      <w:tr w:rsidR="00907795" w14:paraId="03A6DFE5" w14:textId="77777777">
        <w:trPr>
          <w:trHeight w:val="424"/>
          <w:jc w:val="center"/>
        </w:trPr>
        <w:tc>
          <w:tcPr>
            <w:tcW w:w="5203" w:type="dxa"/>
            <w:tcBorders>
              <w:top w:val="single" w:sz="4" w:space="0" w:color="000000"/>
              <w:left w:val="single" w:sz="4" w:space="0" w:color="000000"/>
              <w:bottom w:val="single" w:sz="4" w:space="0" w:color="000000"/>
              <w:right w:val="single" w:sz="4" w:space="0" w:color="000000"/>
            </w:tcBorders>
            <w:noWrap/>
            <w:vAlign w:val="center"/>
          </w:tcPr>
          <w:p w14:paraId="7E51E5C3" w14:textId="77777777" w:rsidR="00907795" w:rsidRDefault="003D2F30">
            <w:pPr>
              <w:spacing w:after="0" w:line="276" w:lineRule="auto"/>
              <w:rPr>
                <w:rFonts w:ascii="Times New Roman" w:eastAsia="Times New Roman" w:hAnsi="Times New Roman" w:cs="Times New Roman"/>
                <w:b/>
                <w:bCs/>
                <w:color w:val="000000"/>
                <w:sz w:val="24"/>
                <w:szCs w:val="24"/>
                <w:lang w:val="en-US" w:eastAsia="tr-TR" w:bidi="ar"/>
              </w:rPr>
            </w:pPr>
            <w:r>
              <w:rPr>
                <w:rFonts w:ascii="Times New Roman" w:eastAsia="Times New Roman" w:hAnsi="Times New Roman" w:cs="Times New Roman"/>
                <w:b/>
                <w:bCs/>
                <w:color w:val="000000"/>
                <w:sz w:val="24"/>
                <w:szCs w:val="24"/>
                <w:lang w:val="en-US" w:eastAsia="tr-TR" w:bidi="ar"/>
              </w:rPr>
              <w:t>ACİL TIP</w:t>
            </w:r>
          </w:p>
        </w:tc>
        <w:tc>
          <w:tcPr>
            <w:tcW w:w="1836" w:type="dxa"/>
            <w:tcBorders>
              <w:top w:val="single" w:sz="4" w:space="0" w:color="000000"/>
              <w:left w:val="single" w:sz="4" w:space="0" w:color="000000"/>
              <w:bottom w:val="single" w:sz="4" w:space="0" w:color="000000"/>
              <w:right w:val="single" w:sz="4" w:space="0" w:color="000000"/>
            </w:tcBorders>
            <w:shd w:val="clear" w:color="000000" w:fill="C6E0B4"/>
            <w:vAlign w:val="center"/>
          </w:tcPr>
          <w:p w14:paraId="26E86433"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60</w:t>
            </w:r>
          </w:p>
        </w:tc>
        <w:tc>
          <w:tcPr>
            <w:tcW w:w="1704" w:type="dxa"/>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3C58C3D5"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60</w:t>
            </w:r>
          </w:p>
        </w:tc>
        <w:tc>
          <w:tcPr>
            <w:tcW w:w="1386"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345D8AE9" w14:textId="77777777" w:rsidR="00907795" w:rsidRDefault="003D2F30">
            <w:pPr>
              <w:spacing w:after="0" w:line="276" w:lineRule="auto"/>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120</w:t>
            </w:r>
          </w:p>
        </w:tc>
      </w:tr>
      <w:tr w:rsidR="00907795" w14:paraId="1143661D" w14:textId="77777777">
        <w:trPr>
          <w:trHeight w:val="424"/>
          <w:jc w:val="center"/>
        </w:trPr>
        <w:tc>
          <w:tcPr>
            <w:tcW w:w="5203" w:type="dxa"/>
            <w:tcBorders>
              <w:top w:val="single" w:sz="4" w:space="0" w:color="000000"/>
              <w:left w:val="single" w:sz="4" w:space="0" w:color="000000"/>
              <w:bottom w:val="single" w:sz="4" w:space="0" w:color="000000"/>
              <w:right w:val="single" w:sz="4" w:space="0" w:color="000000"/>
            </w:tcBorders>
            <w:noWrap/>
            <w:vAlign w:val="center"/>
          </w:tcPr>
          <w:p w14:paraId="33E8001A" w14:textId="77777777" w:rsidR="00907795" w:rsidRDefault="003D2F30">
            <w:pPr>
              <w:spacing w:after="0" w:line="276" w:lineRule="auto"/>
              <w:rPr>
                <w:rFonts w:ascii="Times New Roman" w:eastAsia="Times New Roman" w:hAnsi="Times New Roman" w:cs="Times New Roman"/>
                <w:b/>
                <w:bCs/>
                <w:color w:val="000000"/>
                <w:sz w:val="24"/>
                <w:szCs w:val="24"/>
                <w:lang w:val="en-US" w:eastAsia="tr-TR" w:bidi="ar"/>
              </w:rPr>
            </w:pPr>
            <w:r>
              <w:rPr>
                <w:rFonts w:ascii="Times New Roman" w:eastAsia="Times New Roman" w:hAnsi="Times New Roman" w:cs="Times New Roman"/>
                <w:b/>
                <w:bCs/>
                <w:color w:val="000000"/>
                <w:sz w:val="24"/>
                <w:szCs w:val="24"/>
                <w:lang w:val="en-US" w:eastAsia="tr-TR" w:bidi="ar"/>
              </w:rPr>
              <w:t>GÖGÜS KALP DAMAR CERRAHİSİ- GÖGÜS HASTALIKLARI</w:t>
            </w:r>
          </w:p>
        </w:tc>
        <w:tc>
          <w:tcPr>
            <w:tcW w:w="1836" w:type="dxa"/>
            <w:tcBorders>
              <w:top w:val="single" w:sz="4" w:space="0" w:color="000000"/>
              <w:left w:val="single" w:sz="4" w:space="0" w:color="000000"/>
              <w:bottom w:val="single" w:sz="4" w:space="0" w:color="000000"/>
              <w:right w:val="single" w:sz="4" w:space="0" w:color="000000"/>
            </w:tcBorders>
            <w:shd w:val="clear" w:color="000000" w:fill="C6E0B4"/>
            <w:vAlign w:val="center"/>
          </w:tcPr>
          <w:p w14:paraId="6658A9DA"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22</w:t>
            </w:r>
          </w:p>
        </w:tc>
        <w:tc>
          <w:tcPr>
            <w:tcW w:w="1704" w:type="dxa"/>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72790A2D" w14:textId="77777777" w:rsidR="00907795" w:rsidRDefault="003D2F30">
            <w:pPr>
              <w:spacing w:after="0" w:line="276"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42</w:t>
            </w:r>
          </w:p>
        </w:tc>
        <w:tc>
          <w:tcPr>
            <w:tcW w:w="1386"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28885576" w14:textId="77777777" w:rsidR="00907795" w:rsidRDefault="003D2F30">
            <w:pPr>
              <w:spacing w:after="0" w:line="276" w:lineRule="auto"/>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64</w:t>
            </w:r>
          </w:p>
        </w:tc>
      </w:tr>
      <w:tr w:rsidR="00907795" w14:paraId="153F3211" w14:textId="77777777">
        <w:trPr>
          <w:trHeight w:val="424"/>
          <w:jc w:val="center"/>
        </w:trPr>
        <w:tc>
          <w:tcPr>
            <w:tcW w:w="520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noWrap/>
            <w:vAlign w:val="bottom"/>
          </w:tcPr>
          <w:p w14:paraId="61B11CA2" w14:textId="77777777" w:rsidR="00907795" w:rsidRDefault="003D2F30">
            <w:pPr>
              <w:spacing w:after="0" w:line="276" w:lineRule="auto"/>
              <w:rPr>
                <w:rFonts w:ascii="Times New Roman" w:eastAsia="Times New Roman" w:hAnsi="Times New Roman" w:cs="Times New Roman"/>
                <w:b/>
                <w:bCs/>
                <w:color w:val="FFFFFF"/>
                <w:sz w:val="24"/>
                <w:szCs w:val="24"/>
                <w:lang w:eastAsia="tr-TR"/>
              </w:rPr>
            </w:pPr>
            <w:r>
              <w:rPr>
                <w:rFonts w:ascii="Times New Roman" w:eastAsia="Times New Roman" w:hAnsi="Times New Roman" w:cs="Times New Roman"/>
                <w:b/>
                <w:bCs/>
                <w:color w:val="FFFFFF"/>
                <w:sz w:val="24"/>
                <w:szCs w:val="24"/>
                <w:lang w:eastAsia="tr-TR"/>
              </w:rPr>
              <w:t>TOPLAM</w:t>
            </w:r>
          </w:p>
        </w:tc>
        <w:tc>
          <w:tcPr>
            <w:tcW w:w="183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noWrap/>
            <w:vAlign w:val="bottom"/>
          </w:tcPr>
          <w:p w14:paraId="62A4523C" w14:textId="77777777" w:rsidR="00907795" w:rsidRDefault="003D2F30">
            <w:pPr>
              <w:spacing w:after="0" w:line="276" w:lineRule="auto"/>
              <w:rPr>
                <w:rFonts w:ascii="Times New Roman" w:eastAsia="Times New Roman" w:hAnsi="Times New Roman" w:cs="Times New Roman"/>
                <w:b/>
                <w:bCs/>
                <w:color w:val="FFFFFF"/>
                <w:sz w:val="24"/>
                <w:szCs w:val="24"/>
                <w:lang w:val="en-US" w:eastAsia="tr-TR"/>
              </w:rPr>
            </w:pPr>
            <w:r>
              <w:rPr>
                <w:rFonts w:ascii="Times New Roman" w:eastAsia="Times New Roman" w:hAnsi="Times New Roman" w:cs="Times New Roman"/>
                <w:b/>
                <w:bCs/>
                <w:color w:val="FFFFFF"/>
                <w:sz w:val="24"/>
                <w:szCs w:val="24"/>
                <w:lang w:val="en-US" w:eastAsia="tr-TR"/>
              </w:rPr>
              <w:t>478</w:t>
            </w:r>
          </w:p>
        </w:tc>
        <w:tc>
          <w:tcPr>
            <w:tcW w:w="170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noWrap/>
            <w:vAlign w:val="bottom"/>
          </w:tcPr>
          <w:p w14:paraId="54F3AA67" w14:textId="77777777" w:rsidR="00907795" w:rsidRDefault="003D2F30">
            <w:pPr>
              <w:spacing w:after="0" w:line="276" w:lineRule="auto"/>
              <w:rPr>
                <w:rFonts w:ascii="Times New Roman" w:eastAsia="Times New Roman" w:hAnsi="Times New Roman" w:cs="Times New Roman"/>
                <w:b/>
                <w:bCs/>
                <w:color w:val="FFFFFF"/>
                <w:sz w:val="24"/>
                <w:szCs w:val="24"/>
                <w:lang w:val="en-US" w:eastAsia="tr-TR"/>
              </w:rPr>
            </w:pPr>
            <w:r>
              <w:rPr>
                <w:rFonts w:ascii="Times New Roman" w:eastAsia="Times New Roman" w:hAnsi="Times New Roman" w:cs="Times New Roman"/>
                <w:b/>
                <w:bCs/>
                <w:color w:val="FFFFFF"/>
                <w:sz w:val="24"/>
                <w:szCs w:val="24"/>
                <w:lang w:val="en-US" w:eastAsia="tr-TR"/>
              </w:rPr>
              <w:t>467</w:t>
            </w:r>
          </w:p>
        </w:tc>
        <w:tc>
          <w:tcPr>
            <w:tcW w:w="138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noWrap/>
            <w:vAlign w:val="bottom"/>
          </w:tcPr>
          <w:p w14:paraId="22DD0CC2" w14:textId="77777777" w:rsidR="00907795" w:rsidRDefault="003D2F30">
            <w:pPr>
              <w:spacing w:after="0" w:line="276" w:lineRule="auto"/>
              <w:rPr>
                <w:rFonts w:ascii="Times New Roman" w:eastAsia="Times New Roman" w:hAnsi="Times New Roman" w:cs="Times New Roman"/>
                <w:b/>
                <w:bCs/>
                <w:color w:val="FFFFFF"/>
                <w:sz w:val="24"/>
                <w:szCs w:val="24"/>
                <w:lang w:val="en-US" w:eastAsia="tr-TR"/>
              </w:rPr>
            </w:pPr>
            <w:r>
              <w:rPr>
                <w:rFonts w:ascii="Times New Roman" w:eastAsia="Times New Roman" w:hAnsi="Times New Roman" w:cs="Times New Roman"/>
                <w:b/>
                <w:bCs/>
                <w:color w:val="FFFFFF"/>
                <w:sz w:val="24"/>
                <w:szCs w:val="24"/>
                <w:lang w:val="en-US" w:eastAsia="tr-TR"/>
              </w:rPr>
              <w:t>945</w:t>
            </w:r>
          </w:p>
        </w:tc>
      </w:tr>
    </w:tbl>
    <w:p w14:paraId="34706382" w14:textId="77777777" w:rsidR="00907795" w:rsidRDefault="00907795">
      <w:pPr>
        <w:spacing w:line="276" w:lineRule="auto"/>
        <w:rPr>
          <w:rFonts w:ascii="Times New Roman" w:hAnsi="Times New Roman" w:cs="Times New Roman"/>
        </w:rPr>
      </w:pPr>
    </w:p>
    <w:p w14:paraId="56A647F2" w14:textId="77777777" w:rsidR="00907795" w:rsidRDefault="003D2F30">
      <w:pPr>
        <w:pStyle w:val="Default"/>
        <w:spacing w:line="276" w:lineRule="auto"/>
        <w:jc w:val="center"/>
        <w:rPr>
          <w:rFonts w:ascii="Times New Roman" w:hAnsi="Times New Roman" w:cs="Times New Roman"/>
          <w:sz w:val="36"/>
          <w:szCs w:val="36"/>
        </w:rPr>
      </w:pPr>
      <w:r>
        <w:rPr>
          <w:rFonts w:ascii="Times New Roman" w:hAnsi="Times New Roman" w:cs="Times New Roman"/>
          <w:noProof/>
          <w:lang w:eastAsia="tr-TR"/>
        </w:rPr>
        <w:drawing>
          <wp:inline distT="0" distB="0" distL="0" distR="0" wp14:anchorId="5FB8E81A" wp14:editId="53AD166B">
            <wp:extent cx="5760720" cy="918210"/>
            <wp:effectExtent l="0" t="0" r="0" b="0"/>
            <wp:docPr id="7" name="Resim 7" descr="C:\Users\ASU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C:\Users\ASUS\Desktop\logo.pn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60720" cy="918697"/>
                    </a:xfrm>
                    <a:prstGeom prst="rect">
                      <a:avLst/>
                    </a:prstGeom>
                  </pic:spPr>
                </pic:pic>
              </a:graphicData>
            </a:graphic>
          </wp:inline>
        </w:drawing>
      </w:r>
    </w:p>
    <w:p w14:paraId="4422E0F6" w14:textId="77777777" w:rsidR="00907795" w:rsidRDefault="003D2F30">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İZMİR DEMOKRASİ ÜNİVERSİTESİ TIP FAKÜLTESİ </w:t>
      </w:r>
    </w:p>
    <w:p w14:paraId="091D133D" w14:textId="77777777" w:rsidR="00907795" w:rsidRDefault="003D2F30">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2023-2024 EĞİTİM-ÖĞRETİM YILI </w:t>
      </w:r>
    </w:p>
    <w:p w14:paraId="3B77C4C8" w14:textId="77777777" w:rsidR="00907795" w:rsidRDefault="003D2F30">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DÖNEM V</w:t>
      </w:r>
    </w:p>
    <w:p w14:paraId="7CC4FA47" w14:textId="77777777" w:rsidR="00907795" w:rsidRDefault="003D2F30">
      <w:pPr>
        <w:spacing w:after="0" w:line="276"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GÖZ HASTALIKLARI ANABİLİM DALI</w:t>
      </w:r>
    </w:p>
    <w:p w14:paraId="2BC27CE4" w14:textId="77777777" w:rsidR="00907795" w:rsidRDefault="003D2F30">
      <w:pPr>
        <w:spacing w:after="0" w:line="276"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KLİNİK EĞİTİM PROGRAMI</w:t>
      </w:r>
    </w:p>
    <w:p w14:paraId="5F3DFD7C" w14:textId="77777777" w:rsidR="00907795" w:rsidRDefault="00907795">
      <w:pPr>
        <w:spacing w:after="0" w:line="276" w:lineRule="auto"/>
        <w:jc w:val="both"/>
        <w:rPr>
          <w:rFonts w:ascii="Times New Roman" w:eastAsiaTheme="minorEastAsia" w:hAnsi="Times New Roman" w:cs="Times New Roman"/>
          <w:sz w:val="24"/>
          <w:szCs w:val="24"/>
        </w:rPr>
      </w:pPr>
    </w:p>
    <w:p w14:paraId="683262E6"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Eğitim</w:t>
      </w:r>
      <w:r>
        <w:rPr>
          <w:rFonts w:ascii="Times New Roman" w:hAnsi="Times New Roman" w:cs="Times New Roman"/>
          <w:b/>
          <w:spacing w:val="-9"/>
          <w:sz w:val="24"/>
          <w:szCs w:val="24"/>
        </w:rPr>
        <w:t xml:space="preserve"> </w:t>
      </w:r>
      <w:r>
        <w:rPr>
          <w:rFonts w:ascii="Times New Roman" w:hAnsi="Times New Roman" w:cs="Times New Roman"/>
          <w:b/>
          <w:sz w:val="24"/>
          <w:szCs w:val="24"/>
        </w:rPr>
        <w:t xml:space="preserve">Baş koordinatörü: </w:t>
      </w:r>
      <w:r>
        <w:rPr>
          <w:rFonts w:ascii="Times New Roman" w:hAnsi="Times New Roman" w:cs="Times New Roman"/>
          <w:sz w:val="24"/>
          <w:szCs w:val="24"/>
        </w:rPr>
        <w:t>Dr. Öğr. Üyesi Suzan ŞAHİN</w:t>
      </w:r>
    </w:p>
    <w:p w14:paraId="7008FE20"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Dönem 5</w:t>
      </w:r>
      <w:r>
        <w:rPr>
          <w:rFonts w:ascii="Times New Roman" w:hAnsi="Times New Roman" w:cs="Times New Roman"/>
          <w:b/>
          <w:spacing w:val="-8"/>
          <w:sz w:val="24"/>
          <w:szCs w:val="24"/>
        </w:rPr>
        <w:t xml:space="preserve"> </w:t>
      </w:r>
      <w:r>
        <w:rPr>
          <w:rFonts w:ascii="Times New Roman" w:hAnsi="Times New Roman" w:cs="Times New Roman"/>
          <w:b/>
          <w:sz w:val="24"/>
          <w:szCs w:val="24"/>
        </w:rPr>
        <w:t xml:space="preserve">Koordinatörü: </w:t>
      </w:r>
      <w:r>
        <w:rPr>
          <w:rFonts w:ascii="Times New Roman" w:hAnsi="Times New Roman" w:cs="Times New Roman"/>
          <w:sz w:val="24"/>
          <w:szCs w:val="24"/>
        </w:rPr>
        <w:t>Doç. Dr. Ömer KARTI</w:t>
      </w:r>
    </w:p>
    <w:p w14:paraId="2409F309" w14:textId="77777777" w:rsidR="00907795" w:rsidRDefault="003D2F30">
      <w:pPr>
        <w:pStyle w:val="paragraph"/>
        <w:spacing w:before="0" w:beforeAutospacing="0" w:after="0" w:afterAutospacing="0" w:line="276" w:lineRule="auto"/>
        <w:textAlignment w:val="baseline"/>
      </w:pPr>
      <w:r>
        <w:rPr>
          <w:rStyle w:val="normaltextrun"/>
          <w:b/>
          <w:bCs/>
        </w:rPr>
        <w:t>Klinik Eğitim Koordinatörü:</w:t>
      </w:r>
      <w:r>
        <w:rPr>
          <w:rStyle w:val="normaltextrun"/>
        </w:rPr>
        <w:t> Doç. Dr. Ömer KARTI</w:t>
      </w:r>
    </w:p>
    <w:p w14:paraId="2CBD58D8" w14:textId="77777777" w:rsidR="00907795" w:rsidRDefault="003D2F30">
      <w:pPr>
        <w:rPr>
          <w:rFonts w:ascii="Times New Roman" w:hAnsi="Times New Roman" w:cs="Times New Roman"/>
          <w:bCs/>
          <w:sz w:val="24"/>
          <w:szCs w:val="24"/>
        </w:rPr>
      </w:pPr>
      <w:r>
        <w:rPr>
          <w:rFonts w:ascii="Times New Roman" w:hAnsi="Times New Roman" w:cs="Times New Roman"/>
          <w:b/>
          <w:sz w:val="24"/>
          <w:szCs w:val="24"/>
        </w:rPr>
        <w:t>Staj Sorumlu</w:t>
      </w:r>
      <w:r>
        <w:rPr>
          <w:rFonts w:ascii="Times New Roman" w:hAnsi="Times New Roman" w:cs="Times New Roman"/>
          <w:b/>
          <w:spacing w:val="-9"/>
          <w:sz w:val="24"/>
          <w:szCs w:val="24"/>
        </w:rPr>
        <w:t xml:space="preserve"> </w:t>
      </w:r>
      <w:r>
        <w:rPr>
          <w:rFonts w:ascii="Times New Roman" w:hAnsi="Times New Roman" w:cs="Times New Roman"/>
          <w:b/>
          <w:sz w:val="24"/>
          <w:szCs w:val="24"/>
        </w:rPr>
        <w:t>Öğretim</w:t>
      </w:r>
      <w:r>
        <w:rPr>
          <w:rFonts w:ascii="Times New Roman" w:hAnsi="Times New Roman" w:cs="Times New Roman"/>
          <w:b/>
          <w:spacing w:val="-5"/>
          <w:sz w:val="24"/>
          <w:szCs w:val="24"/>
        </w:rPr>
        <w:t xml:space="preserve"> </w:t>
      </w:r>
      <w:r>
        <w:rPr>
          <w:rFonts w:ascii="Times New Roman" w:hAnsi="Times New Roman" w:cs="Times New Roman"/>
          <w:b/>
          <w:sz w:val="24"/>
          <w:szCs w:val="24"/>
        </w:rPr>
        <w:t xml:space="preserve">Üyeleri: </w:t>
      </w:r>
      <w:r>
        <w:rPr>
          <w:rFonts w:ascii="Times New Roman" w:hAnsi="Times New Roman" w:cs="Times New Roman"/>
          <w:bCs/>
          <w:sz w:val="24"/>
          <w:szCs w:val="24"/>
        </w:rPr>
        <w:t>Doç.Dr.Ömer KARTI, Dr.Ögr.Üyesi Pelin Kıyat, Uz.Dr.Ceren Engin</w:t>
      </w:r>
    </w:p>
    <w:p w14:paraId="77060F43"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 xml:space="preserve">Eğitim yeri: </w:t>
      </w:r>
      <w:r>
        <w:rPr>
          <w:rFonts w:ascii="Times New Roman" w:hAnsi="Times New Roman" w:cs="Times New Roman"/>
          <w:sz w:val="24"/>
          <w:szCs w:val="24"/>
        </w:rPr>
        <w:t>İzmir Demokrasi Üniversitesi Buca Seyfi Demirsoy Eğitim ve Araştırma Hastanesi Göz Kliniği</w:t>
      </w:r>
    </w:p>
    <w:p w14:paraId="3E847167"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Staj</w:t>
      </w:r>
      <w:r>
        <w:rPr>
          <w:rFonts w:ascii="Times New Roman" w:hAnsi="Times New Roman" w:cs="Times New Roman"/>
          <w:b/>
          <w:spacing w:val="-6"/>
          <w:sz w:val="24"/>
          <w:szCs w:val="24"/>
        </w:rPr>
        <w:t xml:space="preserve"> </w:t>
      </w:r>
      <w:r>
        <w:rPr>
          <w:rFonts w:ascii="Times New Roman" w:hAnsi="Times New Roman" w:cs="Times New Roman"/>
          <w:b/>
          <w:sz w:val="24"/>
          <w:szCs w:val="24"/>
        </w:rPr>
        <w:t>süresi:</w:t>
      </w:r>
      <w:r>
        <w:rPr>
          <w:rFonts w:ascii="Times New Roman" w:hAnsi="Times New Roman" w:cs="Times New Roman"/>
          <w:b/>
          <w:sz w:val="24"/>
          <w:szCs w:val="24"/>
        </w:rPr>
        <w:tab/>
      </w:r>
      <w:r>
        <w:rPr>
          <w:rFonts w:ascii="Times New Roman" w:hAnsi="Times New Roman" w:cs="Times New Roman"/>
          <w:bCs/>
          <w:sz w:val="24"/>
          <w:szCs w:val="24"/>
        </w:rPr>
        <w:t>2</w:t>
      </w:r>
      <w:r>
        <w:rPr>
          <w:rFonts w:ascii="Times New Roman" w:hAnsi="Times New Roman" w:cs="Times New Roman"/>
          <w:bCs/>
          <w:spacing w:val="-3"/>
          <w:sz w:val="24"/>
          <w:szCs w:val="24"/>
        </w:rPr>
        <w:t xml:space="preserve"> </w:t>
      </w:r>
      <w:r>
        <w:rPr>
          <w:rFonts w:ascii="Times New Roman" w:hAnsi="Times New Roman" w:cs="Times New Roman"/>
          <w:sz w:val="24"/>
          <w:szCs w:val="24"/>
        </w:rPr>
        <w:t>hafta</w:t>
      </w:r>
    </w:p>
    <w:p w14:paraId="79FF6431"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 xml:space="preserve">Teorik ders sayısı: </w:t>
      </w:r>
      <w:r>
        <w:rPr>
          <w:rFonts w:ascii="Times New Roman" w:hAnsi="Times New Roman" w:cs="Times New Roman"/>
          <w:bCs/>
          <w:sz w:val="24"/>
          <w:szCs w:val="24"/>
        </w:rPr>
        <w:t>20 saat</w:t>
      </w:r>
    </w:p>
    <w:p w14:paraId="55B39B98" w14:textId="77777777" w:rsidR="00907795" w:rsidRDefault="003D2F30">
      <w:pPr>
        <w:rPr>
          <w:rFonts w:ascii="Times New Roman" w:hAnsi="Times New Roman" w:cs="Times New Roman"/>
          <w:sz w:val="24"/>
          <w:szCs w:val="24"/>
        </w:rPr>
      </w:pPr>
      <w:r>
        <w:rPr>
          <w:rFonts w:ascii="Times New Roman" w:hAnsi="Times New Roman" w:cs="Times New Roman"/>
          <w:b/>
          <w:bCs/>
          <w:sz w:val="24"/>
          <w:szCs w:val="24"/>
        </w:rPr>
        <w:t>Pratik ders sayısı</w:t>
      </w:r>
      <w:r>
        <w:rPr>
          <w:rFonts w:ascii="Times New Roman" w:hAnsi="Times New Roman" w:cs="Times New Roman"/>
          <w:sz w:val="24"/>
          <w:szCs w:val="24"/>
        </w:rPr>
        <w:t xml:space="preserve">: 20 saat    </w:t>
      </w:r>
    </w:p>
    <w:p w14:paraId="6664F05B" w14:textId="77777777" w:rsidR="00907795" w:rsidRDefault="003D2F30">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Staj tarihleri: GRUP A: 23.10.2023-03.11.2023 </w:t>
      </w:r>
    </w:p>
    <w:p w14:paraId="4965C09A" w14:textId="77777777" w:rsidR="00907795" w:rsidRDefault="003D2F30">
      <w:pPr>
        <w:spacing w:after="0" w:line="276" w:lineRule="auto"/>
        <w:ind w:firstLineChars="600" w:firstLine="1446"/>
        <w:jc w:val="both"/>
        <w:rPr>
          <w:rFonts w:ascii="Times New Roman" w:hAnsi="Times New Roman" w:cs="Times New Roman"/>
          <w:b/>
          <w:bCs/>
          <w:sz w:val="24"/>
          <w:szCs w:val="24"/>
        </w:rPr>
      </w:pPr>
      <w:r>
        <w:rPr>
          <w:rFonts w:ascii="Times New Roman" w:hAnsi="Times New Roman" w:cs="Times New Roman"/>
          <w:b/>
          <w:bCs/>
          <w:sz w:val="24"/>
          <w:szCs w:val="24"/>
        </w:rPr>
        <w:t>GRUP B: 25.03.2024-05.04.2024</w:t>
      </w:r>
    </w:p>
    <w:p w14:paraId="5F9AC336" w14:textId="77777777" w:rsidR="00907795" w:rsidRDefault="00907795">
      <w:pPr>
        <w:spacing w:after="0" w:line="276" w:lineRule="auto"/>
        <w:jc w:val="both"/>
        <w:rPr>
          <w:rFonts w:ascii="Times New Roman" w:eastAsiaTheme="minorEastAsia" w:hAnsi="Times New Roman" w:cs="Times New Roman"/>
          <w:sz w:val="24"/>
          <w:szCs w:val="24"/>
        </w:rPr>
      </w:pPr>
    </w:p>
    <w:tbl>
      <w:tblPr>
        <w:tblW w:w="0" w:type="auto"/>
        <w:tblLook w:val="04A0" w:firstRow="1" w:lastRow="0" w:firstColumn="1" w:lastColumn="0" w:noHBand="0" w:noVBand="1"/>
      </w:tblPr>
      <w:tblGrid>
        <w:gridCol w:w="8850"/>
      </w:tblGrid>
      <w:tr w:rsidR="00907795" w14:paraId="63E44284" w14:textId="77777777">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F3FE4B4" w14:textId="77777777" w:rsidR="00907795" w:rsidRDefault="003D2F30">
            <w:pPr>
              <w:pStyle w:val="NormalWeb"/>
              <w:spacing w:line="276" w:lineRule="auto"/>
              <w:jc w:val="both"/>
              <w:rPr>
                <w:rFonts w:eastAsiaTheme="minorEastAsia"/>
                <w:b/>
                <w:bCs/>
                <w:color w:val="000000" w:themeColor="text1"/>
              </w:rPr>
            </w:pPr>
            <w:r>
              <w:rPr>
                <w:rFonts w:eastAsiaTheme="minorEastAsia"/>
                <w:b/>
                <w:bCs/>
                <w:color w:val="000000" w:themeColor="text1"/>
              </w:rPr>
              <w:t xml:space="preserve">Klinik Eğitim Programının Amacı: </w:t>
            </w:r>
          </w:p>
          <w:p w14:paraId="6135B16B" w14:textId="77777777" w:rsidR="00907795" w:rsidRDefault="003D2F30">
            <w:pPr>
              <w:pStyle w:val="NormalWeb"/>
              <w:spacing w:line="276" w:lineRule="auto"/>
              <w:jc w:val="both"/>
            </w:pPr>
            <w:r>
              <w:t xml:space="preserve">Dönem V Göz Hastalıkları stajı boyunca 20 saat teorik ve 20 saat pratik </w:t>
            </w:r>
            <w:r>
              <w:t>uygulama olmak üzere toplam 96 saat ders verilmektedir</w:t>
            </w:r>
            <w:r>
              <w:rPr>
                <w:bCs/>
                <w:color w:val="000000"/>
              </w:rPr>
              <w:t>. Teorik dersler saat 9.00 da başlayacak olup hasta başı eğitimler sırasında öğrenciler eşit sayıda gruplara ayrılacaktır. Hasta başı vizitleri sırasında öğrencilerin anamnez alma ve fizik muayene eğitimlerini geliştirebilmelerine katkıda bulunması için öğrencilere hasta dosyaları hazırlama görevi verilecektir. Göz Hastalıkları stajı için gerekli kaynaklar staj öncesinde öğrencilere iletilecektir.</w:t>
            </w:r>
            <w:r>
              <w:t xml:space="preserve"> Teorik ve pratik derslere devam zorunluluğu vardır. Önc</w:t>
            </w:r>
            <w:r>
              <w:t>eden mazeret bildirmeden derse katılmayan öğrenciler yok sayılacaktır. Öğrencinin staj sonu sınavına girebilmesi için devamsızlık süresi, tüm staj süresinin %20’sini aşmamalıdır.</w:t>
            </w:r>
          </w:p>
        </w:tc>
      </w:tr>
      <w:tr w:rsidR="00907795" w14:paraId="1A09C928" w14:textId="77777777">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6D8AA54" w14:textId="77777777" w:rsidR="00907795" w:rsidRDefault="003D2F30">
            <w:pPr>
              <w:spacing w:line="276" w:lineRule="auto"/>
              <w:rPr>
                <w:rFonts w:ascii="Times New Roman" w:eastAsiaTheme="minorEastAsia" w:hAnsi="Times New Roman" w:cs="Times New Roman"/>
                <w:b/>
                <w:bCs/>
                <w:color w:val="000000" w:themeColor="text1"/>
                <w:sz w:val="24"/>
                <w:szCs w:val="24"/>
              </w:rPr>
            </w:pPr>
            <w:r>
              <w:rPr>
                <w:rFonts w:ascii="Times New Roman" w:eastAsiaTheme="minorEastAsia" w:hAnsi="Times New Roman" w:cs="Times New Roman"/>
                <w:b/>
                <w:bCs/>
                <w:color w:val="000000" w:themeColor="text1"/>
                <w:sz w:val="24"/>
                <w:szCs w:val="24"/>
              </w:rPr>
              <w:t>K</w:t>
            </w:r>
            <w:r>
              <w:rPr>
                <w:rFonts w:ascii="Times New Roman" w:eastAsiaTheme="minorEastAsia" w:hAnsi="Times New Roman" w:cs="Times New Roman"/>
                <w:b/>
                <w:bCs/>
                <w:color w:val="000000" w:themeColor="text1"/>
              </w:rPr>
              <w:t xml:space="preserve">linik Eğitim Programının </w:t>
            </w:r>
            <w:r>
              <w:rPr>
                <w:rFonts w:ascii="Times New Roman" w:eastAsiaTheme="minorEastAsia" w:hAnsi="Times New Roman" w:cs="Times New Roman"/>
                <w:b/>
                <w:bCs/>
                <w:color w:val="000000" w:themeColor="text1"/>
                <w:sz w:val="24"/>
                <w:szCs w:val="24"/>
              </w:rPr>
              <w:t>Hedefleri:</w:t>
            </w:r>
          </w:p>
          <w:p w14:paraId="010B3355" w14:textId="77777777" w:rsidR="00907795" w:rsidRDefault="003D2F30">
            <w:pPr>
              <w:spacing w:line="240" w:lineRule="auto"/>
              <w:rPr>
                <w:rFonts w:ascii="Times New Roman" w:eastAsiaTheme="minorEastAsia" w:hAnsi="Times New Roman" w:cs="Times New Roman"/>
                <w:b/>
                <w:bCs/>
                <w:color w:val="000000" w:themeColor="text1"/>
                <w:sz w:val="24"/>
                <w:szCs w:val="24"/>
              </w:rPr>
            </w:pPr>
            <w:r>
              <w:rPr>
                <w:rFonts w:ascii="Times New Roman" w:hAnsi="Times New Roman" w:cs="Times New Roman"/>
              </w:rPr>
              <w:t>1.</w:t>
            </w:r>
            <w:r>
              <w:rPr>
                <w:rFonts w:ascii="Times New Roman" w:hAnsi="Times New Roman" w:cs="Times New Roman"/>
                <w:sz w:val="24"/>
                <w:szCs w:val="24"/>
              </w:rPr>
              <w:t xml:space="preserve"> Göz muayenesini anlatabilmeli ve uygulayabilmeli.</w:t>
            </w:r>
          </w:p>
          <w:p w14:paraId="25BCFD0D"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2. Kırma kusurları tanıyabilmeli ve tedavi yöntemlerini ögrenebilmeli</w:t>
            </w:r>
          </w:p>
          <w:p w14:paraId="5E44A5E7"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Anamnez ve fizik muayene bulgularını kullanarak ön tanı koyabilecek, tanıyı kesinleştirmek için uygun tanısal tetkikleri nasıl kullanacağını ögrenebilmeli</w:t>
            </w:r>
          </w:p>
          <w:p w14:paraId="0A9D6D85"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Kornea ve konjonktiva hastalıklarını tanımlayabilmeli, gerekli temel tedavileri sayabilmeli</w:t>
            </w:r>
          </w:p>
          <w:p w14:paraId="547F33F9"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5. Göz kapağı hastalıklarını tanımlayabilmeli, gerekli temel tedavileri sayabilmeli</w:t>
            </w:r>
          </w:p>
          <w:p w14:paraId="2EF9BB30"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6. Şaşılık ile ilgili temel bilgileri ifade edebilmeli, tedavi yöntemlerini sayabilmeli.</w:t>
            </w:r>
          </w:p>
          <w:p w14:paraId="3D8EF136"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7. Sklera ve episklera hastalıklarını tanımlayabilmeli, gerekli temel tedavileri sayabilmeli</w:t>
            </w:r>
          </w:p>
          <w:p w14:paraId="2FC8771D"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8. Orbita hastalıklarını tanımlayabilmeli, gerekli temel tedavileri uygulayabilmeli</w:t>
            </w:r>
          </w:p>
          <w:p w14:paraId="388E6CDA"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9) Nörooftalmoloji hastalıklarını tanıyabilmeli ve gerekli temel tedavileri sayabilmeli</w:t>
            </w:r>
          </w:p>
          <w:p w14:paraId="4AF2AE74"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10) Lens hastalıklarını tanıyabilmeli ve gerekli tedavileri sayabilmeli</w:t>
            </w:r>
          </w:p>
          <w:p w14:paraId="5B1B6803"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11)Uvea hastalıklarını tanıyabilmeli ve gerekli tedavileri sayabilmeli</w:t>
            </w:r>
          </w:p>
          <w:p w14:paraId="45722D0E"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12) Oftalmik acilleri tanıyabilmeli ve gerekli tedavileri sayabilmeli</w:t>
            </w:r>
          </w:p>
          <w:p w14:paraId="4837567D"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13) Glokom hastalığını tanıyabilmeli ve gerekli tedavileri sayabilmeli</w:t>
            </w:r>
          </w:p>
          <w:p w14:paraId="0DFDE28A"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14) Oküler travmaları tanıyabilmeli ve gerekli tedavileri sayabilmeli</w:t>
            </w:r>
          </w:p>
          <w:p w14:paraId="5FE8758A"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15) Görme alanı değerlendirmesini yapabilmeli</w:t>
            </w:r>
          </w:p>
          <w:p w14:paraId="73F20BD1"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16) Retina hastalıklarını tanıyabilmeli, ve gerekli tedavileri sayabilmeli</w:t>
            </w:r>
          </w:p>
          <w:p w14:paraId="27BC4537"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17) Katarakt ameliyatı hazırlığını anlatabilmeli ve ameliyat aşamalarını sayabilmeli</w:t>
            </w:r>
          </w:p>
          <w:p w14:paraId="7CB82538"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18)Klinik karar verme sürecinde kanıta dayalı tıp ilkelerinin önemini anlayacak, göz hastalıkları için güncel literatüre nasıl erişebileceğini öğrenecektir.</w:t>
            </w:r>
          </w:p>
          <w:p w14:paraId="3F78D82B" w14:textId="77777777" w:rsidR="00907795" w:rsidRDefault="003D2F30">
            <w:pPr>
              <w:spacing w:line="240" w:lineRule="auto"/>
              <w:jc w:val="both"/>
              <w:rPr>
                <w:rFonts w:ascii="Times New Roman" w:hAnsi="Times New Roman" w:cs="Times New Roman"/>
              </w:rPr>
            </w:pPr>
            <w:r>
              <w:rPr>
                <w:rFonts w:ascii="Times New Roman" w:hAnsi="Times New Roman" w:cs="Times New Roman"/>
                <w:sz w:val="24"/>
                <w:szCs w:val="24"/>
              </w:rPr>
              <w:t xml:space="preserve">19)Edindiği bütün </w:t>
            </w:r>
            <w:r>
              <w:rPr>
                <w:rFonts w:ascii="Times New Roman" w:hAnsi="Times New Roman" w:cs="Times New Roman"/>
                <w:sz w:val="24"/>
                <w:szCs w:val="24"/>
              </w:rPr>
              <w:t>bilgileri hasta hakları, mesleki etik değerler ve yasal düzenlemeler çerçevesinde nasıl kullanması gerektiğini öğrenecektir.</w:t>
            </w:r>
          </w:p>
        </w:tc>
      </w:tr>
    </w:tbl>
    <w:p w14:paraId="0476CDB7" w14:textId="77777777" w:rsidR="00907795" w:rsidRDefault="00907795">
      <w:pPr>
        <w:pStyle w:val="paragraph"/>
        <w:spacing w:before="0" w:beforeAutospacing="0" w:after="0" w:afterAutospacing="0" w:line="276" w:lineRule="auto"/>
        <w:textAlignment w:val="baseline"/>
        <w:rPr>
          <w:rStyle w:val="normaltextrun"/>
        </w:rPr>
      </w:pPr>
    </w:p>
    <w:p w14:paraId="5CBE9236" w14:textId="77777777" w:rsidR="00907795" w:rsidRDefault="003D2F30">
      <w:pPr>
        <w:spacing w:line="276" w:lineRule="auto"/>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ANABİLİM DALIMIZCA ÖNERİLEN ANA KAYNAKLAR:</w:t>
      </w:r>
    </w:p>
    <w:p w14:paraId="15FC0C51" w14:textId="77777777" w:rsidR="00907795" w:rsidRDefault="003D2F30">
      <w:pPr>
        <w:pStyle w:val="ListeParagraf"/>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Göz Hastalıkları, Prof.Dr. Ünal Bengisu, Güneş Kitabevi, İstanbul</w:t>
      </w:r>
    </w:p>
    <w:p w14:paraId="01714C15" w14:textId="77777777" w:rsidR="00907795" w:rsidRDefault="003D2F30">
      <w:pPr>
        <w:pStyle w:val="ListeParagraf"/>
        <w:numPr>
          <w:ilvl w:val="0"/>
          <w:numId w:val="8"/>
        </w:numPr>
        <w:spacing w:line="276" w:lineRule="auto"/>
        <w:rPr>
          <w:rFonts w:ascii="Times New Roman" w:eastAsia="Times New Roman" w:hAnsi="Times New Roman" w:cs="Times New Roman"/>
          <w:color w:val="000000" w:themeColor="text1"/>
          <w:lang w:eastAsia="tr-TR"/>
        </w:rPr>
      </w:pPr>
      <w:r>
        <w:rPr>
          <w:rFonts w:ascii="Times New Roman" w:hAnsi="Times New Roman" w:cs="Times New Roman"/>
          <w:sz w:val="24"/>
          <w:szCs w:val="24"/>
        </w:rPr>
        <w:t xml:space="preserve">Kanski Klinik </w:t>
      </w:r>
      <w:r>
        <w:rPr>
          <w:rFonts w:ascii="Times New Roman" w:hAnsi="Times New Roman" w:cs="Times New Roman"/>
          <w:sz w:val="24"/>
          <w:szCs w:val="24"/>
        </w:rPr>
        <w:t>Oftalmoloji kitabı</w:t>
      </w:r>
    </w:p>
    <w:p w14:paraId="72806E22" w14:textId="77777777" w:rsidR="00907795" w:rsidRDefault="00907795">
      <w:pPr>
        <w:pStyle w:val="ListeParagraf"/>
        <w:spacing w:line="276" w:lineRule="auto"/>
        <w:ind w:left="0"/>
        <w:rPr>
          <w:rFonts w:ascii="Times New Roman" w:hAnsi="Times New Roman" w:cs="Times New Roman"/>
          <w:sz w:val="24"/>
          <w:szCs w:val="24"/>
        </w:rPr>
      </w:pPr>
    </w:p>
    <w:p w14:paraId="440E0A82" w14:textId="77777777" w:rsidR="00907795" w:rsidRDefault="00907795">
      <w:pPr>
        <w:pStyle w:val="ListeParagraf"/>
        <w:spacing w:line="276" w:lineRule="auto"/>
        <w:ind w:left="0"/>
        <w:rPr>
          <w:rFonts w:ascii="Times New Roman" w:hAnsi="Times New Roman" w:cs="Times New Roman"/>
          <w:sz w:val="24"/>
          <w:szCs w:val="24"/>
        </w:rPr>
      </w:pPr>
    </w:p>
    <w:p w14:paraId="69B601DA" w14:textId="77777777" w:rsidR="00907795" w:rsidRDefault="00907795">
      <w:pPr>
        <w:pStyle w:val="ListeParagraf"/>
        <w:spacing w:line="276" w:lineRule="auto"/>
        <w:ind w:left="0"/>
        <w:rPr>
          <w:rFonts w:ascii="Times New Roman" w:hAnsi="Times New Roman" w:cs="Times New Roman"/>
          <w:sz w:val="24"/>
          <w:szCs w:val="24"/>
        </w:rPr>
      </w:pPr>
    </w:p>
    <w:p w14:paraId="0672063B" w14:textId="77777777" w:rsidR="00907795" w:rsidRDefault="00907795">
      <w:pPr>
        <w:pStyle w:val="ListeParagraf"/>
        <w:spacing w:line="276" w:lineRule="auto"/>
        <w:ind w:left="0"/>
        <w:rPr>
          <w:rFonts w:ascii="Times New Roman" w:hAnsi="Times New Roman" w:cs="Times New Roman"/>
          <w:sz w:val="24"/>
          <w:szCs w:val="24"/>
        </w:rPr>
      </w:pPr>
    </w:p>
    <w:p w14:paraId="5F65A67A" w14:textId="77777777" w:rsidR="00907795" w:rsidRDefault="00907795">
      <w:pPr>
        <w:pStyle w:val="ListeParagraf"/>
        <w:spacing w:line="276" w:lineRule="auto"/>
        <w:ind w:left="0"/>
        <w:rPr>
          <w:rFonts w:ascii="Times New Roman" w:hAnsi="Times New Roman" w:cs="Times New Roman"/>
          <w:sz w:val="24"/>
          <w:szCs w:val="24"/>
        </w:rPr>
      </w:pPr>
    </w:p>
    <w:p w14:paraId="59B07421" w14:textId="77777777" w:rsidR="00907795" w:rsidRDefault="00907795">
      <w:pPr>
        <w:pStyle w:val="ListeParagraf"/>
        <w:spacing w:line="276" w:lineRule="auto"/>
        <w:ind w:left="0"/>
        <w:rPr>
          <w:rFonts w:ascii="Times New Roman" w:hAnsi="Times New Roman" w:cs="Times New Roman"/>
          <w:sz w:val="24"/>
          <w:szCs w:val="24"/>
        </w:rPr>
      </w:pPr>
    </w:p>
    <w:p w14:paraId="6163FFB6" w14:textId="77777777" w:rsidR="00907795" w:rsidRDefault="00907795">
      <w:pPr>
        <w:pStyle w:val="ListeParagraf"/>
        <w:spacing w:line="276" w:lineRule="auto"/>
        <w:ind w:left="0"/>
        <w:rPr>
          <w:rFonts w:ascii="Times New Roman" w:hAnsi="Times New Roman" w:cs="Times New Roman"/>
          <w:sz w:val="24"/>
          <w:szCs w:val="24"/>
        </w:rPr>
      </w:pPr>
    </w:p>
    <w:p w14:paraId="5455CE45" w14:textId="77777777" w:rsidR="00907795" w:rsidRDefault="00907795">
      <w:pPr>
        <w:pStyle w:val="ListeParagraf"/>
        <w:spacing w:line="276" w:lineRule="auto"/>
        <w:ind w:left="0"/>
        <w:rPr>
          <w:rFonts w:ascii="Times New Roman" w:hAnsi="Times New Roman" w:cs="Times New Roman"/>
          <w:sz w:val="24"/>
          <w:szCs w:val="24"/>
        </w:rPr>
      </w:pPr>
    </w:p>
    <w:p w14:paraId="7AD70F25" w14:textId="77777777" w:rsidR="00907795" w:rsidRDefault="00907795">
      <w:pPr>
        <w:pStyle w:val="ListeParagraf"/>
        <w:spacing w:line="276" w:lineRule="auto"/>
        <w:ind w:left="0"/>
        <w:rPr>
          <w:rFonts w:ascii="Times New Roman" w:hAnsi="Times New Roman" w:cs="Times New Roman"/>
          <w:sz w:val="24"/>
          <w:szCs w:val="24"/>
        </w:rPr>
      </w:pPr>
    </w:p>
    <w:p w14:paraId="276CF5BB" w14:textId="77777777" w:rsidR="00907795" w:rsidRDefault="00907795">
      <w:pPr>
        <w:pStyle w:val="ListeParagraf"/>
        <w:spacing w:line="276" w:lineRule="auto"/>
        <w:ind w:left="0"/>
        <w:rPr>
          <w:rFonts w:ascii="Times New Roman" w:hAnsi="Times New Roman" w:cs="Times New Roman"/>
          <w:sz w:val="24"/>
          <w:szCs w:val="24"/>
        </w:rPr>
      </w:pPr>
    </w:p>
    <w:p w14:paraId="1A1BC101" w14:textId="77777777" w:rsidR="00907795" w:rsidRDefault="00907795">
      <w:pPr>
        <w:pStyle w:val="ListeParagraf"/>
        <w:spacing w:line="276" w:lineRule="auto"/>
        <w:ind w:left="0"/>
        <w:rPr>
          <w:rFonts w:ascii="Times New Roman" w:hAnsi="Times New Roman" w:cs="Times New Roman"/>
          <w:sz w:val="24"/>
          <w:szCs w:val="24"/>
        </w:rPr>
      </w:pPr>
    </w:p>
    <w:p w14:paraId="35C81470" w14:textId="77777777" w:rsidR="00907795" w:rsidRDefault="00907795">
      <w:pPr>
        <w:pStyle w:val="ListeParagraf"/>
        <w:spacing w:line="276" w:lineRule="auto"/>
        <w:ind w:left="0"/>
        <w:rPr>
          <w:rFonts w:ascii="Times New Roman" w:hAnsi="Times New Roman" w:cs="Times New Roman"/>
          <w:sz w:val="24"/>
          <w:szCs w:val="24"/>
        </w:rPr>
      </w:pPr>
    </w:p>
    <w:p w14:paraId="57C4D4B1" w14:textId="77777777" w:rsidR="00907795" w:rsidRDefault="00907795">
      <w:pPr>
        <w:pStyle w:val="ListeParagraf"/>
        <w:spacing w:line="276" w:lineRule="auto"/>
        <w:ind w:left="0"/>
        <w:rPr>
          <w:rFonts w:ascii="Times New Roman" w:hAnsi="Times New Roman" w:cs="Times New Roman"/>
          <w:sz w:val="24"/>
          <w:szCs w:val="24"/>
          <w:lang w:eastAsia="tr-TR"/>
        </w:rPr>
      </w:pPr>
    </w:p>
    <w:p w14:paraId="3520797F" w14:textId="77777777" w:rsidR="00907795" w:rsidRDefault="00907795">
      <w:pPr>
        <w:pStyle w:val="ListeParagraf"/>
        <w:spacing w:line="276" w:lineRule="auto"/>
        <w:ind w:left="0"/>
        <w:rPr>
          <w:rFonts w:ascii="Times New Roman" w:eastAsia="Times New Roman" w:hAnsi="Times New Roman" w:cs="Times New Roman"/>
          <w:color w:val="000000" w:themeColor="text1"/>
          <w:lang w:eastAsia="tr-TR"/>
        </w:rPr>
      </w:pPr>
    </w:p>
    <w:p w14:paraId="39E1C5E5" w14:textId="77777777" w:rsidR="00907795" w:rsidRDefault="003D2F30">
      <w:pPr>
        <w:jc w:val="center"/>
        <w:rPr>
          <w:rFonts w:ascii="Times New Roman" w:eastAsia="Times New Roman" w:hAnsi="Times New Roman" w:cs="Times New Roman"/>
          <w:lang w:eastAsia="tr-TR"/>
        </w:rPr>
      </w:pPr>
      <w:r>
        <w:rPr>
          <w:rFonts w:ascii="Times New Roman" w:hAnsi="Times New Roman" w:cs="Times New Roman"/>
          <w:noProof/>
          <w:lang w:eastAsia="tr-TR"/>
        </w:rPr>
        <w:drawing>
          <wp:inline distT="0" distB="0" distL="0" distR="0" wp14:anchorId="3241F312" wp14:editId="2716B81B">
            <wp:extent cx="5760720" cy="918210"/>
            <wp:effectExtent l="0" t="0" r="0" b="11430"/>
            <wp:docPr id="17" name="Resim 7" descr="C:\Users\ASU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im 7" descr="C:\Users\ASUS\Desktop\logo.pn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60720" cy="918697"/>
                    </a:xfrm>
                    <a:prstGeom prst="rect">
                      <a:avLst/>
                    </a:prstGeom>
                  </pic:spPr>
                </pic:pic>
              </a:graphicData>
            </a:graphic>
          </wp:inline>
        </w:drawing>
      </w:r>
    </w:p>
    <w:p w14:paraId="2571A3FB" w14:textId="77777777" w:rsidR="00907795" w:rsidRDefault="003D2F3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2023-2024 EĞİTİM YILI</w:t>
      </w:r>
    </w:p>
    <w:p w14:paraId="13AC9A18" w14:textId="77777777" w:rsidR="00907795" w:rsidRDefault="003D2F3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TIP FAKÜLTESİ</w:t>
      </w:r>
    </w:p>
    <w:p w14:paraId="5FA05040" w14:textId="77777777" w:rsidR="00907795" w:rsidRDefault="003D2F3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DÖNEM V</w:t>
      </w:r>
    </w:p>
    <w:p w14:paraId="243396AC" w14:textId="77777777" w:rsidR="00907795" w:rsidRDefault="003D2F3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KARDİYOLOJİ STAJ EĞİTİM PROGRAMI</w:t>
      </w:r>
    </w:p>
    <w:p w14:paraId="6A27FBC7" w14:textId="77777777" w:rsidR="00907795" w:rsidRDefault="00907795">
      <w:pPr>
        <w:spacing w:line="360" w:lineRule="auto"/>
        <w:jc w:val="center"/>
        <w:rPr>
          <w:rFonts w:ascii="Times New Roman" w:hAnsi="Times New Roman" w:cs="Times New Roman"/>
          <w:b/>
          <w:bCs/>
        </w:rPr>
      </w:pPr>
    </w:p>
    <w:p w14:paraId="1AF30372" w14:textId="77777777" w:rsidR="00907795" w:rsidRDefault="003D2F30">
      <w:pPr>
        <w:tabs>
          <w:tab w:val="left" w:pos="5289"/>
        </w:tabs>
        <w:spacing w:before="1" w:line="360" w:lineRule="auto"/>
        <w:jc w:val="both"/>
        <w:rPr>
          <w:rFonts w:ascii="Times New Roman" w:hAnsi="Times New Roman" w:cs="Times New Roman"/>
          <w:sz w:val="24"/>
          <w:szCs w:val="24"/>
        </w:rPr>
      </w:pPr>
      <w:r>
        <w:rPr>
          <w:rFonts w:ascii="Times New Roman" w:hAnsi="Times New Roman" w:cs="Times New Roman"/>
          <w:b/>
          <w:sz w:val="24"/>
          <w:szCs w:val="24"/>
        </w:rPr>
        <w:t>Eğitim</w:t>
      </w:r>
      <w:r>
        <w:rPr>
          <w:rFonts w:ascii="Times New Roman" w:hAnsi="Times New Roman" w:cs="Times New Roman"/>
          <w:b/>
          <w:spacing w:val="-9"/>
          <w:sz w:val="24"/>
          <w:szCs w:val="24"/>
        </w:rPr>
        <w:t xml:space="preserve"> </w:t>
      </w:r>
      <w:r>
        <w:rPr>
          <w:rFonts w:ascii="Times New Roman" w:hAnsi="Times New Roman" w:cs="Times New Roman"/>
          <w:b/>
          <w:sz w:val="24"/>
          <w:szCs w:val="24"/>
        </w:rPr>
        <w:t xml:space="preserve">Baş Koordinatörü:          </w:t>
      </w:r>
      <w:r>
        <w:rPr>
          <w:rFonts w:ascii="Times New Roman" w:hAnsi="Times New Roman" w:cs="Times New Roman"/>
          <w:sz w:val="24"/>
          <w:szCs w:val="24"/>
        </w:rPr>
        <w:t>Doç. Dr. Şefik Kaan YÜCEL</w:t>
      </w:r>
    </w:p>
    <w:p w14:paraId="77D7F371" w14:textId="77777777" w:rsidR="00907795" w:rsidRDefault="003D2F30">
      <w:pPr>
        <w:tabs>
          <w:tab w:val="left" w:pos="5289"/>
        </w:tabs>
        <w:spacing w:line="360" w:lineRule="auto"/>
        <w:jc w:val="both"/>
        <w:rPr>
          <w:rFonts w:ascii="Times New Roman" w:hAnsi="Times New Roman" w:cs="Times New Roman"/>
          <w:sz w:val="24"/>
          <w:szCs w:val="24"/>
        </w:rPr>
      </w:pPr>
      <w:r>
        <w:rPr>
          <w:rFonts w:ascii="Times New Roman" w:hAnsi="Times New Roman" w:cs="Times New Roman"/>
          <w:b/>
          <w:sz w:val="24"/>
          <w:szCs w:val="24"/>
        </w:rPr>
        <w:t>Dönem V</w:t>
      </w:r>
      <w:r>
        <w:rPr>
          <w:rFonts w:ascii="Times New Roman" w:hAnsi="Times New Roman" w:cs="Times New Roman"/>
          <w:b/>
          <w:spacing w:val="-8"/>
          <w:sz w:val="24"/>
          <w:szCs w:val="24"/>
        </w:rPr>
        <w:t xml:space="preserve"> </w:t>
      </w:r>
      <w:r>
        <w:rPr>
          <w:rFonts w:ascii="Times New Roman" w:hAnsi="Times New Roman" w:cs="Times New Roman"/>
          <w:b/>
          <w:sz w:val="24"/>
          <w:szCs w:val="24"/>
        </w:rPr>
        <w:t xml:space="preserve">Koordinatörü:             </w:t>
      </w:r>
      <w:r>
        <w:rPr>
          <w:rFonts w:ascii="Times New Roman" w:hAnsi="Times New Roman" w:cs="Times New Roman"/>
          <w:sz w:val="24"/>
          <w:szCs w:val="24"/>
        </w:rPr>
        <w:t>Doç. Dr. Ömer KARTI</w:t>
      </w:r>
    </w:p>
    <w:p w14:paraId="32A33DBF" w14:textId="77777777" w:rsidR="00907795" w:rsidRDefault="003D2F30">
      <w:pPr>
        <w:tabs>
          <w:tab w:val="left" w:pos="5289"/>
        </w:tabs>
        <w:spacing w:line="360" w:lineRule="auto"/>
        <w:jc w:val="both"/>
        <w:rPr>
          <w:rFonts w:ascii="Times New Roman" w:hAnsi="Times New Roman" w:cs="Times New Roman"/>
          <w:sz w:val="24"/>
          <w:szCs w:val="24"/>
        </w:rPr>
      </w:pPr>
      <w:r>
        <w:rPr>
          <w:rFonts w:ascii="Times New Roman" w:hAnsi="Times New Roman" w:cs="Times New Roman"/>
          <w:b/>
          <w:sz w:val="24"/>
          <w:szCs w:val="24"/>
        </w:rPr>
        <w:t>Koordinatör</w:t>
      </w:r>
      <w:r>
        <w:rPr>
          <w:rFonts w:ascii="Times New Roman" w:hAnsi="Times New Roman" w:cs="Times New Roman"/>
          <w:b/>
          <w:spacing w:val="-7"/>
          <w:sz w:val="24"/>
          <w:szCs w:val="24"/>
        </w:rPr>
        <w:t xml:space="preserve"> </w:t>
      </w:r>
      <w:r>
        <w:rPr>
          <w:rFonts w:ascii="Times New Roman" w:hAnsi="Times New Roman" w:cs="Times New Roman"/>
          <w:b/>
          <w:sz w:val="24"/>
          <w:szCs w:val="24"/>
        </w:rPr>
        <w:t xml:space="preserve">Yardımcıları:         </w:t>
      </w:r>
      <w:r>
        <w:rPr>
          <w:rFonts w:ascii="Times New Roman" w:hAnsi="Times New Roman" w:cs="Times New Roman"/>
          <w:sz w:val="24"/>
          <w:szCs w:val="24"/>
        </w:rPr>
        <w:t>Doç. Dr. Mehmet EYÜBOĞLU</w:t>
      </w:r>
    </w:p>
    <w:p w14:paraId="3B84A06E" w14:textId="77777777" w:rsidR="00907795" w:rsidRDefault="003D2F30">
      <w:pPr>
        <w:tabs>
          <w:tab w:val="left" w:pos="528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Dr. Öğretim Üyesi Burcu ACAR ÇİNLETİ</w:t>
      </w:r>
    </w:p>
    <w:p w14:paraId="6A0B5FD8" w14:textId="77777777" w:rsidR="00907795" w:rsidRDefault="003D2F30">
      <w:pPr>
        <w:spacing w:line="360" w:lineRule="auto"/>
        <w:rPr>
          <w:rFonts w:ascii="Times New Roman" w:hAnsi="Times New Roman" w:cs="Times New Roman"/>
          <w:sz w:val="24"/>
          <w:szCs w:val="24"/>
        </w:rPr>
      </w:pPr>
      <w:r>
        <w:rPr>
          <w:rFonts w:ascii="Times New Roman" w:hAnsi="Times New Roman" w:cs="Times New Roman"/>
          <w:b/>
          <w:sz w:val="24"/>
          <w:szCs w:val="24"/>
        </w:rPr>
        <w:t>Staj Sorumlu</w:t>
      </w:r>
      <w:r>
        <w:rPr>
          <w:rFonts w:ascii="Times New Roman" w:hAnsi="Times New Roman" w:cs="Times New Roman"/>
          <w:b/>
          <w:spacing w:val="-9"/>
          <w:sz w:val="24"/>
          <w:szCs w:val="24"/>
        </w:rPr>
        <w:t xml:space="preserve"> </w:t>
      </w:r>
      <w:r>
        <w:rPr>
          <w:rFonts w:ascii="Times New Roman" w:hAnsi="Times New Roman" w:cs="Times New Roman"/>
          <w:b/>
          <w:sz w:val="24"/>
          <w:szCs w:val="24"/>
        </w:rPr>
        <w:t>Öğretim</w:t>
      </w:r>
      <w:r>
        <w:rPr>
          <w:rFonts w:ascii="Times New Roman" w:hAnsi="Times New Roman" w:cs="Times New Roman"/>
          <w:b/>
          <w:spacing w:val="-5"/>
          <w:sz w:val="24"/>
          <w:szCs w:val="24"/>
        </w:rPr>
        <w:t xml:space="preserve"> </w:t>
      </w:r>
      <w:r>
        <w:rPr>
          <w:rFonts w:ascii="Times New Roman" w:hAnsi="Times New Roman" w:cs="Times New Roman"/>
          <w:b/>
          <w:sz w:val="24"/>
          <w:szCs w:val="24"/>
        </w:rPr>
        <w:t xml:space="preserve">Üyesi:     </w:t>
      </w:r>
      <w:r>
        <w:rPr>
          <w:rFonts w:ascii="Times New Roman" w:hAnsi="Times New Roman" w:cs="Times New Roman"/>
          <w:sz w:val="24"/>
          <w:szCs w:val="24"/>
        </w:rPr>
        <w:t>Doç. Dr. Mehmet EYÜBOĞLU</w:t>
      </w:r>
    </w:p>
    <w:p w14:paraId="5168D109" w14:textId="77777777" w:rsidR="00907795" w:rsidRDefault="00907795">
      <w:pPr>
        <w:spacing w:line="360" w:lineRule="auto"/>
        <w:rPr>
          <w:rFonts w:ascii="Times New Roman" w:hAnsi="Times New Roman" w:cs="Times New Roman"/>
          <w:sz w:val="24"/>
          <w:szCs w:val="24"/>
        </w:rPr>
      </w:pPr>
    </w:p>
    <w:tbl>
      <w:tblPr>
        <w:tblStyle w:val="TabloKlavuzu"/>
        <w:tblW w:w="9057" w:type="dxa"/>
        <w:tblInd w:w="10" w:type="dxa"/>
        <w:tblLook w:val="04A0" w:firstRow="1" w:lastRow="0" w:firstColumn="1" w:lastColumn="0" w:noHBand="0" w:noVBand="1"/>
      </w:tblPr>
      <w:tblGrid>
        <w:gridCol w:w="9057"/>
      </w:tblGrid>
      <w:tr w:rsidR="00907795" w14:paraId="4A0DE531" w14:textId="77777777">
        <w:tc>
          <w:tcPr>
            <w:tcW w:w="9057" w:type="dxa"/>
            <w:tcBorders>
              <w:top w:val="double" w:sz="4" w:space="0" w:color="000000"/>
              <w:left w:val="double" w:sz="4" w:space="0" w:color="000000"/>
              <w:right w:val="double" w:sz="4" w:space="0" w:color="000000"/>
            </w:tcBorders>
            <w:shd w:val="clear" w:color="auto" w:fill="BDD6EE" w:themeFill="accent1" w:themeFillTint="66"/>
          </w:tcPr>
          <w:p w14:paraId="3D2831DE" w14:textId="77777777" w:rsidR="00907795" w:rsidRDefault="003D2F30">
            <w:pPr>
              <w:pStyle w:val="Default"/>
              <w:spacing w:line="360" w:lineRule="auto"/>
              <w:jc w:val="center"/>
              <w:rPr>
                <w:rFonts w:ascii="Times New Roman" w:hAnsi="Times New Roman" w:cs="Times New Roman"/>
                <w:color w:val="auto"/>
              </w:rPr>
            </w:pPr>
            <w:r>
              <w:rPr>
                <w:rFonts w:ascii="Times New Roman" w:hAnsi="Times New Roman" w:cs="Times New Roman"/>
                <w:b/>
                <w:bCs/>
              </w:rPr>
              <w:t>STAJ ÖĞRETİM GÖREVLİLERİ</w:t>
            </w:r>
          </w:p>
        </w:tc>
      </w:tr>
      <w:tr w:rsidR="00907795" w14:paraId="35C5FC34" w14:textId="77777777">
        <w:tc>
          <w:tcPr>
            <w:tcW w:w="9057" w:type="dxa"/>
            <w:tcBorders>
              <w:left w:val="double" w:sz="4" w:space="0" w:color="000000"/>
              <w:right w:val="double" w:sz="4" w:space="0" w:color="000000"/>
            </w:tcBorders>
          </w:tcPr>
          <w:p w14:paraId="121E76F3" w14:textId="77777777" w:rsidR="00907795" w:rsidRDefault="003D2F30">
            <w:pPr>
              <w:pStyle w:val="Default"/>
              <w:spacing w:line="360" w:lineRule="auto"/>
              <w:rPr>
                <w:rFonts w:ascii="Times New Roman" w:hAnsi="Times New Roman" w:cs="Times New Roman"/>
                <w:b/>
                <w:bCs/>
              </w:rPr>
            </w:pPr>
            <w:r>
              <w:rPr>
                <w:rFonts w:ascii="Times New Roman" w:hAnsi="Times New Roman" w:cs="Times New Roman"/>
                <w:b/>
                <w:bCs/>
              </w:rPr>
              <w:t>Doç. Dr. Mehmet EYÜBOĞLU</w:t>
            </w:r>
          </w:p>
        </w:tc>
      </w:tr>
      <w:tr w:rsidR="00907795" w14:paraId="68CA2FC0" w14:textId="77777777">
        <w:tc>
          <w:tcPr>
            <w:tcW w:w="9057" w:type="dxa"/>
            <w:tcBorders>
              <w:left w:val="double" w:sz="4" w:space="0" w:color="000000"/>
              <w:right w:val="double" w:sz="4" w:space="0" w:color="000000"/>
            </w:tcBorders>
          </w:tcPr>
          <w:p w14:paraId="07692C03" w14:textId="77777777" w:rsidR="00907795" w:rsidRDefault="003D2F30">
            <w:pPr>
              <w:pStyle w:val="Default"/>
              <w:spacing w:line="360" w:lineRule="auto"/>
              <w:rPr>
                <w:rFonts w:ascii="Times New Roman" w:hAnsi="Times New Roman" w:cs="Times New Roman"/>
                <w:b/>
                <w:bCs/>
              </w:rPr>
            </w:pPr>
            <w:r>
              <w:rPr>
                <w:rFonts w:ascii="Times New Roman" w:hAnsi="Times New Roman" w:cs="Times New Roman"/>
                <w:b/>
                <w:bCs/>
              </w:rPr>
              <w:t>Dr. Öğretim Üyesi Ümmü TAŞ</w:t>
            </w:r>
          </w:p>
        </w:tc>
      </w:tr>
      <w:tr w:rsidR="00907795" w14:paraId="47A68A7A" w14:textId="77777777">
        <w:tc>
          <w:tcPr>
            <w:tcW w:w="9057" w:type="dxa"/>
            <w:tcBorders>
              <w:left w:val="double" w:sz="4" w:space="0" w:color="000000"/>
              <w:right w:val="double" w:sz="4" w:space="0" w:color="000000"/>
            </w:tcBorders>
          </w:tcPr>
          <w:p w14:paraId="2F96CF96" w14:textId="77777777" w:rsidR="00907795" w:rsidRDefault="003D2F30">
            <w:pPr>
              <w:pStyle w:val="Default"/>
              <w:spacing w:line="360" w:lineRule="auto"/>
              <w:rPr>
                <w:rFonts w:ascii="Times New Roman" w:hAnsi="Times New Roman" w:cs="Times New Roman"/>
                <w:b/>
                <w:bCs/>
              </w:rPr>
            </w:pPr>
            <w:r>
              <w:rPr>
                <w:rFonts w:ascii="Times New Roman" w:hAnsi="Times New Roman" w:cs="Times New Roman"/>
                <w:b/>
                <w:bCs/>
              </w:rPr>
              <w:t>Uzm. Dr. Adnan PINAR</w:t>
            </w:r>
          </w:p>
        </w:tc>
      </w:tr>
      <w:tr w:rsidR="00907795" w14:paraId="4276EF05" w14:textId="77777777">
        <w:trPr>
          <w:trHeight w:val="251"/>
        </w:trPr>
        <w:tc>
          <w:tcPr>
            <w:tcW w:w="9057" w:type="dxa"/>
            <w:tcBorders>
              <w:left w:val="double" w:sz="4" w:space="0" w:color="000000"/>
              <w:right w:val="double" w:sz="4" w:space="0" w:color="000000"/>
            </w:tcBorders>
          </w:tcPr>
          <w:p w14:paraId="5B1B541E" w14:textId="77777777" w:rsidR="00907795" w:rsidRDefault="003D2F30">
            <w:pPr>
              <w:pStyle w:val="Default"/>
              <w:spacing w:line="360" w:lineRule="auto"/>
              <w:rPr>
                <w:rFonts w:ascii="Times New Roman" w:hAnsi="Times New Roman" w:cs="Times New Roman"/>
                <w:b/>
                <w:bCs/>
              </w:rPr>
            </w:pPr>
            <w:r>
              <w:rPr>
                <w:rFonts w:ascii="Times New Roman" w:hAnsi="Times New Roman" w:cs="Times New Roman"/>
                <w:b/>
                <w:bCs/>
              </w:rPr>
              <w:t>Uzm. Dr. Ömer Özkan DUMAN</w:t>
            </w:r>
          </w:p>
        </w:tc>
      </w:tr>
      <w:tr w:rsidR="00907795" w14:paraId="433F5397" w14:textId="77777777">
        <w:trPr>
          <w:trHeight w:val="251"/>
        </w:trPr>
        <w:tc>
          <w:tcPr>
            <w:tcW w:w="9057" w:type="dxa"/>
            <w:tcBorders>
              <w:left w:val="double" w:sz="4" w:space="0" w:color="000000"/>
              <w:right w:val="double" w:sz="4" w:space="0" w:color="000000"/>
            </w:tcBorders>
          </w:tcPr>
          <w:p w14:paraId="67BC70C6" w14:textId="77777777" w:rsidR="00907795" w:rsidRDefault="003D2F30">
            <w:pPr>
              <w:pStyle w:val="Default"/>
              <w:spacing w:line="360" w:lineRule="auto"/>
              <w:rPr>
                <w:rFonts w:ascii="Times New Roman" w:hAnsi="Times New Roman" w:cs="Times New Roman"/>
                <w:b/>
                <w:bCs/>
              </w:rPr>
            </w:pPr>
            <w:r>
              <w:rPr>
                <w:rFonts w:ascii="Times New Roman" w:hAnsi="Times New Roman" w:cs="Times New Roman"/>
                <w:b/>
                <w:bCs/>
              </w:rPr>
              <w:t>Uzm. Dr. Esra KOÇ AY</w:t>
            </w:r>
          </w:p>
        </w:tc>
      </w:tr>
      <w:tr w:rsidR="00907795" w14:paraId="359BD609" w14:textId="77777777">
        <w:trPr>
          <w:trHeight w:val="251"/>
        </w:trPr>
        <w:tc>
          <w:tcPr>
            <w:tcW w:w="9057" w:type="dxa"/>
            <w:tcBorders>
              <w:left w:val="double" w:sz="4" w:space="0" w:color="000000"/>
              <w:right w:val="double" w:sz="4" w:space="0" w:color="000000"/>
            </w:tcBorders>
          </w:tcPr>
          <w:p w14:paraId="6F76A4C4" w14:textId="77777777" w:rsidR="00907795" w:rsidRDefault="003D2F30">
            <w:pPr>
              <w:pStyle w:val="Default"/>
              <w:spacing w:line="360" w:lineRule="auto"/>
              <w:rPr>
                <w:rFonts w:ascii="Times New Roman" w:hAnsi="Times New Roman" w:cs="Times New Roman"/>
                <w:b/>
                <w:bCs/>
              </w:rPr>
            </w:pPr>
            <w:r>
              <w:rPr>
                <w:rFonts w:ascii="Times New Roman" w:hAnsi="Times New Roman" w:cs="Times New Roman"/>
                <w:b/>
                <w:bCs/>
              </w:rPr>
              <w:t>Uzm. Dr. Lütfullah CANDAN</w:t>
            </w:r>
          </w:p>
        </w:tc>
      </w:tr>
    </w:tbl>
    <w:p w14:paraId="366EE13A" w14:textId="77777777" w:rsidR="00907795" w:rsidRDefault="00907795">
      <w:pPr>
        <w:pStyle w:val="GvdeMetni"/>
        <w:tabs>
          <w:tab w:val="left" w:pos="2752"/>
        </w:tabs>
        <w:spacing w:line="360" w:lineRule="auto"/>
        <w:jc w:val="both"/>
        <w:rPr>
          <w:b/>
          <w:sz w:val="24"/>
          <w:szCs w:val="24"/>
        </w:rPr>
      </w:pPr>
    </w:p>
    <w:p w14:paraId="56C32C42" w14:textId="77777777" w:rsidR="00907795" w:rsidRDefault="003D2F30">
      <w:pPr>
        <w:pStyle w:val="GvdeMetni"/>
        <w:tabs>
          <w:tab w:val="left" w:pos="2752"/>
        </w:tabs>
        <w:spacing w:line="360" w:lineRule="auto"/>
        <w:jc w:val="both"/>
        <w:rPr>
          <w:sz w:val="24"/>
          <w:szCs w:val="24"/>
        </w:rPr>
      </w:pPr>
      <w:r>
        <w:rPr>
          <w:b/>
          <w:sz w:val="24"/>
          <w:szCs w:val="24"/>
        </w:rPr>
        <w:t xml:space="preserve">Eğitim yeri: </w:t>
      </w:r>
      <w:r>
        <w:rPr>
          <w:sz w:val="24"/>
          <w:szCs w:val="24"/>
        </w:rPr>
        <w:t xml:space="preserve">İDÜ Tıp Fakültesi Buca Seyfi Demirsoy Eğitim ve Araştırma Hastanesi derslikleri, Kardiyoloji Poliklinikleri, </w:t>
      </w:r>
      <w:r>
        <w:rPr>
          <w:sz w:val="24"/>
          <w:szCs w:val="24"/>
        </w:rPr>
        <w:t>Kardiyoloji Servisi, Koroner Yoğun Bakım ve Kardiyak görüntüleme alanları</w:t>
      </w:r>
    </w:p>
    <w:p w14:paraId="1885D70A" w14:textId="77777777" w:rsidR="00907795" w:rsidRDefault="003D2F30">
      <w:pPr>
        <w:tabs>
          <w:tab w:val="left" w:pos="5289"/>
        </w:tabs>
        <w:spacing w:before="1" w:line="360" w:lineRule="auto"/>
        <w:jc w:val="both"/>
        <w:rPr>
          <w:rFonts w:ascii="Times New Roman" w:hAnsi="Times New Roman" w:cs="Times New Roman"/>
          <w:sz w:val="24"/>
          <w:szCs w:val="24"/>
        </w:rPr>
      </w:pPr>
      <w:r>
        <w:rPr>
          <w:rFonts w:ascii="Times New Roman" w:hAnsi="Times New Roman" w:cs="Times New Roman"/>
          <w:b/>
          <w:sz w:val="24"/>
          <w:szCs w:val="24"/>
        </w:rPr>
        <w:t>Staj</w:t>
      </w:r>
      <w:r>
        <w:rPr>
          <w:rFonts w:ascii="Times New Roman" w:hAnsi="Times New Roman" w:cs="Times New Roman"/>
          <w:b/>
          <w:spacing w:val="-6"/>
          <w:sz w:val="24"/>
          <w:szCs w:val="24"/>
        </w:rPr>
        <w:t xml:space="preserve"> </w:t>
      </w:r>
      <w:r>
        <w:rPr>
          <w:rFonts w:ascii="Times New Roman" w:hAnsi="Times New Roman" w:cs="Times New Roman"/>
          <w:b/>
          <w:sz w:val="24"/>
          <w:szCs w:val="24"/>
        </w:rPr>
        <w:t xml:space="preserve">süresi: </w:t>
      </w:r>
      <w:r>
        <w:rPr>
          <w:rFonts w:ascii="Times New Roman" w:hAnsi="Times New Roman" w:cs="Times New Roman"/>
          <w:bCs/>
          <w:sz w:val="24"/>
          <w:szCs w:val="24"/>
        </w:rPr>
        <w:t>3</w:t>
      </w:r>
      <w:r>
        <w:rPr>
          <w:rFonts w:ascii="Times New Roman" w:hAnsi="Times New Roman" w:cs="Times New Roman"/>
          <w:spacing w:val="-3"/>
          <w:sz w:val="24"/>
          <w:szCs w:val="24"/>
        </w:rPr>
        <w:t xml:space="preserve"> </w:t>
      </w:r>
      <w:r>
        <w:rPr>
          <w:rFonts w:ascii="Times New Roman" w:hAnsi="Times New Roman" w:cs="Times New Roman"/>
          <w:sz w:val="24"/>
          <w:szCs w:val="24"/>
        </w:rPr>
        <w:t>hafta</w:t>
      </w:r>
    </w:p>
    <w:p w14:paraId="61976629" w14:textId="77777777" w:rsidR="00907795" w:rsidRDefault="003D2F30">
      <w:pPr>
        <w:tabs>
          <w:tab w:val="left" w:pos="5289"/>
        </w:tabs>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AKTS</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kredisi: </w:t>
      </w:r>
      <w:r>
        <w:rPr>
          <w:rFonts w:ascii="Times New Roman" w:hAnsi="Times New Roman" w:cs="Times New Roman"/>
          <w:bCs/>
          <w:sz w:val="24"/>
          <w:szCs w:val="24"/>
        </w:rPr>
        <w:t>4</w:t>
      </w:r>
      <w:r>
        <w:rPr>
          <w:rFonts w:ascii="Times New Roman" w:hAnsi="Times New Roman" w:cs="Times New Roman"/>
          <w:sz w:val="24"/>
          <w:szCs w:val="24"/>
        </w:rPr>
        <w:t xml:space="preserve"> Kredi</w:t>
      </w:r>
    </w:p>
    <w:p w14:paraId="08371055" w14:textId="77777777" w:rsidR="00907795" w:rsidRDefault="003D2F30">
      <w:pPr>
        <w:tabs>
          <w:tab w:val="left" w:pos="1068"/>
          <w:tab w:val="center" w:pos="5615"/>
        </w:tabs>
        <w:spacing w:line="360" w:lineRule="auto"/>
        <w:jc w:val="both"/>
        <w:rPr>
          <w:rFonts w:ascii="Times New Roman" w:hAnsi="Times New Roman" w:cs="Times New Roman"/>
          <w:bCs/>
          <w:sz w:val="24"/>
          <w:szCs w:val="24"/>
        </w:rPr>
      </w:pPr>
      <w:r>
        <w:rPr>
          <w:rFonts w:ascii="Times New Roman" w:hAnsi="Times New Roman" w:cs="Times New Roman"/>
          <w:b/>
          <w:sz w:val="24"/>
          <w:szCs w:val="24"/>
        </w:rPr>
        <w:t>Teorik ders sayısı:</w:t>
      </w:r>
      <w:r>
        <w:rPr>
          <w:rFonts w:ascii="Times New Roman" w:hAnsi="Times New Roman" w:cs="Times New Roman"/>
          <w:bCs/>
          <w:sz w:val="24"/>
          <w:szCs w:val="24"/>
        </w:rPr>
        <w:t xml:space="preserve"> 53 saat</w:t>
      </w:r>
    </w:p>
    <w:p w14:paraId="437A53C3"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b/>
          <w:bCs/>
          <w:sz w:val="24"/>
          <w:szCs w:val="24"/>
        </w:rPr>
        <w:t>Pratik ders sayısı</w:t>
      </w:r>
      <w:r>
        <w:rPr>
          <w:rFonts w:ascii="Times New Roman" w:hAnsi="Times New Roman" w:cs="Times New Roman"/>
          <w:sz w:val="24"/>
          <w:szCs w:val="24"/>
        </w:rPr>
        <w:t>: 59 saat</w:t>
      </w:r>
    </w:p>
    <w:p w14:paraId="46EC333C" w14:textId="77777777" w:rsidR="00907795" w:rsidRDefault="003D2F30">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Staj tarihleri: GRUP A: 29.04.2024-19.05.2024 </w:t>
      </w:r>
    </w:p>
    <w:p w14:paraId="6E766501" w14:textId="77777777" w:rsidR="00907795" w:rsidRDefault="003D2F30">
      <w:pPr>
        <w:spacing w:after="0" w:line="276" w:lineRule="auto"/>
        <w:ind w:firstLineChars="600" w:firstLine="1446"/>
        <w:jc w:val="both"/>
        <w:rPr>
          <w:rFonts w:ascii="Times New Roman" w:hAnsi="Times New Roman" w:cs="Times New Roman"/>
          <w:b/>
          <w:bCs/>
          <w:sz w:val="24"/>
          <w:szCs w:val="24"/>
        </w:rPr>
      </w:pPr>
      <w:r>
        <w:rPr>
          <w:rFonts w:ascii="Times New Roman" w:hAnsi="Times New Roman" w:cs="Times New Roman"/>
          <w:b/>
          <w:bCs/>
          <w:sz w:val="24"/>
          <w:szCs w:val="24"/>
        </w:rPr>
        <w:t xml:space="preserve">GRUP B: </w:t>
      </w:r>
      <w:r>
        <w:rPr>
          <w:rFonts w:ascii="Times New Roman" w:hAnsi="Times New Roman" w:cs="Times New Roman"/>
          <w:b/>
          <w:bCs/>
          <w:sz w:val="24"/>
          <w:szCs w:val="24"/>
        </w:rPr>
        <w:t>18.12.2023-05.01.2024</w:t>
      </w:r>
    </w:p>
    <w:p w14:paraId="4F0DB9E5" w14:textId="77777777" w:rsidR="00907795" w:rsidRDefault="00907795">
      <w:pPr>
        <w:spacing w:after="0" w:line="276" w:lineRule="auto"/>
        <w:ind w:firstLineChars="600" w:firstLine="1446"/>
        <w:jc w:val="both"/>
        <w:rPr>
          <w:rFonts w:ascii="Times New Roman" w:hAnsi="Times New Roman" w:cs="Times New Roman"/>
          <w:b/>
          <w:bCs/>
          <w:sz w:val="24"/>
          <w:szCs w:val="24"/>
        </w:rPr>
      </w:pPr>
    </w:p>
    <w:p w14:paraId="5CA15AA2" w14:textId="77777777" w:rsidR="00907795" w:rsidRDefault="003D2F30">
      <w:pPr>
        <w:pStyle w:val="GvdeMetni"/>
        <w:spacing w:before="90" w:line="360" w:lineRule="auto"/>
        <w:ind w:left="1252" w:right="1351" w:firstLine="707"/>
        <w:jc w:val="both"/>
        <w:rPr>
          <w:b/>
          <w:bCs/>
          <w:sz w:val="24"/>
          <w:szCs w:val="24"/>
        </w:rPr>
      </w:pPr>
      <w:r>
        <w:rPr>
          <w:b/>
          <w:bCs/>
          <w:sz w:val="24"/>
          <w:szCs w:val="24"/>
        </w:rPr>
        <w:t>KARDİYOLOJİ STAJI EĞİTİM PROGRAMI</w:t>
      </w:r>
    </w:p>
    <w:p w14:paraId="351EEDE4" w14:textId="77777777" w:rsidR="00907795" w:rsidRDefault="003D2F30">
      <w:pPr>
        <w:pStyle w:val="GvdeMetni"/>
        <w:spacing w:line="360" w:lineRule="auto"/>
        <w:jc w:val="both"/>
        <w:rPr>
          <w:b/>
          <w:bCs/>
          <w:sz w:val="24"/>
          <w:szCs w:val="24"/>
        </w:rPr>
      </w:pPr>
      <w:r>
        <w:rPr>
          <w:sz w:val="24"/>
          <w:szCs w:val="24"/>
        </w:rPr>
        <w:t>Dönem V Kardiyoloji stajı boyunca 53 saat teorik ve 59 saat pratik uygulama olmak üzere toplam 112 saat ders verilmektedir</w:t>
      </w:r>
      <w:r>
        <w:rPr>
          <w:bCs/>
          <w:color w:val="000000"/>
          <w:sz w:val="24"/>
          <w:szCs w:val="24"/>
        </w:rPr>
        <w:t xml:space="preserve">. Ayrıca öğrencilerin klinikte yapılacak olan </w:t>
      </w:r>
      <w:r>
        <w:rPr>
          <w:bCs/>
          <w:color w:val="000000"/>
          <w:sz w:val="24"/>
          <w:szCs w:val="24"/>
        </w:rPr>
        <w:t>seminer/literatür saati toplantılarına katılmaları gerekmektedir. Teorik dersler saat 8.30 da başlayacak olup hasta başı eğitimler sırasında öğrenciler eşit sayıda gruplara ayrılacaktır. Hasta başı vizitleri sırasında öğrencilerin anamnez alma ve fizik muayene eğitimlerini geliştirebilmelerine katkıda bulunması için öğrencilere hasta dosyaları hazırlama görevi verilecektir. Kardiyoloji staji için gerekli kaynaklar staj öncesinde öğrencilere iletilecektir.</w:t>
      </w:r>
      <w:r>
        <w:rPr>
          <w:sz w:val="24"/>
          <w:szCs w:val="24"/>
        </w:rPr>
        <w:t xml:space="preserve"> Teorik ve pratik derslere devam zorunluluğu vardır</w:t>
      </w:r>
      <w:r>
        <w:rPr>
          <w:sz w:val="24"/>
          <w:szCs w:val="24"/>
        </w:rPr>
        <w:t>. Önceden mazeret bildirmeden derse katılmayan öğrenciler yok sayılacaktır. Öğrencinin staj sonu sınavına girebilmesi için devamsızlık süresi, tüm staj süresinin %20’sini aşmamalıdır.</w:t>
      </w:r>
    </w:p>
    <w:p w14:paraId="7E991306" w14:textId="77777777" w:rsidR="00907795" w:rsidRDefault="003D2F30">
      <w:pPr>
        <w:spacing w:line="360" w:lineRule="auto"/>
        <w:ind w:right="-113"/>
        <w:jc w:val="center"/>
        <w:rPr>
          <w:rFonts w:ascii="Times New Roman" w:hAnsi="Times New Roman" w:cs="Times New Roman"/>
          <w:b/>
          <w:bCs/>
          <w:sz w:val="24"/>
          <w:szCs w:val="24"/>
        </w:rPr>
      </w:pPr>
      <w:r>
        <w:rPr>
          <w:rFonts w:ascii="Times New Roman" w:hAnsi="Times New Roman" w:cs="Times New Roman"/>
          <w:b/>
          <w:bCs/>
          <w:sz w:val="24"/>
          <w:szCs w:val="24"/>
        </w:rPr>
        <w:t>STAJIN AMACI</w:t>
      </w:r>
    </w:p>
    <w:p w14:paraId="517BCD28" w14:textId="77777777" w:rsidR="00907795" w:rsidRDefault="003D2F30">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Kardiyovasküler hastalıklar dünya genelinde morbidite ve mortalitenin en önemli nedenlerinden biridir. Bu nedenle doğru tanı ve tedavi oldukça önem arz etmektedir. Kardiyoloji stajında, öğrencilerin kardiyovasküler hastalıklarının nedenleri ve risk faktörlerini, kalp hastalıklarının klinik bulgularını, kardiyovasküler sistem muayenesi ve tanı yöntemlerini (elektrokardiyografi, ekokardiyografi, egzersiz stres testi, koroner anjiyografi ve kalp kateterizasyonu gibi) öğrenmeleri hedeflenmektedir. Ayrıca sempto</w:t>
      </w:r>
      <w:r>
        <w:rPr>
          <w:rFonts w:ascii="Times New Roman" w:hAnsi="Times New Roman" w:cs="Times New Roman"/>
          <w:sz w:val="24"/>
          <w:szCs w:val="24"/>
        </w:rPr>
        <w:t>mlara göre doğru tanısal tetkikleri isteme ve bu yöntemlerle elde edilen sonuçların yorumlanması, birinci basmak düzeyinde tetkik edilip takip edilebilecek hipertansiyon ve dislipidemi gibi hastalıkların kanıta dayalı tedavilerini öğrenme, birinci basamak düzeyinde tedavi edilemeyecek kalp hastalıklarınında tanısal algoritmaları öğrenme, hastayı ilgili merkezlere zamanında ve uygun biçimde yönlendirilebilme, akut miyokard infarktüsü, akut akciğer ödemi ve yaşamı tehdit eden aritmiler gibi kardiyak aciller</w:t>
      </w:r>
      <w:r>
        <w:rPr>
          <w:rFonts w:ascii="Times New Roman" w:hAnsi="Times New Roman" w:cs="Times New Roman"/>
          <w:sz w:val="24"/>
          <w:szCs w:val="24"/>
        </w:rPr>
        <w:t>de doğru tanı koyma, tedaviyi başlama ve hastayı ileri merkezlere yönlendirme konusunda gerekli bilgilerin öğrenilmesi amaçlanmaktadır.</w:t>
      </w:r>
    </w:p>
    <w:p w14:paraId="157A5AAA" w14:textId="77777777" w:rsidR="00907795" w:rsidRDefault="003D2F30">
      <w:pPr>
        <w:pStyle w:val="Default"/>
        <w:spacing w:line="360" w:lineRule="auto"/>
        <w:jc w:val="center"/>
        <w:rPr>
          <w:rFonts w:ascii="Times New Roman" w:hAnsi="Times New Roman" w:cs="Times New Roman"/>
          <w:b/>
          <w:bCs/>
        </w:rPr>
      </w:pPr>
      <w:r>
        <w:rPr>
          <w:rFonts w:ascii="Times New Roman" w:hAnsi="Times New Roman" w:cs="Times New Roman"/>
          <w:b/>
          <w:bCs/>
        </w:rPr>
        <w:lastRenderedPageBreak/>
        <w:t>STAJIN ÖĞRENİM HEDEFLERİ</w:t>
      </w:r>
    </w:p>
    <w:p w14:paraId="11F4EB26" w14:textId="77777777" w:rsidR="00907795" w:rsidRDefault="003D2F30">
      <w:pPr>
        <w:spacing w:line="360" w:lineRule="auto"/>
        <w:ind w:right="-113"/>
        <w:jc w:val="both"/>
        <w:rPr>
          <w:rFonts w:ascii="Times New Roman" w:hAnsi="Times New Roman" w:cs="Times New Roman"/>
          <w:b/>
          <w:bCs/>
          <w:sz w:val="24"/>
          <w:szCs w:val="24"/>
          <w:u w:val="single"/>
        </w:rPr>
      </w:pPr>
      <w:r>
        <w:rPr>
          <w:rFonts w:ascii="Times New Roman" w:hAnsi="Times New Roman" w:cs="Times New Roman"/>
          <w:b/>
          <w:bCs/>
          <w:sz w:val="24"/>
          <w:szCs w:val="24"/>
          <w:u w:val="single"/>
        </w:rPr>
        <w:t>Kardiyoloji stajı ile öğrenciler;</w:t>
      </w:r>
    </w:p>
    <w:p w14:paraId="7BEDDDE7" w14:textId="77777777" w:rsidR="00907795" w:rsidRDefault="003D2F30">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1. Kardiyovasküler hastalıkların fizyopatolojisini ve risk faktörlerini öğrenecek, kardiyovasküler risk hesaplanması ve koruyucu tedbirlerin alınması konusunda bilgi sahibi olacaktır.</w:t>
      </w:r>
    </w:p>
    <w:p w14:paraId="6F66E399"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2. Kardiyovasküler sistem muayenesi yapabilecek, hastaların vital bulgularını değerlendirebilecek, kardiyovasküler sistemle ilgili semptomların (göğüs ağrısı, nefes darlığı, çarpıntı gibi) mekanizmasını ve nedenlerini açıklayabilecektir.</w:t>
      </w:r>
    </w:p>
    <w:p w14:paraId="59364803"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3. Anamnez ve fizik muayene bulgularını kullanarak ön tanı koyabilecek, tanıyı kesinleştirmek için uygun tanısal tetkikleri nasıl kullanacağını öğrenecektir.</w:t>
      </w:r>
    </w:p>
    <w:p w14:paraId="1275766E"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4. Elektrokardiyografi hakkında bilgi sahibi olacak, temel elektrokardiyografik bilgileri öğrenecektir.</w:t>
      </w:r>
    </w:p>
    <w:p w14:paraId="3F4D1D8C"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5. Ekokardiyografinin temel prensiplerini öğrenecek, ekokardiyografi raporlarını yorumlayabilecektir</w:t>
      </w:r>
    </w:p>
    <w:p w14:paraId="0C73578F"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6. Akut koroner sendrom ve Akut miyokard infarktüsünün tanısını koyabilecek, acil uygulanması gereken tedavileri uygulayabilecektir.</w:t>
      </w:r>
    </w:p>
    <w:p w14:paraId="3FF2B84E"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7. Aritmiler ve kardiyak aciller hakkında temel bilgileri ve ayırıcı tanıyı öğrenecek, hangi hastayı hızlı biçimde ileri merkeze sevk edeceğini bilecektir.</w:t>
      </w:r>
    </w:p>
    <w:p w14:paraId="5D955A62"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8. Defibrilasyon uygulamasını öğrenecektir</w:t>
      </w:r>
    </w:p>
    <w:p w14:paraId="45B93778"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9. Kalp yetmezliği ve kalp kapak hastalıklarının belirti ve bulgularını öğrenecektir.</w:t>
      </w:r>
    </w:p>
    <w:p w14:paraId="6D91D693"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10. Kardiyopulmoner resüstasyon uygulamasını öğrenecektir.</w:t>
      </w:r>
    </w:p>
    <w:p w14:paraId="0EE1B965"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11. Hipertansiyon tanısı koyabilecek ve hipertansiyon hastalarını takip edebilecektir.</w:t>
      </w:r>
    </w:p>
    <w:p w14:paraId="04921211"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Dislipidemi hastalarında tanı </w:t>
      </w:r>
      <w:r>
        <w:rPr>
          <w:rFonts w:ascii="Times New Roman" w:hAnsi="Times New Roman" w:cs="Times New Roman"/>
          <w:sz w:val="24"/>
          <w:szCs w:val="24"/>
        </w:rPr>
        <w:t>koyabilecek ve hasta takibi yapabilecektir.</w:t>
      </w:r>
    </w:p>
    <w:p w14:paraId="72CBB664"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13. Senkop nedenlerini öğrenecek, ayırıcı tanı yapabilecek ve senkop hastalarında kardiyovasküler risk değerlendirmesi yapabilecektir.</w:t>
      </w:r>
    </w:p>
    <w:p w14:paraId="0C211E94"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14. Konjenital kalp hastalıkları, endokardit, perikard ve miyokard hastalıklarında ön tanı koyabilmeli</w:t>
      </w:r>
    </w:p>
    <w:p w14:paraId="6D9EDE2B"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15. Kardiyovasküler hastalıkların diğer sistem ve sistemik hastalıklarla ilişkisi hakkında bilgi sahibi olacaktır.</w:t>
      </w:r>
    </w:p>
    <w:p w14:paraId="02BDFFA0" w14:textId="77777777" w:rsidR="00907795" w:rsidRDefault="003D2F30">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16. Klinik karar verme sürecinde kanıta dayalı tıp ilkelerinin önemini anlayacak, kardiyovasküler </w:t>
      </w:r>
      <w:r>
        <w:rPr>
          <w:rFonts w:ascii="Times New Roman" w:hAnsi="Times New Roman" w:cs="Times New Roman"/>
          <w:sz w:val="24"/>
          <w:szCs w:val="24"/>
        </w:rPr>
        <w:t>hastalıklar için güncel literatüre nasıl erişebileceğini öğrenecektir.</w:t>
      </w:r>
    </w:p>
    <w:p w14:paraId="4E045519" w14:textId="77777777" w:rsidR="00907795" w:rsidRDefault="003D2F30">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17. Edindiği bütün bilgileri hasta hakları, mesleki etik değerler ve yasal düzenlemeler çerçevesinde nasıl kullanması gerektiğini öğrenecektir.</w:t>
      </w:r>
    </w:p>
    <w:p w14:paraId="17416DDD" w14:textId="77777777" w:rsidR="00907795" w:rsidRDefault="003D2F30">
      <w:pPr>
        <w:spacing w:line="360" w:lineRule="auto"/>
        <w:ind w:right="-113"/>
        <w:jc w:val="center"/>
        <w:rPr>
          <w:rFonts w:ascii="Times New Roman" w:hAnsi="Times New Roman" w:cs="Times New Roman"/>
          <w:b/>
          <w:bCs/>
          <w:sz w:val="24"/>
          <w:szCs w:val="24"/>
        </w:rPr>
      </w:pPr>
      <w:r>
        <w:rPr>
          <w:rFonts w:ascii="Times New Roman" w:hAnsi="Times New Roman" w:cs="Times New Roman"/>
          <w:b/>
          <w:bCs/>
          <w:sz w:val="24"/>
          <w:szCs w:val="24"/>
        </w:rPr>
        <w:t>ÖLÇME VE DEĞERLENDİRME</w:t>
      </w:r>
    </w:p>
    <w:p w14:paraId="4420703B" w14:textId="77777777" w:rsidR="00907795" w:rsidRDefault="003D2F30">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Kardiyoloji staj sonunda teorik ve sözlü sınav yapılacaktır. Teorik sınavdan 100 üzerinden 50 ve üzeri not alan öğrenciler sözlü sınava girmeye hak kazanacaklardır. Teorik sınavdan 50 puandan az alan öğrenciler staj sonu sınavından başarısız sayılırlar. Öğrencinin teorik ve sözlü sınavlardan almış olduğu notlardan elde edilen not ortalaması staj sonu notu olarak belirlenir. Hesaplamada teorik sınav notunun %50’si, sözlü sınav notunun %50’si ile toplanır. Bu toplam 100 üzerinden 60 ve üzeri ise öğrenci staj </w:t>
      </w:r>
      <w:r>
        <w:rPr>
          <w:rFonts w:ascii="Times New Roman" w:hAnsi="Times New Roman" w:cs="Times New Roman"/>
          <w:sz w:val="24"/>
          <w:szCs w:val="24"/>
        </w:rPr>
        <w:t>sonu sınavından başarılı sayılır.</w:t>
      </w:r>
    </w:p>
    <w:p w14:paraId="2B7E6313" w14:textId="77777777" w:rsidR="00907795" w:rsidRDefault="003D2F30">
      <w:pPr>
        <w:spacing w:line="360" w:lineRule="auto"/>
        <w:ind w:right="-113"/>
        <w:jc w:val="center"/>
        <w:rPr>
          <w:rFonts w:ascii="Times New Roman" w:hAnsi="Times New Roman" w:cs="Times New Roman"/>
          <w:b/>
          <w:bCs/>
          <w:sz w:val="24"/>
          <w:szCs w:val="24"/>
        </w:rPr>
      </w:pPr>
      <w:r>
        <w:rPr>
          <w:rFonts w:ascii="Times New Roman" w:hAnsi="Times New Roman" w:cs="Times New Roman"/>
          <w:b/>
          <w:bCs/>
          <w:sz w:val="24"/>
          <w:szCs w:val="24"/>
        </w:rPr>
        <w:t>ÖĞRENME DÜZEYİ AÇIKLAMASI</w:t>
      </w:r>
    </w:p>
    <w:tbl>
      <w:tblPr>
        <w:tblStyle w:val="TableNormal1"/>
        <w:tblW w:w="933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9"/>
        <w:gridCol w:w="8477"/>
      </w:tblGrid>
      <w:tr w:rsidR="00907795" w14:paraId="2F7D56D6" w14:textId="77777777">
        <w:trPr>
          <w:trHeight w:val="196"/>
        </w:trPr>
        <w:tc>
          <w:tcPr>
            <w:tcW w:w="859" w:type="dxa"/>
          </w:tcPr>
          <w:p w14:paraId="2AAB8900" w14:textId="77777777" w:rsidR="00907795" w:rsidRDefault="003D2F30">
            <w:pPr>
              <w:pStyle w:val="TableParagraph"/>
              <w:spacing w:line="360" w:lineRule="auto"/>
              <w:ind w:left="146"/>
              <w:jc w:val="both"/>
              <w:rPr>
                <w:rFonts w:ascii="Times New Roman" w:hAnsi="Times New Roman" w:cs="Times New Roman"/>
                <w:b/>
                <w:bCs/>
                <w:sz w:val="24"/>
                <w:szCs w:val="24"/>
              </w:rPr>
            </w:pPr>
            <w:r>
              <w:rPr>
                <w:rFonts w:ascii="Times New Roman" w:hAnsi="Times New Roman" w:cs="Times New Roman"/>
                <w:b/>
                <w:bCs/>
                <w:sz w:val="24"/>
                <w:szCs w:val="24"/>
              </w:rPr>
              <w:t>A</w:t>
            </w:r>
          </w:p>
        </w:tc>
        <w:tc>
          <w:tcPr>
            <w:tcW w:w="8477" w:type="dxa"/>
          </w:tcPr>
          <w:p w14:paraId="11B38837" w14:textId="77777777" w:rsidR="00907795" w:rsidRDefault="003D2F30">
            <w:pPr>
              <w:pStyle w:val="TableParagraph"/>
              <w:spacing w:line="360" w:lineRule="auto"/>
              <w:ind w:left="107"/>
              <w:jc w:val="both"/>
              <w:rPr>
                <w:rFonts w:ascii="Times New Roman" w:hAnsi="Times New Roman" w:cs="Times New Roman"/>
                <w:sz w:val="24"/>
                <w:szCs w:val="24"/>
              </w:rPr>
            </w:pPr>
            <w:r>
              <w:rPr>
                <w:rFonts w:ascii="Times New Roman" w:hAnsi="Times New Roman" w:cs="Times New Roman"/>
                <w:sz w:val="24"/>
                <w:szCs w:val="24"/>
              </w:rPr>
              <w:t>Acil</w:t>
            </w:r>
            <w:r>
              <w:rPr>
                <w:rFonts w:ascii="Times New Roman" w:hAnsi="Times New Roman" w:cs="Times New Roman"/>
                <w:spacing w:val="-5"/>
                <w:sz w:val="24"/>
                <w:szCs w:val="24"/>
              </w:rPr>
              <w:t xml:space="preserve"> </w:t>
            </w:r>
            <w:r>
              <w:rPr>
                <w:rFonts w:ascii="Times New Roman" w:hAnsi="Times New Roman" w:cs="Times New Roman"/>
                <w:sz w:val="24"/>
                <w:szCs w:val="24"/>
              </w:rPr>
              <w:t>durumu</w:t>
            </w:r>
            <w:r>
              <w:rPr>
                <w:rFonts w:ascii="Times New Roman" w:hAnsi="Times New Roman" w:cs="Times New Roman"/>
                <w:spacing w:val="-4"/>
                <w:sz w:val="24"/>
                <w:szCs w:val="24"/>
              </w:rPr>
              <w:t xml:space="preserve"> </w:t>
            </w:r>
            <w:r>
              <w:rPr>
                <w:rFonts w:ascii="Times New Roman" w:hAnsi="Times New Roman" w:cs="Times New Roman"/>
                <w:sz w:val="24"/>
                <w:szCs w:val="24"/>
              </w:rPr>
              <w:t>tanıyarak</w:t>
            </w:r>
            <w:r>
              <w:rPr>
                <w:rFonts w:ascii="Times New Roman" w:hAnsi="Times New Roman" w:cs="Times New Roman"/>
                <w:spacing w:val="-4"/>
                <w:sz w:val="24"/>
                <w:szCs w:val="24"/>
              </w:rPr>
              <w:t xml:space="preserve"> </w:t>
            </w:r>
            <w:r>
              <w:rPr>
                <w:rFonts w:ascii="Times New Roman" w:hAnsi="Times New Roman" w:cs="Times New Roman"/>
                <w:sz w:val="24"/>
                <w:szCs w:val="24"/>
              </w:rPr>
              <w:t>acil</w:t>
            </w:r>
            <w:r>
              <w:rPr>
                <w:rFonts w:ascii="Times New Roman" w:hAnsi="Times New Roman" w:cs="Times New Roman"/>
                <w:spacing w:val="-5"/>
                <w:sz w:val="24"/>
                <w:szCs w:val="24"/>
              </w:rPr>
              <w:t xml:space="preserve"> </w:t>
            </w:r>
            <w:r>
              <w:rPr>
                <w:rFonts w:ascii="Times New Roman" w:hAnsi="Times New Roman" w:cs="Times New Roman"/>
                <w:sz w:val="24"/>
                <w:szCs w:val="24"/>
              </w:rPr>
              <w:t>tedavisini</w:t>
            </w:r>
            <w:r>
              <w:rPr>
                <w:rFonts w:ascii="Times New Roman" w:hAnsi="Times New Roman" w:cs="Times New Roman"/>
                <w:spacing w:val="-4"/>
                <w:sz w:val="24"/>
                <w:szCs w:val="24"/>
              </w:rPr>
              <w:t xml:space="preserve"> </w:t>
            </w:r>
            <w:r>
              <w:rPr>
                <w:rFonts w:ascii="Times New Roman" w:hAnsi="Times New Roman" w:cs="Times New Roman"/>
                <w:sz w:val="24"/>
                <w:szCs w:val="24"/>
              </w:rPr>
              <w:t>yapabilmeli,</w:t>
            </w:r>
            <w:r>
              <w:rPr>
                <w:rFonts w:ascii="Times New Roman" w:hAnsi="Times New Roman" w:cs="Times New Roman"/>
                <w:spacing w:val="-3"/>
                <w:sz w:val="24"/>
                <w:szCs w:val="24"/>
              </w:rPr>
              <w:t xml:space="preserve"> </w:t>
            </w:r>
            <w:r>
              <w:rPr>
                <w:rFonts w:ascii="Times New Roman" w:hAnsi="Times New Roman" w:cs="Times New Roman"/>
                <w:sz w:val="24"/>
                <w:szCs w:val="24"/>
              </w:rPr>
              <w:t>gerektiğinde</w:t>
            </w:r>
            <w:r>
              <w:rPr>
                <w:rFonts w:ascii="Times New Roman" w:hAnsi="Times New Roman" w:cs="Times New Roman"/>
                <w:spacing w:val="-3"/>
                <w:sz w:val="24"/>
                <w:szCs w:val="24"/>
              </w:rPr>
              <w:t xml:space="preserve"> </w:t>
            </w:r>
            <w:r>
              <w:rPr>
                <w:rFonts w:ascii="Times New Roman" w:hAnsi="Times New Roman" w:cs="Times New Roman"/>
                <w:sz w:val="24"/>
                <w:szCs w:val="24"/>
              </w:rPr>
              <w:t>uzmana</w:t>
            </w:r>
            <w:r>
              <w:rPr>
                <w:rFonts w:ascii="Times New Roman" w:hAnsi="Times New Roman" w:cs="Times New Roman"/>
                <w:spacing w:val="-1"/>
                <w:sz w:val="24"/>
                <w:szCs w:val="24"/>
              </w:rPr>
              <w:t xml:space="preserve"> </w:t>
            </w:r>
            <w:r>
              <w:rPr>
                <w:rFonts w:ascii="Times New Roman" w:hAnsi="Times New Roman" w:cs="Times New Roman"/>
                <w:sz w:val="24"/>
                <w:szCs w:val="24"/>
              </w:rPr>
              <w:t>yönlendirebilmeli</w:t>
            </w:r>
          </w:p>
        </w:tc>
      </w:tr>
      <w:tr w:rsidR="00907795" w14:paraId="75836BEF" w14:textId="77777777">
        <w:trPr>
          <w:trHeight w:val="194"/>
        </w:trPr>
        <w:tc>
          <w:tcPr>
            <w:tcW w:w="859" w:type="dxa"/>
          </w:tcPr>
          <w:p w14:paraId="767913B3" w14:textId="77777777" w:rsidR="00907795" w:rsidRDefault="003D2F30">
            <w:pPr>
              <w:pStyle w:val="Table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ÖnT</w:t>
            </w:r>
          </w:p>
        </w:tc>
        <w:tc>
          <w:tcPr>
            <w:tcW w:w="8477" w:type="dxa"/>
          </w:tcPr>
          <w:p w14:paraId="1DF5B091" w14:textId="77777777" w:rsidR="00907795" w:rsidRDefault="003D2F30">
            <w:pPr>
              <w:pStyle w:val="TableParagraph"/>
              <w:spacing w:line="360" w:lineRule="auto"/>
              <w:ind w:left="107"/>
              <w:jc w:val="both"/>
              <w:rPr>
                <w:rFonts w:ascii="Times New Roman" w:hAnsi="Times New Roman" w:cs="Times New Roman"/>
                <w:sz w:val="24"/>
                <w:szCs w:val="24"/>
              </w:rPr>
            </w:pPr>
            <w:r>
              <w:rPr>
                <w:rFonts w:ascii="Times New Roman" w:hAnsi="Times New Roman" w:cs="Times New Roman"/>
                <w:sz w:val="24"/>
                <w:szCs w:val="24"/>
              </w:rPr>
              <w:t>Ön</w:t>
            </w:r>
            <w:r>
              <w:rPr>
                <w:rFonts w:ascii="Times New Roman" w:hAnsi="Times New Roman" w:cs="Times New Roman"/>
                <w:spacing w:val="-3"/>
                <w:sz w:val="24"/>
                <w:szCs w:val="24"/>
              </w:rPr>
              <w:t xml:space="preserve"> </w:t>
            </w:r>
            <w:r>
              <w:rPr>
                <w:rFonts w:ascii="Times New Roman" w:hAnsi="Times New Roman" w:cs="Times New Roman"/>
                <w:sz w:val="24"/>
                <w:szCs w:val="24"/>
              </w:rPr>
              <w:t>tanı</w:t>
            </w:r>
            <w:r>
              <w:rPr>
                <w:rFonts w:ascii="Times New Roman" w:hAnsi="Times New Roman" w:cs="Times New Roman"/>
                <w:spacing w:val="-4"/>
                <w:sz w:val="24"/>
                <w:szCs w:val="24"/>
              </w:rPr>
              <w:t xml:space="preserve"> </w:t>
            </w:r>
            <w:r>
              <w:rPr>
                <w:rFonts w:ascii="Times New Roman" w:hAnsi="Times New Roman" w:cs="Times New Roman"/>
                <w:sz w:val="24"/>
                <w:szCs w:val="24"/>
              </w:rPr>
              <w:t>koyarak</w:t>
            </w:r>
            <w:r>
              <w:rPr>
                <w:rFonts w:ascii="Times New Roman" w:hAnsi="Times New Roman" w:cs="Times New Roman"/>
                <w:spacing w:val="-4"/>
                <w:sz w:val="24"/>
                <w:szCs w:val="24"/>
              </w:rPr>
              <w:t xml:space="preserve"> </w:t>
            </w:r>
            <w:r>
              <w:rPr>
                <w:rFonts w:ascii="Times New Roman" w:hAnsi="Times New Roman" w:cs="Times New Roman"/>
                <w:sz w:val="24"/>
                <w:szCs w:val="24"/>
              </w:rPr>
              <w:t>gerekli</w:t>
            </w:r>
            <w:r>
              <w:rPr>
                <w:rFonts w:ascii="Times New Roman" w:hAnsi="Times New Roman" w:cs="Times New Roman"/>
                <w:spacing w:val="-4"/>
                <w:sz w:val="24"/>
                <w:szCs w:val="24"/>
              </w:rPr>
              <w:t xml:space="preserve"> </w:t>
            </w:r>
            <w:r>
              <w:rPr>
                <w:rFonts w:ascii="Times New Roman" w:hAnsi="Times New Roman" w:cs="Times New Roman"/>
                <w:sz w:val="24"/>
                <w:szCs w:val="24"/>
              </w:rPr>
              <w:t>ön</w:t>
            </w:r>
            <w:r>
              <w:rPr>
                <w:rFonts w:ascii="Times New Roman" w:hAnsi="Times New Roman" w:cs="Times New Roman"/>
                <w:spacing w:val="-1"/>
                <w:sz w:val="24"/>
                <w:szCs w:val="24"/>
              </w:rPr>
              <w:t xml:space="preserve"> </w:t>
            </w:r>
            <w:r>
              <w:rPr>
                <w:rFonts w:ascii="Times New Roman" w:hAnsi="Times New Roman" w:cs="Times New Roman"/>
                <w:sz w:val="24"/>
                <w:szCs w:val="24"/>
              </w:rPr>
              <w:t>işlemleri</w:t>
            </w:r>
            <w:r>
              <w:rPr>
                <w:rFonts w:ascii="Times New Roman" w:hAnsi="Times New Roman" w:cs="Times New Roman"/>
                <w:spacing w:val="-1"/>
                <w:sz w:val="24"/>
                <w:szCs w:val="24"/>
              </w:rPr>
              <w:t xml:space="preserve"> </w:t>
            </w:r>
            <w:r>
              <w:rPr>
                <w:rFonts w:ascii="Times New Roman" w:hAnsi="Times New Roman" w:cs="Times New Roman"/>
                <w:sz w:val="24"/>
                <w:szCs w:val="24"/>
              </w:rPr>
              <w:t>yapıp</w:t>
            </w:r>
            <w:r>
              <w:rPr>
                <w:rFonts w:ascii="Times New Roman" w:hAnsi="Times New Roman" w:cs="Times New Roman"/>
                <w:spacing w:val="-2"/>
                <w:sz w:val="24"/>
                <w:szCs w:val="24"/>
              </w:rPr>
              <w:t xml:space="preserve"> </w:t>
            </w:r>
            <w:r>
              <w:rPr>
                <w:rFonts w:ascii="Times New Roman" w:hAnsi="Times New Roman" w:cs="Times New Roman"/>
                <w:sz w:val="24"/>
                <w:szCs w:val="24"/>
              </w:rPr>
              <w:t>uzmana</w:t>
            </w:r>
            <w:r>
              <w:rPr>
                <w:rFonts w:ascii="Times New Roman" w:hAnsi="Times New Roman" w:cs="Times New Roman"/>
                <w:spacing w:val="-3"/>
                <w:sz w:val="24"/>
                <w:szCs w:val="24"/>
              </w:rPr>
              <w:t xml:space="preserve"> </w:t>
            </w:r>
            <w:r>
              <w:rPr>
                <w:rFonts w:ascii="Times New Roman" w:hAnsi="Times New Roman" w:cs="Times New Roman"/>
                <w:sz w:val="24"/>
                <w:szCs w:val="24"/>
              </w:rPr>
              <w:t>yönlendirebilmeli</w:t>
            </w:r>
          </w:p>
        </w:tc>
      </w:tr>
      <w:tr w:rsidR="00907795" w14:paraId="1050EF6A" w14:textId="77777777">
        <w:trPr>
          <w:trHeight w:val="196"/>
        </w:trPr>
        <w:tc>
          <w:tcPr>
            <w:tcW w:w="859" w:type="dxa"/>
          </w:tcPr>
          <w:p w14:paraId="4DD0B80B" w14:textId="77777777" w:rsidR="00907795" w:rsidRDefault="003D2F30">
            <w:pPr>
              <w:pStyle w:val="TableParagraph"/>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w:t>
            </w:r>
          </w:p>
        </w:tc>
        <w:tc>
          <w:tcPr>
            <w:tcW w:w="8477" w:type="dxa"/>
          </w:tcPr>
          <w:p w14:paraId="5B316087" w14:textId="77777777" w:rsidR="00907795" w:rsidRDefault="003D2F30">
            <w:pPr>
              <w:pStyle w:val="TableParagraph"/>
              <w:spacing w:line="360" w:lineRule="auto"/>
              <w:ind w:left="107"/>
              <w:jc w:val="both"/>
              <w:rPr>
                <w:rFonts w:ascii="Times New Roman" w:hAnsi="Times New Roman" w:cs="Times New Roman"/>
                <w:sz w:val="24"/>
                <w:szCs w:val="24"/>
              </w:rPr>
            </w:pPr>
            <w:r>
              <w:rPr>
                <w:rFonts w:ascii="Times New Roman" w:hAnsi="Times New Roman" w:cs="Times New Roman"/>
                <w:sz w:val="24"/>
                <w:szCs w:val="24"/>
              </w:rPr>
              <w:t>Tanı</w:t>
            </w:r>
            <w:r>
              <w:rPr>
                <w:rFonts w:ascii="Times New Roman" w:hAnsi="Times New Roman" w:cs="Times New Roman"/>
                <w:spacing w:val="-5"/>
                <w:sz w:val="24"/>
                <w:szCs w:val="24"/>
              </w:rPr>
              <w:t xml:space="preserve"> </w:t>
            </w:r>
            <w:r>
              <w:rPr>
                <w:rFonts w:ascii="Times New Roman" w:hAnsi="Times New Roman" w:cs="Times New Roman"/>
                <w:sz w:val="24"/>
                <w:szCs w:val="24"/>
              </w:rPr>
              <w:t>koyabilmeli</w:t>
            </w:r>
            <w:r>
              <w:rPr>
                <w:rFonts w:ascii="Times New Roman" w:hAnsi="Times New Roman" w:cs="Times New Roman"/>
                <w:spacing w:val="-4"/>
                <w:sz w:val="24"/>
                <w:szCs w:val="24"/>
              </w:rPr>
              <w:t xml:space="preserve"> </w:t>
            </w:r>
            <w:r>
              <w:rPr>
                <w:rFonts w:ascii="Times New Roman" w:hAnsi="Times New Roman" w:cs="Times New Roman"/>
                <w:sz w:val="24"/>
                <w:szCs w:val="24"/>
              </w:rPr>
              <w:t>ve</w:t>
            </w:r>
            <w:r>
              <w:rPr>
                <w:rFonts w:ascii="Times New Roman" w:hAnsi="Times New Roman" w:cs="Times New Roman"/>
                <w:spacing w:val="-1"/>
                <w:sz w:val="24"/>
                <w:szCs w:val="24"/>
              </w:rPr>
              <w:t xml:space="preserve"> </w:t>
            </w:r>
            <w:r>
              <w:rPr>
                <w:rFonts w:ascii="Times New Roman" w:hAnsi="Times New Roman" w:cs="Times New Roman"/>
                <w:sz w:val="24"/>
                <w:szCs w:val="24"/>
              </w:rPr>
              <w:t>tedavi</w:t>
            </w:r>
            <w:r>
              <w:rPr>
                <w:rFonts w:ascii="Times New Roman" w:hAnsi="Times New Roman" w:cs="Times New Roman"/>
                <w:spacing w:val="-4"/>
                <w:sz w:val="24"/>
                <w:szCs w:val="24"/>
              </w:rPr>
              <w:t xml:space="preserve"> </w:t>
            </w:r>
            <w:r>
              <w:rPr>
                <w:rFonts w:ascii="Times New Roman" w:hAnsi="Times New Roman" w:cs="Times New Roman"/>
                <w:sz w:val="24"/>
                <w:szCs w:val="24"/>
              </w:rPr>
              <w:t>hakkında</w:t>
            </w:r>
            <w:r>
              <w:rPr>
                <w:rFonts w:ascii="Times New Roman" w:hAnsi="Times New Roman" w:cs="Times New Roman"/>
                <w:spacing w:val="-3"/>
                <w:sz w:val="24"/>
                <w:szCs w:val="24"/>
              </w:rPr>
              <w:t xml:space="preserve"> </w:t>
            </w:r>
            <w:r>
              <w:rPr>
                <w:rFonts w:ascii="Times New Roman" w:hAnsi="Times New Roman" w:cs="Times New Roman"/>
                <w:sz w:val="24"/>
                <w:szCs w:val="24"/>
              </w:rPr>
              <w:t>bilgi</w:t>
            </w:r>
            <w:r>
              <w:rPr>
                <w:rFonts w:ascii="Times New Roman" w:hAnsi="Times New Roman" w:cs="Times New Roman"/>
                <w:spacing w:val="-4"/>
                <w:sz w:val="24"/>
                <w:szCs w:val="24"/>
              </w:rPr>
              <w:t xml:space="preserve"> </w:t>
            </w:r>
            <w:r>
              <w:rPr>
                <w:rFonts w:ascii="Times New Roman" w:hAnsi="Times New Roman" w:cs="Times New Roman"/>
                <w:sz w:val="24"/>
                <w:szCs w:val="24"/>
              </w:rPr>
              <w:t>sahibi</w:t>
            </w:r>
            <w:r>
              <w:rPr>
                <w:rFonts w:ascii="Times New Roman" w:hAnsi="Times New Roman" w:cs="Times New Roman"/>
                <w:spacing w:val="-4"/>
                <w:sz w:val="24"/>
                <w:szCs w:val="24"/>
              </w:rPr>
              <w:t xml:space="preserve"> </w:t>
            </w:r>
            <w:r>
              <w:rPr>
                <w:rFonts w:ascii="Times New Roman" w:hAnsi="Times New Roman" w:cs="Times New Roman"/>
                <w:sz w:val="24"/>
                <w:szCs w:val="24"/>
              </w:rPr>
              <w:t>olmalı,</w:t>
            </w:r>
            <w:r>
              <w:rPr>
                <w:rFonts w:ascii="Times New Roman" w:hAnsi="Times New Roman" w:cs="Times New Roman"/>
                <w:spacing w:val="-2"/>
                <w:sz w:val="24"/>
                <w:szCs w:val="24"/>
              </w:rPr>
              <w:t xml:space="preserve"> </w:t>
            </w:r>
            <w:r>
              <w:rPr>
                <w:rFonts w:ascii="Times New Roman" w:hAnsi="Times New Roman" w:cs="Times New Roman"/>
                <w:sz w:val="24"/>
                <w:szCs w:val="24"/>
              </w:rPr>
              <w:t>gerekli</w:t>
            </w:r>
            <w:r>
              <w:rPr>
                <w:rFonts w:ascii="Times New Roman" w:hAnsi="Times New Roman" w:cs="Times New Roman"/>
                <w:spacing w:val="-4"/>
                <w:sz w:val="24"/>
                <w:szCs w:val="24"/>
              </w:rPr>
              <w:t xml:space="preserve"> </w:t>
            </w:r>
            <w:r>
              <w:rPr>
                <w:rFonts w:ascii="Times New Roman" w:hAnsi="Times New Roman" w:cs="Times New Roman"/>
                <w:sz w:val="24"/>
                <w:szCs w:val="24"/>
              </w:rPr>
              <w:t>ön</w:t>
            </w:r>
            <w:r>
              <w:rPr>
                <w:rFonts w:ascii="Times New Roman" w:hAnsi="Times New Roman" w:cs="Times New Roman"/>
                <w:spacing w:val="-2"/>
                <w:sz w:val="24"/>
                <w:szCs w:val="24"/>
              </w:rPr>
              <w:t xml:space="preserve"> </w:t>
            </w:r>
            <w:r>
              <w:rPr>
                <w:rFonts w:ascii="Times New Roman" w:hAnsi="Times New Roman" w:cs="Times New Roman"/>
                <w:sz w:val="24"/>
                <w:szCs w:val="24"/>
              </w:rPr>
              <w:t>işlemleri</w:t>
            </w:r>
            <w:r>
              <w:rPr>
                <w:rFonts w:ascii="Times New Roman" w:hAnsi="Times New Roman" w:cs="Times New Roman"/>
                <w:spacing w:val="-1"/>
                <w:sz w:val="24"/>
                <w:szCs w:val="24"/>
              </w:rPr>
              <w:t xml:space="preserve"> </w:t>
            </w:r>
            <w:r>
              <w:rPr>
                <w:rFonts w:ascii="Times New Roman" w:hAnsi="Times New Roman" w:cs="Times New Roman"/>
                <w:sz w:val="24"/>
                <w:szCs w:val="24"/>
              </w:rPr>
              <w:t>yaparak,</w:t>
            </w:r>
            <w:r>
              <w:rPr>
                <w:rFonts w:ascii="Times New Roman" w:hAnsi="Times New Roman" w:cs="Times New Roman"/>
                <w:spacing w:val="-2"/>
                <w:sz w:val="24"/>
                <w:szCs w:val="24"/>
              </w:rPr>
              <w:t xml:space="preserve"> </w:t>
            </w:r>
            <w:r>
              <w:rPr>
                <w:rFonts w:ascii="Times New Roman" w:hAnsi="Times New Roman" w:cs="Times New Roman"/>
                <w:sz w:val="24"/>
                <w:szCs w:val="24"/>
              </w:rPr>
              <w:t>uzmana</w:t>
            </w:r>
            <w:r>
              <w:rPr>
                <w:rFonts w:ascii="Times New Roman" w:hAnsi="Times New Roman" w:cs="Times New Roman"/>
                <w:spacing w:val="-3"/>
                <w:sz w:val="24"/>
                <w:szCs w:val="24"/>
              </w:rPr>
              <w:t xml:space="preserve"> </w:t>
            </w:r>
            <w:r>
              <w:rPr>
                <w:rFonts w:ascii="Times New Roman" w:hAnsi="Times New Roman" w:cs="Times New Roman"/>
                <w:sz w:val="24"/>
                <w:szCs w:val="24"/>
              </w:rPr>
              <w:t>yönlendirebilmeli</w:t>
            </w:r>
          </w:p>
        </w:tc>
      </w:tr>
      <w:tr w:rsidR="00907795" w14:paraId="6495B536" w14:textId="77777777">
        <w:trPr>
          <w:trHeight w:val="194"/>
        </w:trPr>
        <w:tc>
          <w:tcPr>
            <w:tcW w:w="859" w:type="dxa"/>
          </w:tcPr>
          <w:p w14:paraId="0BFD7D38" w14:textId="77777777" w:rsidR="00907795" w:rsidRDefault="003D2F30">
            <w:pPr>
              <w:pStyle w:val="TableParagraph"/>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TT</w:t>
            </w:r>
          </w:p>
        </w:tc>
        <w:tc>
          <w:tcPr>
            <w:tcW w:w="8477" w:type="dxa"/>
          </w:tcPr>
          <w:p w14:paraId="16B97A4E" w14:textId="77777777" w:rsidR="00907795" w:rsidRDefault="003D2F30">
            <w:pPr>
              <w:pStyle w:val="TableParagraph"/>
              <w:spacing w:line="360" w:lineRule="auto"/>
              <w:ind w:left="107"/>
              <w:jc w:val="both"/>
              <w:rPr>
                <w:rFonts w:ascii="Times New Roman" w:hAnsi="Times New Roman" w:cs="Times New Roman"/>
                <w:sz w:val="24"/>
                <w:szCs w:val="24"/>
              </w:rPr>
            </w:pPr>
            <w:r>
              <w:rPr>
                <w:rFonts w:ascii="Times New Roman" w:hAnsi="Times New Roman" w:cs="Times New Roman"/>
                <w:sz w:val="24"/>
                <w:szCs w:val="24"/>
              </w:rPr>
              <w:t>Tanı</w:t>
            </w:r>
            <w:r>
              <w:rPr>
                <w:rFonts w:ascii="Times New Roman" w:hAnsi="Times New Roman" w:cs="Times New Roman"/>
                <w:spacing w:val="-5"/>
                <w:sz w:val="24"/>
                <w:szCs w:val="24"/>
              </w:rPr>
              <w:t xml:space="preserve"> </w:t>
            </w:r>
            <w:r>
              <w:rPr>
                <w:rFonts w:ascii="Times New Roman" w:hAnsi="Times New Roman" w:cs="Times New Roman"/>
                <w:sz w:val="24"/>
                <w:szCs w:val="24"/>
              </w:rPr>
              <w:t>koyabilmeli,</w:t>
            </w:r>
            <w:r>
              <w:rPr>
                <w:rFonts w:ascii="Times New Roman" w:hAnsi="Times New Roman" w:cs="Times New Roman"/>
                <w:spacing w:val="-2"/>
                <w:sz w:val="24"/>
                <w:szCs w:val="24"/>
              </w:rPr>
              <w:t xml:space="preserve"> </w:t>
            </w:r>
            <w:r>
              <w:rPr>
                <w:rFonts w:ascii="Times New Roman" w:hAnsi="Times New Roman" w:cs="Times New Roman"/>
                <w:sz w:val="24"/>
                <w:szCs w:val="24"/>
              </w:rPr>
              <w:t>tedavi</w:t>
            </w:r>
            <w:r>
              <w:rPr>
                <w:rFonts w:ascii="Times New Roman" w:hAnsi="Times New Roman" w:cs="Times New Roman"/>
                <w:spacing w:val="-4"/>
                <w:sz w:val="24"/>
                <w:szCs w:val="24"/>
              </w:rPr>
              <w:t xml:space="preserve"> </w:t>
            </w:r>
            <w:r>
              <w:rPr>
                <w:rFonts w:ascii="Times New Roman" w:hAnsi="Times New Roman" w:cs="Times New Roman"/>
                <w:sz w:val="24"/>
                <w:szCs w:val="24"/>
              </w:rPr>
              <w:t>edebilmeli</w:t>
            </w:r>
          </w:p>
        </w:tc>
      </w:tr>
      <w:tr w:rsidR="00907795" w14:paraId="4331C70A" w14:textId="77777777">
        <w:trPr>
          <w:trHeight w:val="196"/>
        </w:trPr>
        <w:tc>
          <w:tcPr>
            <w:tcW w:w="859" w:type="dxa"/>
          </w:tcPr>
          <w:p w14:paraId="5E55BF44" w14:textId="77777777" w:rsidR="00907795" w:rsidRDefault="003D2F30">
            <w:pPr>
              <w:pStyle w:val="TableParagraph"/>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w:t>
            </w:r>
          </w:p>
        </w:tc>
        <w:tc>
          <w:tcPr>
            <w:tcW w:w="8477" w:type="dxa"/>
          </w:tcPr>
          <w:p w14:paraId="1A978E10" w14:textId="77777777" w:rsidR="00907795" w:rsidRDefault="003D2F30">
            <w:pPr>
              <w:pStyle w:val="TableParagraph"/>
              <w:spacing w:line="360" w:lineRule="auto"/>
              <w:ind w:left="107"/>
              <w:jc w:val="both"/>
              <w:rPr>
                <w:rFonts w:ascii="Times New Roman" w:hAnsi="Times New Roman" w:cs="Times New Roman"/>
                <w:sz w:val="24"/>
                <w:szCs w:val="24"/>
              </w:rPr>
            </w:pPr>
            <w:r>
              <w:rPr>
                <w:rFonts w:ascii="Times New Roman" w:hAnsi="Times New Roman" w:cs="Times New Roman"/>
                <w:sz w:val="24"/>
                <w:szCs w:val="24"/>
              </w:rPr>
              <w:t>Birinci</w:t>
            </w:r>
            <w:r>
              <w:rPr>
                <w:rFonts w:ascii="Times New Roman" w:hAnsi="Times New Roman" w:cs="Times New Roman"/>
                <w:spacing w:val="-4"/>
                <w:sz w:val="24"/>
                <w:szCs w:val="24"/>
              </w:rPr>
              <w:t xml:space="preserve"> </w:t>
            </w:r>
            <w:r>
              <w:rPr>
                <w:rFonts w:ascii="Times New Roman" w:hAnsi="Times New Roman" w:cs="Times New Roman"/>
                <w:sz w:val="24"/>
                <w:szCs w:val="24"/>
              </w:rPr>
              <w:t>basamak</w:t>
            </w:r>
            <w:r>
              <w:rPr>
                <w:rFonts w:ascii="Times New Roman" w:hAnsi="Times New Roman" w:cs="Times New Roman"/>
                <w:spacing w:val="-4"/>
                <w:sz w:val="24"/>
                <w:szCs w:val="24"/>
              </w:rPr>
              <w:t xml:space="preserve"> </w:t>
            </w:r>
            <w:r>
              <w:rPr>
                <w:rFonts w:ascii="Times New Roman" w:hAnsi="Times New Roman" w:cs="Times New Roman"/>
                <w:sz w:val="24"/>
                <w:szCs w:val="24"/>
              </w:rPr>
              <w:t>şartlarında</w:t>
            </w:r>
            <w:r>
              <w:rPr>
                <w:rFonts w:ascii="Times New Roman" w:hAnsi="Times New Roman" w:cs="Times New Roman"/>
                <w:spacing w:val="-3"/>
                <w:sz w:val="24"/>
                <w:szCs w:val="24"/>
              </w:rPr>
              <w:t xml:space="preserve"> </w:t>
            </w:r>
            <w:r>
              <w:rPr>
                <w:rFonts w:ascii="Times New Roman" w:hAnsi="Times New Roman" w:cs="Times New Roman"/>
                <w:sz w:val="24"/>
                <w:szCs w:val="24"/>
              </w:rPr>
              <w:t>uzun</w:t>
            </w:r>
            <w:r>
              <w:rPr>
                <w:rFonts w:ascii="Times New Roman" w:hAnsi="Times New Roman" w:cs="Times New Roman"/>
                <w:spacing w:val="-3"/>
                <w:sz w:val="24"/>
                <w:szCs w:val="24"/>
              </w:rPr>
              <w:t xml:space="preserve"> </w:t>
            </w:r>
            <w:r>
              <w:rPr>
                <w:rFonts w:ascii="Times New Roman" w:hAnsi="Times New Roman" w:cs="Times New Roman"/>
                <w:sz w:val="24"/>
                <w:szCs w:val="24"/>
              </w:rPr>
              <w:t>süreli</w:t>
            </w:r>
            <w:r>
              <w:rPr>
                <w:rFonts w:ascii="Times New Roman" w:hAnsi="Times New Roman" w:cs="Times New Roman"/>
                <w:spacing w:val="-4"/>
                <w:sz w:val="24"/>
                <w:szCs w:val="24"/>
              </w:rPr>
              <w:t xml:space="preserve"> </w:t>
            </w:r>
            <w:r>
              <w:rPr>
                <w:rFonts w:ascii="Times New Roman" w:hAnsi="Times New Roman" w:cs="Times New Roman"/>
                <w:sz w:val="24"/>
                <w:szCs w:val="24"/>
              </w:rPr>
              <w:t>takip</w:t>
            </w:r>
            <w:r>
              <w:rPr>
                <w:rFonts w:ascii="Times New Roman" w:hAnsi="Times New Roman" w:cs="Times New Roman"/>
                <w:spacing w:val="-2"/>
                <w:sz w:val="24"/>
                <w:szCs w:val="24"/>
              </w:rPr>
              <w:t xml:space="preserve"> </w:t>
            </w:r>
            <w:r>
              <w:rPr>
                <w:rFonts w:ascii="Times New Roman" w:hAnsi="Times New Roman" w:cs="Times New Roman"/>
                <w:sz w:val="24"/>
                <w:szCs w:val="24"/>
              </w:rPr>
              <w:t>(izlem)</w:t>
            </w:r>
            <w:r>
              <w:rPr>
                <w:rFonts w:ascii="Times New Roman" w:hAnsi="Times New Roman" w:cs="Times New Roman"/>
                <w:spacing w:val="-3"/>
                <w:sz w:val="24"/>
                <w:szCs w:val="24"/>
              </w:rPr>
              <w:t xml:space="preserve"> </w:t>
            </w:r>
            <w:r>
              <w:rPr>
                <w:rFonts w:ascii="Times New Roman" w:hAnsi="Times New Roman" w:cs="Times New Roman"/>
                <w:sz w:val="24"/>
                <w:szCs w:val="24"/>
              </w:rPr>
              <w:t>ve</w:t>
            </w:r>
            <w:r>
              <w:rPr>
                <w:rFonts w:ascii="Times New Roman" w:hAnsi="Times New Roman" w:cs="Times New Roman"/>
                <w:spacing w:val="-3"/>
                <w:sz w:val="24"/>
                <w:szCs w:val="24"/>
              </w:rPr>
              <w:t xml:space="preserve"> </w:t>
            </w:r>
            <w:r>
              <w:rPr>
                <w:rFonts w:ascii="Times New Roman" w:hAnsi="Times New Roman" w:cs="Times New Roman"/>
                <w:sz w:val="24"/>
                <w:szCs w:val="24"/>
              </w:rPr>
              <w:t>kontrolünü</w:t>
            </w:r>
            <w:r>
              <w:rPr>
                <w:rFonts w:ascii="Times New Roman" w:hAnsi="Times New Roman" w:cs="Times New Roman"/>
                <w:spacing w:val="-3"/>
                <w:sz w:val="24"/>
                <w:szCs w:val="24"/>
              </w:rPr>
              <w:t xml:space="preserve"> </w:t>
            </w:r>
            <w:r>
              <w:rPr>
                <w:rFonts w:ascii="Times New Roman" w:hAnsi="Times New Roman" w:cs="Times New Roman"/>
                <w:sz w:val="24"/>
                <w:szCs w:val="24"/>
              </w:rPr>
              <w:t>yapabilmeli</w:t>
            </w:r>
          </w:p>
        </w:tc>
      </w:tr>
      <w:tr w:rsidR="00907795" w14:paraId="7E94C852" w14:textId="77777777">
        <w:trPr>
          <w:trHeight w:val="194"/>
        </w:trPr>
        <w:tc>
          <w:tcPr>
            <w:tcW w:w="859" w:type="dxa"/>
          </w:tcPr>
          <w:p w14:paraId="67ADB28E" w14:textId="77777777" w:rsidR="00907795" w:rsidRDefault="003D2F30">
            <w:pPr>
              <w:pStyle w:val="TableParagraph"/>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w:t>
            </w:r>
          </w:p>
        </w:tc>
        <w:tc>
          <w:tcPr>
            <w:tcW w:w="8477" w:type="dxa"/>
          </w:tcPr>
          <w:p w14:paraId="0DA7EF52" w14:textId="77777777" w:rsidR="00907795" w:rsidRDefault="003D2F30">
            <w:pPr>
              <w:pStyle w:val="TableParagraph"/>
              <w:spacing w:line="360" w:lineRule="auto"/>
              <w:ind w:left="107"/>
              <w:jc w:val="both"/>
              <w:rPr>
                <w:rFonts w:ascii="Times New Roman" w:hAnsi="Times New Roman" w:cs="Times New Roman"/>
                <w:sz w:val="24"/>
                <w:szCs w:val="24"/>
              </w:rPr>
            </w:pPr>
            <w:r>
              <w:rPr>
                <w:rFonts w:ascii="Times New Roman" w:hAnsi="Times New Roman" w:cs="Times New Roman"/>
                <w:sz w:val="24"/>
                <w:szCs w:val="24"/>
              </w:rPr>
              <w:t>Korunma</w:t>
            </w:r>
            <w:r>
              <w:rPr>
                <w:rFonts w:ascii="Times New Roman" w:hAnsi="Times New Roman" w:cs="Times New Roman"/>
                <w:spacing w:val="-4"/>
                <w:sz w:val="24"/>
                <w:szCs w:val="24"/>
              </w:rPr>
              <w:t xml:space="preserve"> </w:t>
            </w:r>
            <w:r>
              <w:rPr>
                <w:rFonts w:ascii="Times New Roman" w:hAnsi="Times New Roman" w:cs="Times New Roman"/>
                <w:sz w:val="24"/>
                <w:szCs w:val="24"/>
              </w:rPr>
              <w:t>önlemlerini</w:t>
            </w:r>
            <w:r>
              <w:rPr>
                <w:rFonts w:ascii="Times New Roman" w:hAnsi="Times New Roman" w:cs="Times New Roman"/>
                <w:spacing w:val="-4"/>
                <w:sz w:val="24"/>
                <w:szCs w:val="24"/>
              </w:rPr>
              <w:t xml:space="preserve"> </w:t>
            </w:r>
            <w:r>
              <w:rPr>
                <w:rFonts w:ascii="Times New Roman" w:hAnsi="Times New Roman" w:cs="Times New Roman"/>
                <w:sz w:val="24"/>
                <w:szCs w:val="24"/>
              </w:rPr>
              <w:t>(birincil,</w:t>
            </w:r>
            <w:r>
              <w:rPr>
                <w:rFonts w:ascii="Times New Roman" w:hAnsi="Times New Roman" w:cs="Times New Roman"/>
                <w:spacing w:val="-2"/>
                <w:sz w:val="24"/>
                <w:szCs w:val="24"/>
              </w:rPr>
              <w:t xml:space="preserve"> </w:t>
            </w:r>
            <w:r>
              <w:rPr>
                <w:rFonts w:ascii="Times New Roman" w:hAnsi="Times New Roman" w:cs="Times New Roman"/>
                <w:sz w:val="24"/>
                <w:szCs w:val="24"/>
              </w:rPr>
              <w:t>ikincil</w:t>
            </w:r>
            <w:r>
              <w:rPr>
                <w:rFonts w:ascii="Times New Roman" w:hAnsi="Times New Roman" w:cs="Times New Roman"/>
                <w:spacing w:val="-4"/>
                <w:sz w:val="24"/>
                <w:szCs w:val="24"/>
              </w:rPr>
              <w:t xml:space="preserve"> </w:t>
            </w:r>
            <w:r>
              <w:rPr>
                <w:rFonts w:ascii="Times New Roman" w:hAnsi="Times New Roman" w:cs="Times New Roman"/>
                <w:sz w:val="24"/>
                <w:szCs w:val="24"/>
              </w:rPr>
              <w:t>ve</w:t>
            </w:r>
            <w:r>
              <w:rPr>
                <w:rFonts w:ascii="Times New Roman" w:hAnsi="Times New Roman" w:cs="Times New Roman"/>
                <w:spacing w:val="-3"/>
                <w:sz w:val="24"/>
                <w:szCs w:val="24"/>
              </w:rPr>
              <w:t xml:space="preserve"> </w:t>
            </w:r>
            <w:r>
              <w:rPr>
                <w:rFonts w:ascii="Times New Roman" w:hAnsi="Times New Roman" w:cs="Times New Roman"/>
                <w:sz w:val="24"/>
                <w:szCs w:val="24"/>
              </w:rPr>
              <w:t>üçüncül</w:t>
            </w:r>
            <w:r>
              <w:rPr>
                <w:rFonts w:ascii="Times New Roman" w:hAnsi="Times New Roman" w:cs="Times New Roman"/>
                <w:spacing w:val="-4"/>
                <w:sz w:val="24"/>
                <w:szCs w:val="24"/>
              </w:rPr>
              <w:t xml:space="preserve"> </w:t>
            </w:r>
            <w:r>
              <w:rPr>
                <w:rFonts w:ascii="Times New Roman" w:hAnsi="Times New Roman" w:cs="Times New Roman"/>
                <w:sz w:val="24"/>
                <w:szCs w:val="24"/>
              </w:rPr>
              <w:t>korunmadan</w:t>
            </w:r>
            <w:r>
              <w:rPr>
                <w:rFonts w:ascii="Times New Roman" w:hAnsi="Times New Roman" w:cs="Times New Roman"/>
                <w:spacing w:val="-2"/>
                <w:sz w:val="24"/>
                <w:szCs w:val="24"/>
              </w:rPr>
              <w:t xml:space="preserve"> </w:t>
            </w:r>
            <w:r>
              <w:rPr>
                <w:rFonts w:ascii="Times New Roman" w:hAnsi="Times New Roman" w:cs="Times New Roman"/>
                <w:sz w:val="24"/>
                <w:szCs w:val="24"/>
              </w:rPr>
              <w:t>uygun</w:t>
            </w:r>
            <w:r>
              <w:rPr>
                <w:rFonts w:ascii="Times New Roman" w:hAnsi="Times New Roman" w:cs="Times New Roman"/>
                <w:spacing w:val="-3"/>
                <w:sz w:val="24"/>
                <w:szCs w:val="24"/>
              </w:rPr>
              <w:t xml:space="preserve"> </w:t>
            </w:r>
            <w:r>
              <w:rPr>
                <w:rFonts w:ascii="Times New Roman" w:hAnsi="Times New Roman" w:cs="Times New Roman"/>
                <w:sz w:val="24"/>
                <w:szCs w:val="24"/>
              </w:rPr>
              <w:t>olan/olanları)</w:t>
            </w:r>
            <w:r>
              <w:rPr>
                <w:rFonts w:ascii="Times New Roman" w:hAnsi="Times New Roman" w:cs="Times New Roman"/>
                <w:spacing w:val="-4"/>
                <w:sz w:val="24"/>
                <w:szCs w:val="24"/>
              </w:rPr>
              <w:t xml:space="preserve"> </w:t>
            </w:r>
            <w:r>
              <w:rPr>
                <w:rFonts w:ascii="Times New Roman" w:hAnsi="Times New Roman" w:cs="Times New Roman"/>
                <w:sz w:val="24"/>
                <w:szCs w:val="24"/>
              </w:rPr>
              <w:t>uygulayabilmeli</w:t>
            </w:r>
          </w:p>
        </w:tc>
      </w:tr>
    </w:tbl>
    <w:p w14:paraId="2CD5E016" w14:textId="77777777" w:rsidR="00907795" w:rsidRDefault="00907795">
      <w:pPr>
        <w:spacing w:line="360" w:lineRule="auto"/>
        <w:ind w:right="-113"/>
        <w:jc w:val="both"/>
        <w:rPr>
          <w:rFonts w:ascii="Times New Roman" w:hAnsi="Times New Roman" w:cs="Times New Roman"/>
          <w:b/>
          <w:bCs/>
          <w:sz w:val="24"/>
          <w:szCs w:val="24"/>
        </w:rPr>
      </w:pPr>
    </w:p>
    <w:p w14:paraId="24026DDB" w14:textId="77777777" w:rsidR="00907795" w:rsidRDefault="00907795">
      <w:pPr>
        <w:spacing w:line="360" w:lineRule="auto"/>
        <w:ind w:right="-113"/>
        <w:jc w:val="both"/>
        <w:rPr>
          <w:rFonts w:ascii="Times New Roman" w:hAnsi="Times New Roman" w:cs="Times New Roman"/>
          <w:b/>
          <w:bCs/>
          <w:sz w:val="24"/>
          <w:szCs w:val="24"/>
        </w:rPr>
      </w:pPr>
    </w:p>
    <w:p w14:paraId="0C3D3770" w14:textId="77777777" w:rsidR="00907795" w:rsidRDefault="00907795">
      <w:pPr>
        <w:spacing w:line="360" w:lineRule="auto"/>
        <w:ind w:right="-113"/>
        <w:jc w:val="both"/>
        <w:rPr>
          <w:rFonts w:ascii="Times New Roman" w:hAnsi="Times New Roman" w:cs="Times New Roman"/>
          <w:b/>
          <w:bCs/>
          <w:sz w:val="24"/>
          <w:szCs w:val="24"/>
        </w:rPr>
      </w:pPr>
    </w:p>
    <w:p w14:paraId="2384851A" w14:textId="77777777" w:rsidR="00907795" w:rsidRDefault="003D2F30">
      <w:pPr>
        <w:spacing w:line="360" w:lineRule="auto"/>
        <w:ind w:right="-113"/>
        <w:jc w:val="both"/>
        <w:rPr>
          <w:rFonts w:ascii="Times New Roman" w:hAnsi="Times New Roman" w:cs="Times New Roman"/>
          <w:b/>
          <w:bCs/>
          <w:sz w:val="24"/>
          <w:szCs w:val="24"/>
        </w:rPr>
      </w:pPr>
      <w:r>
        <w:rPr>
          <w:rFonts w:ascii="Times New Roman" w:hAnsi="Times New Roman" w:cs="Times New Roman"/>
          <w:b/>
          <w:bCs/>
          <w:sz w:val="24"/>
          <w:szCs w:val="24"/>
        </w:rPr>
        <w:t>TEORİK DERSLER ÖĞRENİM HEDEFLERİ-ÖĞRENME DÜZEYİ</w:t>
      </w:r>
    </w:p>
    <w:tbl>
      <w:tblPr>
        <w:tblStyle w:val="TabloKlavuzu2"/>
        <w:tblW w:w="9351" w:type="dxa"/>
        <w:tblLook w:val="04A0" w:firstRow="1" w:lastRow="0" w:firstColumn="1" w:lastColumn="0" w:noHBand="0" w:noVBand="1"/>
      </w:tblPr>
      <w:tblGrid>
        <w:gridCol w:w="9351"/>
      </w:tblGrid>
      <w:tr w:rsidR="00907795" w14:paraId="5E4F0E83" w14:textId="77777777">
        <w:trPr>
          <w:trHeight w:val="227"/>
        </w:trPr>
        <w:tc>
          <w:tcPr>
            <w:tcW w:w="9351" w:type="dxa"/>
            <w:shd w:val="clear" w:color="auto" w:fill="BDD6EE" w:themeFill="accent1" w:themeFillTint="66"/>
          </w:tcPr>
          <w:p w14:paraId="2DF2FFE0" w14:textId="77777777" w:rsidR="00907795" w:rsidRDefault="003D2F30">
            <w:pPr>
              <w:spacing w:line="360" w:lineRule="auto"/>
              <w:jc w:val="both"/>
              <w:rPr>
                <w:rFonts w:ascii="Times New Roman" w:hAnsi="Times New Roman" w:cs="Times New Roman"/>
                <w:b/>
                <w:sz w:val="24"/>
                <w:szCs w:val="24"/>
              </w:rPr>
            </w:pPr>
            <w:r>
              <w:rPr>
                <w:rFonts w:ascii="Times New Roman" w:hAnsi="Times New Roman" w:cs="Times New Roman"/>
                <w:b/>
                <w:sz w:val="24"/>
                <w:szCs w:val="24"/>
              </w:rPr>
              <w:t>Kardiyolojide Anamnez Alma</w:t>
            </w:r>
          </w:p>
        </w:tc>
      </w:tr>
      <w:tr w:rsidR="00907795" w14:paraId="127A6814" w14:textId="77777777">
        <w:tc>
          <w:tcPr>
            <w:tcW w:w="9351" w:type="dxa"/>
          </w:tcPr>
          <w:p w14:paraId="19ECA523"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-Semptom ve bulguları öğrenme</w:t>
            </w:r>
          </w:p>
          <w:p w14:paraId="2687F89F"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-Belirti ve bulguların kardiyovasküler hastalıklarla ilişkisini öğrenme</w:t>
            </w:r>
          </w:p>
          <w:p w14:paraId="4959BB7C"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-Semptomdan tanıya </w:t>
            </w:r>
            <w:r>
              <w:rPr>
                <w:rFonts w:ascii="Times New Roman" w:hAnsi="Times New Roman" w:cs="Times New Roman"/>
                <w:sz w:val="24"/>
                <w:szCs w:val="24"/>
              </w:rPr>
              <w:t>gidecek hasta sorgulamasını öğrenme</w:t>
            </w:r>
          </w:p>
        </w:tc>
      </w:tr>
    </w:tbl>
    <w:p w14:paraId="7CF78D8C" w14:textId="77777777" w:rsidR="00907795" w:rsidRDefault="00907795">
      <w:pPr>
        <w:spacing w:line="360" w:lineRule="auto"/>
        <w:ind w:right="-113"/>
        <w:jc w:val="both"/>
        <w:rPr>
          <w:rFonts w:ascii="Times New Roman" w:hAnsi="Times New Roman" w:cs="Times New Roman"/>
          <w:sz w:val="24"/>
          <w:szCs w:val="24"/>
        </w:rPr>
      </w:pPr>
    </w:p>
    <w:tbl>
      <w:tblPr>
        <w:tblStyle w:val="TabloKlavuzu2"/>
        <w:tblW w:w="9351" w:type="dxa"/>
        <w:tblLook w:val="04A0" w:firstRow="1" w:lastRow="0" w:firstColumn="1" w:lastColumn="0" w:noHBand="0" w:noVBand="1"/>
      </w:tblPr>
      <w:tblGrid>
        <w:gridCol w:w="9351"/>
      </w:tblGrid>
      <w:tr w:rsidR="00907795" w14:paraId="128E04B0" w14:textId="77777777">
        <w:trPr>
          <w:trHeight w:val="227"/>
        </w:trPr>
        <w:tc>
          <w:tcPr>
            <w:tcW w:w="9351" w:type="dxa"/>
            <w:shd w:val="clear" w:color="auto" w:fill="BDD6EE" w:themeFill="accent1" w:themeFillTint="66"/>
          </w:tcPr>
          <w:p w14:paraId="3FFE1C3C" w14:textId="77777777" w:rsidR="00907795" w:rsidRDefault="003D2F30">
            <w:pPr>
              <w:spacing w:line="360" w:lineRule="auto"/>
              <w:jc w:val="both"/>
              <w:rPr>
                <w:rFonts w:ascii="Times New Roman" w:hAnsi="Times New Roman" w:cs="Times New Roman"/>
                <w:b/>
                <w:sz w:val="24"/>
                <w:szCs w:val="24"/>
              </w:rPr>
            </w:pPr>
            <w:r>
              <w:rPr>
                <w:rFonts w:ascii="Times New Roman" w:hAnsi="Times New Roman" w:cs="Times New Roman"/>
                <w:b/>
                <w:sz w:val="24"/>
                <w:szCs w:val="24"/>
              </w:rPr>
              <w:t>Kardiyak Fizik Muayene</w:t>
            </w:r>
          </w:p>
        </w:tc>
      </w:tr>
      <w:tr w:rsidR="00907795" w14:paraId="152919A4" w14:textId="77777777">
        <w:tc>
          <w:tcPr>
            <w:tcW w:w="9351" w:type="dxa"/>
          </w:tcPr>
          <w:p w14:paraId="6D569413"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-Kardiyovasküler sistem muayenesini öğrenme (inspeksiyon, palpasyon, perküsyon ve oskültasyon)</w:t>
            </w:r>
          </w:p>
          <w:p w14:paraId="2D7B8953"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-Periferik nabız muayenesini öğrenme</w:t>
            </w:r>
          </w:p>
          <w:p w14:paraId="775008B2"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-Kardiyovasküler hastalıkların fizik muayene </w:t>
            </w:r>
            <w:r>
              <w:rPr>
                <w:rFonts w:ascii="Times New Roman" w:hAnsi="Times New Roman" w:cs="Times New Roman"/>
                <w:sz w:val="24"/>
                <w:szCs w:val="24"/>
              </w:rPr>
              <w:t>bulgularını öğrenme</w:t>
            </w:r>
          </w:p>
          <w:p w14:paraId="546A82CF"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-Fizik muayene bulguları ile kardiyovasküler hastalıkların ayırıcı tanısını yapabilme</w:t>
            </w:r>
          </w:p>
        </w:tc>
      </w:tr>
    </w:tbl>
    <w:p w14:paraId="64C96545" w14:textId="77777777" w:rsidR="00907795" w:rsidRDefault="00907795">
      <w:pPr>
        <w:spacing w:line="360" w:lineRule="auto"/>
        <w:ind w:right="-113"/>
        <w:jc w:val="both"/>
        <w:rPr>
          <w:rFonts w:ascii="Times New Roman" w:hAnsi="Times New Roman" w:cs="Times New Roman"/>
          <w:sz w:val="24"/>
          <w:szCs w:val="24"/>
        </w:rPr>
      </w:pPr>
    </w:p>
    <w:tbl>
      <w:tblPr>
        <w:tblStyle w:val="TabloKlavuzu2"/>
        <w:tblW w:w="9351" w:type="dxa"/>
        <w:tblLook w:val="04A0" w:firstRow="1" w:lastRow="0" w:firstColumn="1" w:lastColumn="0" w:noHBand="0" w:noVBand="1"/>
      </w:tblPr>
      <w:tblGrid>
        <w:gridCol w:w="9351"/>
      </w:tblGrid>
      <w:tr w:rsidR="00907795" w14:paraId="112B0A6C" w14:textId="77777777">
        <w:trPr>
          <w:trHeight w:val="227"/>
        </w:trPr>
        <w:tc>
          <w:tcPr>
            <w:tcW w:w="9351" w:type="dxa"/>
            <w:shd w:val="clear" w:color="auto" w:fill="BDD6EE" w:themeFill="accent1" w:themeFillTint="66"/>
          </w:tcPr>
          <w:p w14:paraId="1D3EE6DA" w14:textId="77777777" w:rsidR="00907795" w:rsidRDefault="003D2F30">
            <w:pPr>
              <w:spacing w:line="360" w:lineRule="auto"/>
              <w:jc w:val="both"/>
              <w:rPr>
                <w:rFonts w:ascii="Times New Roman" w:hAnsi="Times New Roman" w:cs="Times New Roman"/>
                <w:b/>
                <w:sz w:val="24"/>
                <w:szCs w:val="24"/>
              </w:rPr>
            </w:pPr>
            <w:r>
              <w:rPr>
                <w:rFonts w:ascii="Times New Roman" w:hAnsi="Times New Roman" w:cs="Times New Roman"/>
                <w:b/>
                <w:sz w:val="24"/>
                <w:szCs w:val="24"/>
              </w:rPr>
              <w:t>EKG (Elektrokardiyografi)</w:t>
            </w:r>
          </w:p>
        </w:tc>
      </w:tr>
      <w:tr w:rsidR="00907795" w14:paraId="1768020B" w14:textId="77777777">
        <w:tc>
          <w:tcPr>
            <w:tcW w:w="9351" w:type="dxa"/>
          </w:tcPr>
          <w:p w14:paraId="3B3B80D1"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-EKG çekmeyi öğrenme</w:t>
            </w:r>
          </w:p>
          <w:p w14:paraId="74C99283"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-Normal EKG bulgularını öğrenme</w:t>
            </w:r>
          </w:p>
          <w:p w14:paraId="74069B74"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-EKG’de patolojik bulguları tanıyabilme</w:t>
            </w:r>
          </w:p>
          <w:p w14:paraId="3C86B8B0"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-Kardiyak acillerin EKG </w:t>
            </w:r>
            <w:r>
              <w:rPr>
                <w:rFonts w:ascii="Times New Roman" w:hAnsi="Times New Roman" w:cs="Times New Roman"/>
                <w:sz w:val="24"/>
                <w:szCs w:val="24"/>
              </w:rPr>
              <w:t>bulgularını öğrenme ve ayırıcı tanı yapabilme</w:t>
            </w:r>
          </w:p>
        </w:tc>
      </w:tr>
    </w:tbl>
    <w:p w14:paraId="0C232C20" w14:textId="77777777" w:rsidR="00907795" w:rsidRDefault="00907795">
      <w:pPr>
        <w:spacing w:line="360" w:lineRule="auto"/>
        <w:ind w:right="-113"/>
        <w:jc w:val="both"/>
        <w:rPr>
          <w:rFonts w:ascii="Times New Roman" w:hAnsi="Times New Roman" w:cs="Times New Roman"/>
          <w:sz w:val="24"/>
          <w:szCs w:val="24"/>
        </w:rPr>
      </w:pPr>
    </w:p>
    <w:tbl>
      <w:tblPr>
        <w:tblStyle w:val="TabloKlavuzu2"/>
        <w:tblW w:w="9351" w:type="dxa"/>
        <w:tblLook w:val="04A0" w:firstRow="1" w:lastRow="0" w:firstColumn="1" w:lastColumn="0" w:noHBand="0" w:noVBand="1"/>
      </w:tblPr>
      <w:tblGrid>
        <w:gridCol w:w="9351"/>
      </w:tblGrid>
      <w:tr w:rsidR="00907795" w14:paraId="5F8441E8" w14:textId="77777777">
        <w:trPr>
          <w:trHeight w:val="227"/>
        </w:trPr>
        <w:tc>
          <w:tcPr>
            <w:tcW w:w="9351" w:type="dxa"/>
            <w:shd w:val="clear" w:color="auto" w:fill="BDD6EE" w:themeFill="accent1" w:themeFillTint="66"/>
          </w:tcPr>
          <w:p w14:paraId="3C609015" w14:textId="77777777" w:rsidR="00907795" w:rsidRDefault="003D2F3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Koroner arter hastalığı- kronik koroner sendrom                                                    ÖnT-K-İ</w:t>
            </w:r>
          </w:p>
        </w:tc>
      </w:tr>
      <w:tr w:rsidR="00907795" w14:paraId="40785908" w14:textId="77777777">
        <w:tc>
          <w:tcPr>
            <w:tcW w:w="9351" w:type="dxa"/>
          </w:tcPr>
          <w:p w14:paraId="6FE137AC"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-Aterosklerozu ve risk faktörlerini öğrenme</w:t>
            </w:r>
          </w:p>
          <w:p w14:paraId="2E21ABE2"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-Koroner arter hastalığının fizyopatolojisini öğrenme</w:t>
            </w:r>
          </w:p>
          <w:p w14:paraId="5CCBD43E"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-Göğüs ağrısı olan hastanın ayırıcı tanısını yapabilme</w:t>
            </w:r>
          </w:p>
          <w:p w14:paraId="129A31E2"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-Koroner arter hastalığının tanı yöntemlerini ve tedavi seçeneklerini öğrenme</w:t>
            </w:r>
          </w:p>
        </w:tc>
      </w:tr>
    </w:tbl>
    <w:p w14:paraId="63FC6F01" w14:textId="77777777" w:rsidR="00907795" w:rsidRDefault="00907795">
      <w:pPr>
        <w:spacing w:line="360" w:lineRule="auto"/>
        <w:ind w:right="-113"/>
        <w:jc w:val="both"/>
        <w:rPr>
          <w:rFonts w:ascii="Times New Roman" w:hAnsi="Times New Roman" w:cs="Times New Roman"/>
          <w:sz w:val="24"/>
          <w:szCs w:val="24"/>
        </w:rPr>
      </w:pPr>
    </w:p>
    <w:tbl>
      <w:tblPr>
        <w:tblStyle w:val="TabloKlavuzu2"/>
        <w:tblW w:w="9351" w:type="dxa"/>
        <w:tblLook w:val="04A0" w:firstRow="1" w:lastRow="0" w:firstColumn="1" w:lastColumn="0" w:noHBand="0" w:noVBand="1"/>
      </w:tblPr>
      <w:tblGrid>
        <w:gridCol w:w="9351"/>
      </w:tblGrid>
      <w:tr w:rsidR="00907795" w14:paraId="1257857D" w14:textId="77777777">
        <w:trPr>
          <w:trHeight w:val="227"/>
        </w:trPr>
        <w:tc>
          <w:tcPr>
            <w:tcW w:w="9351" w:type="dxa"/>
            <w:shd w:val="clear" w:color="auto" w:fill="BDD6EE" w:themeFill="accent1" w:themeFillTint="66"/>
          </w:tcPr>
          <w:p w14:paraId="663B772A" w14:textId="77777777" w:rsidR="00907795" w:rsidRDefault="003D2F30">
            <w:pPr>
              <w:tabs>
                <w:tab w:val="left" w:pos="817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Akut koroner sendromlar</w:t>
            </w:r>
            <w:r>
              <w:rPr>
                <w:rFonts w:ascii="Times New Roman" w:hAnsi="Times New Roman" w:cs="Times New Roman"/>
                <w:b/>
                <w:bCs/>
                <w:sz w:val="24"/>
                <w:szCs w:val="24"/>
              </w:rPr>
              <w:tab/>
              <w:t xml:space="preserve">    T-A-K</w:t>
            </w:r>
          </w:p>
        </w:tc>
      </w:tr>
      <w:tr w:rsidR="00907795" w14:paraId="4C24B276" w14:textId="77777777">
        <w:tc>
          <w:tcPr>
            <w:tcW w:w="9351" w:type="dxa"/>
          </w:tcPr>
          <w:p w14:paraId="42A8D038"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-Akut koroner sendromları tanıyabilme ve ayırıcı tanı yapabilme</w:t>
            </w:r>
          </w:p>
          <w:p w14:paraId="6148DCF1"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-Kararsız anjina ve ST </w:t>
            </w:r>
            <w:r>
              <w:rPr>
                <w:rFonts w:ascii="Times New Roman" w:hAnsi="Times New Roman" w:cs="Times New Roman"/>
                <w:sz w:val="24"/>
                <w:szCs w:val="24"/>
              </w:rPr>
              <w:t>segment yükselmesi olmayan miyokard infarktüsü hastalarında acil tedaviyi uygulayabilme</w:t>
            </w:r>
          </w:p>
          <w:p w14:paraId="4350F945"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 Kararsız anjina ve ST segment yükselmesi olmayan miyokard infarktüsü hastalarını tedavi için ileri merkeze yönlendirme hazırlıklarını öğrenme</w:t>
            </w:r>
          </w:p>
          <w:p w14:paraId="14779F3D"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-Akut koroner sendromda koruyucu tedavileri öğrenme</w:t>
            </w:r>
          </w:p>
        </w:tc>
      </w:tr>
    </w:tbl>
    <w:p w14:paraId="36DF47C3" w14:textId="77777777" w:rsidR="00907795" w:rsidRDefault="00907795">
      <w:pPr>
        <w:spacing w:line="360" w:lineRule="auto"/>
        <w:ind w:right="-113"/>
        <w:jc w:val="both"/>
        <w:rPr>
          <w:rFonts w:ascii="Times New Roman" w:hAnsi="Times New Roman" w:cs="Times New Roman"/>
          <w:sz w:val="24"/>
          <w:szCs w:val="24"/>
        </w:rPr>
      </w:pPr>
    </w:p>
    <w:tbl>
      <w:tblPr>
        <w:tblStyle w:val="TabloKlavuzu2"/>
        <w:tblW w:w="9351" w:type="dxa"/>
        <w:tblLook w:val="04A0" w:firstRow="1" w:lastRow="0" w:firstColumn="1" w:lastColumn="0" w:noHBand="0" w:noVBand="1"/>
      </w:tblPr>
      <w:tblGrid>
        <w:gridCol w:w="9351"/>
      </w:tblGrid>
      <w:tr w:rsidR="00907795" w14:paraId="1CD83944" w14:textId="77777777">
        <w:trPr>
          <w:trHeight w:val="227"/>
        </w:trPr>
        <w:tc>
          <w:tcPr>
            <w:tcW w:w="9351" w:type="dxa"/>
            <w:shd w:val="clear" w:color="auto" w:fill="BDD6EE" w:themeFill="accent1" w:themeFillTint="66"/>
          </w:tcPr>
          <w:p w14:paraId="2ED0D716" w14:textId="77777777" w:rsidR="00907795" w:rsidRDefault="003D2F3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STEMI (ST segment Elevasyonlu akut Miyokard Enfarktüsü)                                   T-A-K</w:t>
            </w:r>
          </w:p>
        </w:tc>
      </w:tr>
      <w:tr w:rsidR="00907795" w14:paraId="769A00CB" w14:textId="77777777">
        <w:tc>
          <w:tcPr>
            <w:tcW w:w="9351" w:type="dxa"/>
          </w:tcPr>
          <w:p w14:paraId="2E19AA1D"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-STEMI tanısını öğrenme, STEMI hastalarının EKG’sini tanıyabilme</w:t>
            </w:r>
          </w:p>
          <w:p w14:paraId="299FEE28"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-STEMI hastalarında acil tıbbi tedaviyi uygulayabilme ve hastayı acil olarak revaskülarizasyon amaçlı ileri merkeze yönlendirmeyi öğrenme</w:t>
            </w:r>
          </w:p>
          <w:p w14:paraId="77804347"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-STEMI komplikasyonlarını öğrenme, defibrilasyon uygulayabilmeyi öğrenme</w:t>
            </w:r>
          </w:p>
          <w:p w14:paraId="0EA1F754"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-STEMI hastalarının hangi şartlarda transfer edilmesi gerektiğini öğrenme</w:t>
            </w:r>
          </w:p>
        </w:tc>
      </w:tr>
    </w:tbl>
    <w:p w14:paraId="0D1D5D31" w14:textId="77777777" w:rsidR="00907795" w:rsidRDefault="00907795">
      <w:pPr>
        <w:spacing w:line="360" w:lineRule="auto"/>
        <w:ind w:right="-113"/>
        <w:jc w:val="both"/>
        <w:rPr>
          <w:rFonts w:ascii="Times New Roman" w:hAnsi="Times New Roman" w:cs="Times New Roman"/>
          <w:sz w:val="24"/>
          <w:szCs w:val="24"/>
        </w:rPr>
      </w:pPr>
    </w:p>
    <w:tbl>
      <w:tblPr>
        <w:tblStyle w:val="TabloKlavuzu2"/>
        <w:tblW w:w="9351" w:type="dxa"/>
        <w:tblLook w:val="04A0" w:firstRow="1" w:lastRow="0" w:firstColumn="1" w:lastColumn="0" w:noHBand="0" w:noVBand="1"/>
      </w:tblPr>
      <w:tblGrid>
        <w:gridCol w:w="9351"/>
      </w:tblGrid>
      <w:tr w:rsidR="00907795" w14:paraId="47C3F8F3" w14:textId="77777777">
        <w:trPr>
          <w:trHeight w:val="227"/>
        </w:trPr>
        <w:tc>
          <w:tcPr>
            <w:tcW w:w="9351" w:type="dxa"/>
            <w:shd w:val="clear" w:color="auto" w:fill="BDD6EE" w:themeFill="accent1" w:themeFillTint="66"/>
          </w:tcPr>
          <w:p w14:paraId="3A8CD494" w14:textId="77777777" w:rsidR="00907795" w:rsidRDefault="003D2F3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Hipertansiyon                   </w:t>
            </w:r>
            <w:r>
              <w:rPr>
                <w:rFonts w:ascii="Times New Roman" w:hAnsi="Times New Roman" w:cs="Times New Roman"/>
                <w:b/>
                <w:bCs/>
                <w:sz w:val="24"/>
                <w:szCs w:val="24"/>
              </w:rPr>
              <w:t xml:space="preserve">                                                                                             TT-A-K-İ</w:t>
            </w:r>
          </w:p>
        </w:tc>
      </w:tr>
      <w:tr w:rsidR="00907795" w14:paraId="194373CD" w14:textId="77777777">
        <w:tc>
          <w:tcPr>
            <w:tcW w:w="9351" w:type="dxa"/>
          </w:tcPr>
          <w:p w14:paraId="44324B2F"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-Hipertansiyon tanımı ve sınıflamasını öğrenme</w:t>
            </w:r>
          </w:p>
          <w:p w14:paraId="587B19CC"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-Hipertansif hastaların fizik muayenesini ve istenecek tetkikleri öğrenme</w:t>
            </w:r>
          </w:p>
          <w:p w14:paraId="05998B24"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-Hipertansiyon tedavisinin genel prensiplerini, tedavi başlama ve hasta izleminin nasıl yapılacağını öğrenme</w:t>
            </w:r>
          </w:p>
          <w:p w14:paraId="6E7BAA5C"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-Hipertansiyonda hedef organ hasarını, hipertansif acil durum tedavisini ve hipertansiyonda koruyucu tedbirleri öğrenme</w:t>
            </w:r>
          </w:p>
        </w:tc>
      </w:tr>
    </w:tbl>
    <w:p w14:paraId="4BBE33FF" w14:textId="77777777" w:rsidR="00907795" w:rsidRDefault="00907795">
      <w:pPr>
        <w:spacing w:line="360" w:lineRule="auto"/>
        <w:ind w:right="-113"/>
        <w:jc w:val="both"/>
        <w:rPr>
          <w:rFonts w:ascii="Times New Roman" w:hAnsi="Times New Roman" w:cs="Times New Roman"/>
          <w:sz w:val="24"/>
          <w:szCs w:val="24"/>
        </w:rPr>
      </w:pPr>
    </w:p>
    <w:tbl>
      <w:tblPr>
        <w:tblStyle w:val="TabloKlavuzu2"/>
        <w:tblW w:w="9351" w:type="dxa"/>
        <w:tblLook w:val="04A0" w:firstRow="1" w:lastRow="0" w:firstColumn="1" w:lastColumn="0" w:noHBand="0" w:noVBand="1"/>
      </w:tblPr>
      <w:tblGrid>
        <w:gridCol w:w="9351"/>
      </w:tblGrid>
      <w:tr w:rsidR="00907795" w14:paraId="03EEBF24" w14:textId="77777777">
        <w:trPr>
          <w:trHeight w:val="227"/>
        </w:trPr>
        <w:tc>
          <w:tcPr>
            <w:tcW w:w="9351" w:type="dxa"/>
            <w:shd w:val="clear" w:color="auto" w:fill="BDD6EE" w:themeFill="accent1" w:themeFillTint="66"/>
          </w:tcPr>
          <w:p w14:paraId="5ADDA423" w14:textId="77777777" w:rsidR="00907795" w:rsidRDefault="003D2F30">
            <w:pPr>
              <w:tabs>
                <w:tab w:val="left" w:pos="7642"/>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Kalp yetmezliği</w:t>
            </w:r>
            <w:r>
              <w:rPr>
                <w:rFonts w:ascii="Times New Roman" w:hAnsi="Times New Roman" w:cs="Times New Roman"/>
                <w:b/>
                <w:bCs/>
                <w:sz w:val="24"/>
                <w:szCs w:val="24"/>
              </w:rPr>
              <w:tab/>
              <w:t xml:space="preserve">          T-A-K-İ</w:t>
            </w:r>
          </w:p>
        </w:tc>
      </w:tr>
      <w:tr w:rsidR="00907795" w14:paraId="2FE8171A" w14:textId="77777777">
        <w:tc>
          <w:tcPr>
            <w:tcW w:w="9351" w:type="dxa"/>
          </w:tcPr>
          <w:p w14:paraId="7927752F"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-Kalp yetmezliğinin tanımı, sınıflaması ve fizyopatolojisini öğrenme</w:t>
            </w:r>
          </w:p>
          <w:p w14:paraId="79C7733F"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-Kalp yetmezliğinin belirti ve bulgularını öğrenme</w:t>
            </w:r>
          </w:p>
          <w:p w14:paraId="739D3CBB"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-Kalp yetmezliğinin risk faktörlerini ve koruyucu tedbirleri öğrenme</w:t>
            </w:r>
          </w:p>
          <w:p w14:paraId="722FD415"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-Acil durumlarda tedavi uygulayabilme ve gerektiğinde uzmana yönlendirebilme</w:t>
            </w:r>
          </w:p>
        </w:tc>
      </w:tr>
    </w:tbl>
    <w:p w14:paraId="75CB0274" w14:textId="77777777" w:rsidR="00907795" w:rsidRDefault="00907795">
      <w:pPr>
        <w:spacing w:line="360" w:lineRule="auto"/>
        <w:ind w:right="-113"/>
        <w:jc w:val="both"/>
        <w:rPr>
          <w:rFonts w:ascii="Times New Roman" w:hAnsi="Times New Roman" w:cs="Times New Roman"/>
          <w:sz w:val="24"/>
          <w:szCs w:val="24"/>
        </w:rPr>
      </w:pPr>
    </w:p>
    <w:tbl>
      <w:tblPr>
        <w:tblStyle w:val="TabloKlavuzu2"/>
        <w:tblW w:w="9351" w:type="dxa"/>
        <w:tblLook w:val="04A0" w:firstRow="1" w:lastRow="0" w:firstColumn="1" w:lastColumn="0" w:noHBand="0" w:noVBand="1"/>
      </w:tblPr>
      <w:tblGrid>
        <w:gridCol w:w="9351"/>
      </w:tblGrid>
      <w:tr w:rsidR="00907795" w14:paraId="52B38BF5" w14:textId="77777777">
        <w:trPr>
          <w:trHeight w:val="227"/>
        </w:trPr>
        <w:tc>
          <w:tcPr>
            <w:tcW w:w="9351" w:type="dxa"/>
            <w:shd w:val="clear" w:color="auto" w:fill="BDD6EE" w:themeFill="accent1" w:themeFillTint="66"/>
          </w:tcPr>
          <w:p w14:paraId="082A1D52" w14:textId="77777777" w:rsidR="00907795" w:rsidRDefault="003D2F30">
            <w:pPr>
              <w:tabs>
                <w:tab w:val="left" w:pos="6059"/>
              </w:tabs>
              <w:spacing w:line="360" w:lineRule="auto"/>
              <w:jc w:val="both"/>
              <w:rPr>
                <w:rFonts w:ascii="Times New Roman" w:hAnsi="Times New Roman" w:cs="Times New Roman"/>
                <w:b/>
                <w:bCs/>
                <w:sz w:val="24"/>
                <w:szCs w:val="24"/>
              </w:rPr>
            </w:pPr>
            <w:r>
              <w:rPr>
                <w:rFonts w:ascii="Times New Roman" w:eastAsia="Times New Roman" w:hAnsi="Times New Roman" w:cs="Times New Roman"/>
                <w:b/>
                <w:bCs/>
                <w:sz w:val="24"/>
                <w:szCs w:val="24"/>
                <w:lang w:eastAsia="tr-TR"/>
              </w:rPr>
              <w:t xml:space="preserve">Akut </w:t>
            </w:r>
            <w:r>
              <w:rPr>
                <w:rFonts w:ascii="Times New Roman" w:eastAsia="Times New Roman" w:hAnsi="Times New Roman" w:cs="Times New Roman"/>
                <w:b/>
                <w:bCs/>
                <w:sz w:val="24"/>
                <w:szCs w:val="24"/>
                <w:lang w:eastAsia="tr-TR"/>
              </w:rPr>
              <w:t>pulmoner ödem-Kardiyojenik Şok</w:t>
            </w:r>
            <w:r>
              <w:rPr>
                <w:rFonts w:ascii="Times New Roman" w:eastAsia="Times New Roman" w:hAnsi="Times New Roman" w:cs="Times New Roman"/>
                <w:b/>
                <w:bCs/>
                <w:sz w:val="24"/>
                <w:szCs w:val="24"/>
                <w:lang w:eastAsia="tr-TR"/>
              </w:rPr>
              <w:tab/>
              <w:t xml:space="preserve">                                                A</w:t>
            </w:r>
          </w:p>
        </w:tc>
      </w:tr>
      <w:tr w:rsidR="00907795" w14:paraId="48BD0ED9" w14:textId="77777777">
        <w:tc>
          <w:tcPr>
            <w:tcW w:w="9351" w:type="dxa"/>
          </w:tcPr>
          <w:p w14:paraId="4D0D268C"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-Akut pulmoner ödemin fizyopatolojisini, semptom ve bulgularını öğrenme</w:t>
            </w:r>
          </w:p>
          <w:p w14:paraId="0C8C9BF5"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-Akut pulmoner ödem hastalarında acil tıbbı tedaviyi öğrenme ve gerektiğinde uzmana yönlendirebilme</w:t>
            </w:r>
          </w:p>
          <w:p w14:paraId="0947CA58"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-Kardiyojenik şokun tanımı ve nedenlerini öğrenme</w:t>
            </w:r>
          </w:p>
          <w:p w14:paraId="222A3842"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-Kardiyojenik şok hastalarında acil tıbbı tedaviyi öğrenme ve gerektiğinde uzmana yönlendirebilme</w:t>
            </w:r>
          </w:p>
        </w:tc>
      </w:tr>
    </w:tbl>
    <w:p w14:paraId="17EF70A1" w14:textId="77777777" w:rsidR="00907795" w:rsidRDefault="00907795">
      <w:pPr>
        <w:spacing w:line="360" w:lineRule="auto"/>
        <w:ind w:right="-113"/>
        <w:jc w:val="both"/>
        <w:rPr>
          <w:rFonts w:ascii="Times New Roman" w:hAnsi="Times New Roman" w:cs="Times New Roman"/>
          <w:sz w:val="24"/>
          <w:szCs w:val="24"/>
        </w:rPr>
      </w:pPr>
    </w:p>
    <w:tbl>
      <w:tblPr>
        <w:tblStyle w:val="TabloKlavuzu2"/>
        <w:tblW w:w="9351" w:type="dxa"/>
        <w:tblLook w:val="04A0" w:firstRow="1" w:lastRow="0" w:firstColumn="1" w:lastColumn="0" w:noHBand="0" w:noVBand="1"/>
      </w:tblPr>
      <w:tblGrid>
        <w:gridCol w:w="9351"/>
      </w:tblGrid>
      <w:tr w:rsidR="00907795" w14:paraId="0F73CDD4" w14:textId="77777777">
        <w:trPr>
          <w:trHeight w:val="227"/>
        </w:trPr>
        <w:tc>
          <w:tcPr>
            <w:tcW w:w="9351" w:type="dxa"/>
            <w:shd w:val="clear" w:color="auto" w:fill="BDD6EE" w:themeFill="accent1" w:themeFillTint="66"/>
          </w:tcPr>
          <w:p w14:paraId="57C08324" w14:textId="77777777" w:rsidR="00907795" w:rsidRDefault="003D2F30">
            <w:pPr>
              <w:tabs>
                <w:tab w:val="left" w:pos="6316"/>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Kalp kapak hastalıkları</w:t>
            </w:r>
            <w:r>
              <w:rPr>
                <w:rFonts w:ascii="Times New Roman" w:hAnsi="Times New Roman" w:cs="Times New Roman"/>
                <w:b/>
                <w:bCs/>
                <w:sz w:val="24"/>
                <w:szCs w:val="24"/>
              </w:rPr>
              <w:tab/>
              <w:t xml:space="preserve">                                  ÖnT-K</w:t>
            </w:r>
          </w:p>
        </w:tc>
      </w:tr>
      <w:tr w:rsidR="00907795" w14:paraId="424759AB" w14:textId="77777777">
        <w:tc>
          <w:tcPr>
            <w:tcW w:w="9351" w:type="dxa"/>
          </w:tcPr>
          <w:p w14:paraId="68ABF802"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-Kalp kapaklarının yapısı ve fonksiyonlarını öğrenme</w:t>
            </w:r>
          </w:p>
          <w:p w14:paraId="28565532"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-Kalp kapak hastalıklarının belirti ve bulgularını öğrenme</w:t>
            </w:r>
          </w:p>
          <w:p w14:paraId="130F2B4B"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-Kalp kapak hastalıklarının komplikasyonlarını ve tedavi seçeneklerini öğrenme</w:t>
            </w:r>
          </w:p>
          <w:p w14:paraId="47FCA4B4"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-Protez kalp kapaklarını öğrenme</w:t>
            </w:r>
          </w:p>
        </w:tc>
      </w:tr>
    </w:tbl>
    <w:p w14:paraId="4647CB83" w14:textId="77777777" w:rsidR="00907795" w:rsidRDefault="00907795">
      <w:pPr>
        <w:spacing w:line="360" w:lineRule="auto"/>
        <w:ind w:right="-113"/>
        <w:jc w:val="both"/>
        <w:rPr>
          <w:rFonts w:ascii="Times New Roman" w:hAnsi="Times New Roman" w:cs="Times New Roman"/>
          <w:sz w:val="24"/>
          <w:szCs w:val="24"/>
        </w:rPr>
      </w:pPr>
    </w:p>
    <w:tbl>
      <w:tblPr>
        <w:tblStyle w:val="TabloKlavuzu2"/>
        <w:tblW w:w="9351" w:type="dxa"/>
        <w:tblLook w:val="04A0" w:firstRow="1" w:lastRow="0" w:firstColumn="1" w:lastColumn="0" w:noHBand="0" w:noVBand="1"/>
      </w:tblPr>
      <w:tblGrid>
        <w:gridCol w:w="9351"/>
      </w:tblGrid>
      <w:tr w:rsidR="00907795" w14:paraId="6EE4A30D" w14:textId="77777777">
        <w:trPr>
          <w:trHeight w:val="227"/>
        </w:trPr>
        <w:tc>
          <w:tcPr>
            <w:tcW w:w="9351" w:type="dxa"/>
            <w:shd w:val="clear" w:color="auto" w:fill="BDD6EE" w:themeFill="accent1" w:themeFillTint="66"/>
          </w:tcPr>
          <w:p w14:paraId="4B574AFD" w14:textId="77777777" w:rsidR="00907795" w:rsidRDefault="003D2F30">
            <w:pPr>
              <w:tabs>
                <w:tab w:val="left" w:pos="6872"/>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Erişkin Konjenital Kalp Hastalıkları</w:t>
            </w:r>
            <w:r>
              <w:rPr>
                <w:rFonts w:ascii="Times New Roman" w:hAnsi="Times New Roman" w:cs="Times New Roman"/>
                <w:b/>
                <w:bCs/>
                <w:sz w:val="24"/>
                <w:szCs w:val="24"/>
              </w:rPr>
              <w:tab/>
            </w:r>
            <w:r>
              <w:rPr>
                <w:rFonts w:ascii="Times New Roman" w:hAnsi="Times New Roman" w:cs="Times New Roman"/>
                <w:b/>
                <w:bCs/>
                <w:sz w:val="24"/>
                <w:szCs w:val="24"/>
              </w:rPr>
              <w:t xml:space="preserve">                             ÖnT</w:t>
            </w:r>
          </w:p>
        </w:tc>
      </w:tr>
      <w:tr w:rsidR="00907795" w14:paraId="2D9E6AF2" w14:textId="77777777">
        <w:tc>
          <w:tcPr>
            <w:tcW w:w="9351" w:type="dxa"/>
          </w:tcPr>
          <w:p w14:paraId="54500D14"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-Yetişkin dönemde teşhis edilebilen konjenital kalp hastalıklarına tanıma</w:t>
            </w:r>
          </w:p>
          <w:p w14:paraId="1E128CB6"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-Konjenital kalp hastalıklarının muayene bulgularını öğrenme</w:t>
            </w:r>
          </w:p>
          <w:p w14:paraId="48ACF0CB"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-Ön tanı koyarak hastaları uzmana yönlendirebilme</w:t>
            </w:r>
          </w:p>
        </w:tc>
      </w:tr>
    </w:tbl>
    <w:p w14:paraId="31799F88" w14:textId="77777777" w:rsidR="00907795" w:rsidRDefault="00907795">
      <w:pPr>
        <w:spacing w:line="360" w:lineRule="auto"/>
        <w:ind w:right="-113"/>
        <w:jc w:val="both"/>
        <w:rPr>
          <w:rFonts w:ascii="Times New Roman" w:hAnsi="Times New Roman" w:cs="Times New Roman"/>
          <w:sz w:val="24"/>
          <w:szCs w:val="24"/>
        </w:rPr>
      </w:pPr>
    </w:p>
    <w:tbl>
      <w:tblPr>
        <w:tblStyle w:val="TabloKlavuzu2"/>
        <w:tblW w:w="9351" w:type="dxa"/>
        <w:tblLook w:val="04A0" w:firstRow="1" w:lastRow="0" w:firstColumn="1" w:lastColumn="0" w:noHBand="0" w:noVBand="1"/>
      </w:tblPr>
      <w:tblGrid>
        <w:gridCol w:w="9351"/>
      </w:tblGrid>
      <w:tr w:rsidR="00907795" w14:paraId="24703ABD" w14:textId="77777777">
        <w:trPr>
          <w:trHeight w:val="227"/>
        </w:trPr>
        <w:tc>
          <w:tcPr>
            <w:tcW w:w="9351" w:type="dxa"/>
            <w:shd w:val="clear" w:color="auto" w:fill="BDD6EE" w:themeFill="accent1" w:themeFillTint="66"/>
          </w:tcPr>
          <w:p w14:paraId="21E9E12D" w14:textId="77777777" w:rsidR="00907795" w:rsidRDefault="003D2F30">
            <w:pPr>
              <w:tabs>
                <w:tab w:val="left" w:pos="7314"/>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Aritmiler</w:t>
            </w:r>
            <w:r>
              <w:rPr>
                <w:rFonts w:ascii="Times New Roman" w:hAnsi="Times New Roman" w:cs="Times New Roman"/>
                <w:b/>
                <w:bCs/>
                <w:sz w:val="24"/>
                <w:szCs w:val="24"/>
              </w:rPr>
              <w:tab/>
              <w:t xml:space="preserve">                    T-A-İ</w:t>
            </w:r>
          </w:p>
        </w:tc>
      </w:tr>
      <w:tr w:rsidR="00907795" w14:paraId="5B3F9CAE" w14:textId="77777777">
        <w:tc>
          <w:tcPr>
            <w:tcW w:w="9351" w:type="dxa"/>
          </w:tcPr>
          <w:p w14:paraId="008A31C4"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-Aritmilerin tanımı ve sınıflamasını öğrenme</w:t>
            </w:r>
          </w:p>
          <w:p w14:paraId="50A3DC28"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-Hayatı tehdit edebilecek Bradiaritmi ve Taşiaritmileri tanıma</w:t>
            </w:r>
          </w:p>
          <w:p w14:paraId="3941CDF7"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-Acil durumda kardiyak aritmilere tedavi uygulayabilme</w:t>
            </w:r>
          </w:p>
          <w:p w14:paraId="2C873D18"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-Kardiyak aritmilerde ayırıcı tanıyı bilme ve gerektiğinde hastayı uzmana </w:t>
            </w:r>
            <w:r>
              <w:rPr>
                <w:rFonts w:ascii="Times New Roman" w:hAnsi="Times New Roman" w:cs="Times New Roman"/>
                <w:sz w:val="24"/>
                <w:szCs w:val="24"/>
              </w:rPr>
              <w:t>yönlendirebilme</w:t>
            </w:r>
          </w:p>
        </w:tc>
      </w:tr>
    </w:tbl>
    <w:p w14:paraId="326AACAF" w14:textId="77777777" w:rsidR="00907795" w:rsidRDefault="00907795">
      <w:pPr>
        <w:spacing w:line="360" w:lineRule="auto"/>
        <w:ind w:right="-113"/>
        <w:jc w:val="both"/>
        <w:rPr>
          <w:rFonts w:ascii="Times New Roman" w:hAnsi="Times New Roman" w:cs="Times New Roman"/>
          <w:sz w:val="24"/>
          <w:szCs w:val="24"/>
        </w:rPr>
      </w:pPr>
    </w:p>
    <w:tbl>
      <w:tblPr>
        <w:tblStyle w:val="TabloKlavuzu2"/>
        <w:tblW w:w="9351" w:type="dxa"/>
        <w:tblLook w:val="04A0" w:firstRow="1" w:lastRow="0" w:firstColumn="1" w:lastColumn="0" w:noHBand="0" w:noVBand="1"/>
      </w:tblPr>
      <w:tblGrid>
        <w:gridCol w:w="9351"/>
      </w:tblGrid>
      <w:tr w:rsidR="00907795" w14:paraId="6C48B06F" w14:textId="77777777">
        <w:trPr>
          <w:trHeight w:val="227"/>
        </w:trPr>
        <w:tc>
          <w:tcPr>
            <w:tcW w:w="9351" w:type="dxa"/>
            <w:shd w:val="clear" w:color="auto" w:fill="BDD6EE" w:themeFill="accent1" w:themeFillTint="66"/>
          </w:tcPr>
          <w:p w14:paraId="416F7783" w14:textId="77777777" w:rsidR="00907795" w:rsidRDefault="003D2F3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Senkop                                                                                                                                ÖnT-K</w:t>
            </w:r>
          </w:p>
        </w:tc>
      </w:tr>
      <w:tr w:rsidR="00907795" w14:paraId="560D58BB" w14:textId="77777777">
        <w:tc>
          <w:tcPr>
            <w:tcW w:w="9351" w:type="dxa"/>
          </w:tcPr>
          <w:p w14:paraId="3BA575FB"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-Senkop tanımını ve fizyopatolojisini öğrenme</w:t>
            </w:r>
          </w:p>
          <w:p w14:paraId="55ABE823"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-Senkop nedenlerini ve ayırıcı tanısını öğrenme</w:t>
            </w:r>
          </w:p>
          <w:p w14:paraId="3EF56B45"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-Senkop hastalarında ani ölüm riskini hesaplayabilmeyi öğrenme</w:t>
            </w:r>
          </w:p>
          <w:p w14:paraId="682106C3"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-Hangi hastayı uzmana yönlendirmesi gerektiğini öğrenme</w:t>
            </w:r>
          </w:p>
        </w:tc>
      </w:tr>
    </w:tbl>
    <w:p w14:paraId="5911DB5E" w14:textId="77777777" w:rsidR="00907795" w:rsidRDefault="00907795">
      <w:pPr>
        <w:spacing w:line="360" w:lineRule="auto"/>
        <w:ind w:right="-113"/>
        <w:jc w:val="both"/>
        <w:rPr>
          <w:rFonts w:ascii="Times New Roman" w:hAnsi="Times New Roman" w:cs="Times New Roman"/>
          <w:sz w:val="24"/>
          <w:szCs w:val="24"/>
        </w:rPr>
      </w:pPr>
    </w:p>
    <w:tbl>
      <w:tblPr>
        <w:tblStyle w:val="TabloKlavuzu2"/>
        <w:tblW w:w="9351" w:type="dxa"/>
        <w:tblLook w:val="04A0" w:firstRow="1" w:lastRow="0" w:firstColumn="1" w:lastColumn="0" w:noHBand="0" w:noVBand="1"/>
      </w:tblPr>
      <w:tblGrid>
        <w:gridCol w:w="9351"/>
      </w:tblGrid>
      <w:tr w:rsidR="00907795" w14:paraId="79120015" w14:textId="77777777">
        <w:trPr>
          <w:trHeight w:val="227"/>
        </w:trPr>
        <w:tc>
          <w:tcPr>
            <w:tcW w:w="9351" w:type="dxa"/>
            <w:shd w:val="clear" w:color="auto" w:fill="BDD6EE" w:themeFill="accent1" w:themeFillTint="66"/>
          </w:tcPr>
          <w:p w14:paraId="1D199265" w14:textId="77777777" w:rsidR="00907795" w:rsidRDefault="003D2F30">
            <w:pPr>
              <w:tabs>
                <w:tab w:val="left" w:pos="5347"/>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Dislipidemiler</w:t>
            </w:r>
            <w:r>
              <w:rPr>
                <w:rFonts w:ascii="Times New Roman" w:hAnsi="Times New Roman" w:cs="Times New Roman"/>
                <w:b/>
                <w:bCs/>
                <w:sz w:val="24"/>
                <w:szCs w:val="24"/>
              </w:rPr>
              <w:tab/>
              <w:t xml:space="preserve">                                                  TT-K-İ</w:t>
            </w:r>
          </w:p>
        </w:tc>
      </w:tr>
      <w:tr w:rsidR="00907795" w14:paraId="55ED6708" w14:textId="77777777">
        <w:tc>
          <w:tcPr>
            <w:tcW w:w="9351" w:type="dxa"/>
          </w:tcPr>
          <w:p w14:paraId="429A2C33"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-Lipid bozuklularını ve kardiyovasküler </w:t>
            </w:r>
            <w:r>
              <w:rPr>
                <w:rFonts w:ascii="Times New Roman" w:hAnsi="Times New Roman" w:cs="Times New Roman"/>
                <w:sz w:val="24"/>
                <w:szCs w:val="24"/>
              </w:rPr>
              <w:t>hastalıklarla ilişkisini öğrenme</w:t>
            </w:r>
          </w:p>
          <w:p w14:paraId="2F9E830F"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-Dislipidemi hastalarında hangi laboratuvar testlerini istemesi gerektiğini öğrenme</w:t>
            </w:r>
          </w:p>
          <w:p w14:paraId="6F16AAD1"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-Lipid bozukluğu olan hastaların birinci basmak takibini öğrenme</w:t>
            </w:r>
          </w:p>
          <w:p w14:paraId="53A401FF"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-Kardiyovasküler risk değerlendirmesi yapıp gerektiğinde hastayı uzmana yönlendirebilme</w:t>
            </w:r>
          </w:p>
        </w:tc>
      </w:tr>
    </w:tbl>
    <w:p w14:paraId="0F967E1E" w14:textId="77777777" w:rsidR="00907795" w:rsidRDefault="00907795">
      <w:pPr>
        <w:spacing w:line="360" w:lineRule="auto"/>
        <w:ind w:right="-113"/>
        <w:jc w:val="both"/>
        <w:rPr>
          <w:rFonts w:ascii="Times New Roman" w:hAnsi="Times New Roman" w:cs="Times New Roman"/>
          <w:sz w:val="24"/>
          <w:szCs w:val="24"/>
        </w:rPr>
      </w:pPr>
    </w:p>
    <w:tbl>
      <w:tblPr>
        <w:tblStyle w:val="TabloKlavuzu2"/>
        <w:tblW w:w="9351" w:type="dxa"/>
        <w:tblLook w:val="04A0" w:firstRow="1" w:lastRow="0" w:firstColumn="1" w:lastColumn="0" w:noHBand="0" w:noVBand="1"/>
      </w:tblPr>
      <w:tblGrid>
        <w:gridCol w:w="9351"/>
      </w:tblGrid>
      <w:tr w:rsidR="00907795" w14:paraId="5942BD8B" w14:textId="77777777">
        <w:trPr>
          <w:trHeight w:val="227"/>
        </w:trPr>
        <w:tc>
          <w:tcPr>
            <w:tcW w:w="9351" w:type="dxa"/>
            <w:shd w:val="clear" w:color="auto" w:fill="BDD6EE" w:themeFill="accent1" w:themeFillTint="66"/>
          </w:tcPr>
          <w:p w14:paraId="1B710112" w14:textId="77777777" w:rsidR="00907795" w:rsidRDefault="003D2F30">
            <w:pPr>
              <w:tabs>
                <w:tab w:val="left" w:pos="7842"/>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Miyokard Hastalıkları</w:t>
            </w:r>
            <w:r>
              <w:rPr>
                <w:rFonts w:ascii="Times New Roman" w:hAnsi="Times New Roman" w:cs="Times New Roman"/>
                <w:b/>
                <w:bCs/>
                <w:sz w:val="24"/>
                <w:szCs w:val="24"/>
              </w:rPr>
              <w:tab/>
              <w:t xml:space="preserve">             ÖnT</w:t>
            </w:r>
          </w:p>
        </w:tc>
      </w:tr>
      <w:tr w:rsidR="00907795" w14:paraId="72F05B89" w14:textId="77777777">
        <w:tc>
          <w:tcPr>
            <w:tcW w:w="9351" w:type="dxa"/>
          </w:tcPr>
          <w:p w14:paraId="706E6B90"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-Miyokardit tanımı, nedenleri ve fizik muayene bulgularını tanıma</w:t>
            </w:r>
          </w:p>
          <w:p w14:paraId="57216CFF"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-Kardiyomyopati tanımlaması ve sınıflamasını öğrenme</w:t>
            </w:r>
          </w:p>
          <w:p w14:paraId="385F4BE1"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-Kardiyomyopatilerin fizik muayene bulgularını öğrenme </w:t>
            </w:r>
          </w:p>
          <w:p w14:paraId="3AEEB707"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-Ani kardiyak ölüm </w:t>
            </w:r>
            <w:r>
              <w:rPr>
                <w:rFonts w:ascii="Times New Roman" w:hAnsi="Times New Roman" w:cs="Times New Roman"/>
                <w:sz w:val="24"/>
                <w:szCs w:val="24"/>
              </w:rPr>
              <w:t>risk faktörlerini tanıma ve gerektiğinde hastayı uzmana yönlendirebilme</w:t>
            </w:r>
          </w:p>
        </w:tc>
      </w:tr>
    </w:tbl>
    <w:p w14:paraId="09F4885D" w14:textId="77777777" w:rsidR="00907795" w:rsidRDefault="00907795">
      <w:pPr>
        <w:spacing w:line="360" w:lineRule="auto"/>
        <w:ind w:right="-113"/>
        <w:jc w:val="both"/>
        <w:rPr>
          <w:rFonts w:ascii="Times New Roman" w:hAnsi="Times New Roman" w:cs="Times New Roman"/>
          <w:sz w:val="24"/>
          <w:szCs w:val="24"/>
        </w:rPr>
      </w:pPr>
    </w:p>
    <w:tbl>
      <w:tblPr>
        <w:tblStyle w:val="TabloKlavuzu2"/>
        <w:tblW w:w="9351" w:type="dxa"/>
        <w:tblLook w:val="04A0" w:firstRow="1" w:lastRow="0" w:firstColumn="1" w:lastColumn="0" w:noHBand="0" w:noVBand="1"/>
      </w:tblPr>
      <w:tblGrid>
        <w:gridCol w:w="9351"/>
      </w:tblGrid>
      <w:tr w:rsidR="00907795" w14:paraId="3B7942B3" w14:textId="77777777">
        <w:trPr>
          <w:trHeight w:val="227"/>
        </w:trPr>
        <w:tc>
          <w:tcPr>
            <w:tcW w:w="9351" w:type="dxa"/>
            <w:shd w:val="clear" w:color="auto" w:fill="BDD6EE" w:themeFill="accent1" w:themeFillTint="66"/>
          </w:tcPr>
          <w:p w14:paraId="0520195A" w14:textId="77777777" w:rsidR="00907795" w:rsidRDefault="003D2F3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Perikard Hastalıkları                                                                                                        ÖnT</w:t>
            </w:r>
          </w:p>
        </w:tc>
      </w:tr>
      <w:tr w:rsidR="00907795" w14:paraId="5626AED3" w14:textId="77777777">
        <w:tc>
          <w:tcPr>
            <w:tcW w:w="9351" w:type="dxa"/>
          </w:tcPr>
          <w:p w14:paraId="36009EED"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-Perikard hastalıklarının tanımlaması ve sınıflamasını öğrenme</w:t>
            </w:r>
          </w:p>
          <w:p w14:paraId="50DDB207"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-Perikarditi tanıma, fizik muayene bulgularını öğrenme</w:t>
            </w:r>
          </w:p>
          <w:p w14:paraId="64039EC4"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-Perikardiyal efüzyonun nedenleri ve klinik önemini öğrenme</w:t>
            </w:r>
          </w:p>
          <w:p w14:paraId="79EEB871"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-Perikardiyal hastalık ön tanısı koyma ve gerektiğinde hastayı uzmana yönlendirebilme</w:t>
            </w:r>
          </w:p>
        </w:tc>
      </w:tr>
    </w:tbl>
    <w:p w14:paraId="250DC486" w14:textId="77777777" w:rsidR="00907795" w:rsidRDefault="00907795">
      <w:pPr>
        <w:spacing w:line="360" w:lineRule="auto"/>
        <w:ind w:right="-113"/>
        <w:jc w:val="both"/>
        <w:rPr>
          <w:rFonts w:ascii="Times New Roman" w:hAnsi="Times New Roman" w:cs="Times New Roman"/>
          <w:sz w:val="24"/>
          <w:szCs w:val="24"/>
        </w:rPr>
      </w:pPr>
    </w:p>
    <w:tbl>
      <w:tblPr>
        <w:tblStyle w:val="TabloKlavuzu2"/>
        <w:tblW w:w="9351" w:type="dxa"/>
        <w:tblLook w:val="04A0" w:firstRow="1" w:lastRow="0" w:firstColumn="1" w:lastColumn="0" w:noHBand="0" w:noVBand="1"/>
      </w:tblPr>
      <w:tblGrid>
        <w:gridCol w:w="9351"/>
      </w:tblGrid>
      <w:tr w:rsidR="00907795" w14:paraId="52452FA8" w14:textId="77777777">
        <w:trPr>
          <w:trHeight w:val="227"/>
        </w:trPr>
        <w:tc>
          <w:tcPr>
            <w:tcW w:w="9351" w:type="dxa"/>
            <w:shd w:val="clear" w:color="auto" w:fill="BDD6EE" w:themeFill="accent1" w:themeFillTint="66"/>
          </w:tcPr>
          <w:p w14:paraId="1C39036D" w14:textId="77777777" w:rsidR="00907795" w:rsidRDefault="003D2F30">
            <w:pPr>
              <w:tabs>
                <w:tab w:val="left" w:pos="6159"/>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Enfektif Endokardit</w:t>
            </w:r>
            <w:r>
              <w:rPr>
                <w:rFonts w:ascii="Times New Roman" w:hAnsi="Times New Roman" w:cs="Times New Roman"/>
                <w:b/>
                <w:bCs/>
                <w:sz w:val="24"/>
                <w:szCs w:val="24"/>
              </w:rPr>
              <w:tab/>
              <w:t xml:space="preserve">                                     ÖnT-K</w:t>
            </w:r>
          </w:p>
        </w:tc>
      </w:tr>
      <w:tr w:rsidR="00907795" w14:paraId="3DE8F736" w14:textId="77777777">
        <w:tc>
          <w:tcPr>
            <w:tcW w:w="9351" w:type="dxa"/>
          </w:tcPr>
          <w:p w14:paraId="43422FAD"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-Enfektif endokardit tanımını ve nedenlerini öğrenme</w:t>
            </w:r>
          </w:p>
          <w:p w14:paraId="5D2BCC0C"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-Enfektif endokardit fizik muayene bulgularını ve hastalığın komplikasyonlarını öğrenme</w:t>
            </w:r>
          </w:p>
          <w:p w14:paraId="743FDE25"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-Enfektif endokarditten korunma yollarını öğrenme</w:t>
            </w:r>
          </w:p>
          <w:p w14:paraId="513A1FF6"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-Hastalık ön tanısı koyma ve </w:t>
            </w:r>
            <w:r>
              <w:rPr>
                <w:rFonts w:ascii="Times New Roman" w:hAnsi="Times New Roman" w:cs="Times New Roman"/>
                <w:sz w:val="24"/>
                <w:szCs w:val="24"/>
              </w:rPr>
              <w:t>gerektiğinde uzmana yönlendirebilme</w:t>
            </w:r>
          </w:p>
        </w:tc>
      </w:tr>
    </w:tbl>
    <w:p w14:paraId="2D609A1A" w14:textId="77777777" w:rsidR="00907795" w:rsidRDefault="00907795">
      <w:pPr>
        <w:spacing w:line="360" w:lineRule="auto"/>
        <w:ind w:right="-113"/>
        <w:jc w:val="both"/>
        <w:rPr>
          <w:rFonts w:ascii="Times New Roman" w:hAnsi="Times New Roman" w:cs="Times New Roman"/>
          <w:sz w:val="24"/>
          <w:szCs w:val="24"/>
        </w:rPr>
      </w:pPr>
    </w:p>
    <w:tbl>
      <w:tblPr>
        <w:tblStyle w:val="TabloKlavuzu2"/>
        <w:tblW w:w="9351" w:type="dxa"/>
        <w:tblLook w:val="04A0" w:firstRow="1" w:lastRow="0" w:firstColumn="1" w:lastColumn="0" w:noHBand="0" w:noVBand="1"/>
      </w:tblPr>
      <w:tblGrid>
        <w:gridCol w:w="9351"/>
      </w:tblGrid>
      <w:tr w:rsidR="00907795" w14:paraId="40F5FE86" w14:textId="77777777">
        <w:trPr>
          <w:trHeight w:val="227"/>
        </w:trPr>
        <w:tc>
          <w:tcPr>
            <w:tcW w:w="9351" w:type="dxa"/>
            <w:shd w:val="clear" w:color="auto" w:fill="BDD6EE" w:themeFill="accent1" w:themeFillTint="66"/>
          </w:tcPr>
          <w:p w14:paraId="6E0495DC" w14:textId="77777777" w:rsidR="00907795" w:rsidRDefault="003D2F30">
            <w:pPr>
              <w:tabs>
                <w:tab w:val="left" w:pos="5133"/>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Kardiyak arrest-CPR </w:t>
            </w:r>
            <w:r>
              <w:rPr>
                <w:rFonts w:ascii="Times New Roman" w:hAnsi="Times New Roman" w:cs="Times New Roman"/>
                <w:b/>
                <w:bCs/>
                <w:sz w:val="24"/>
                <w:szCs w:val="24"/>
              </w:rPr>
              <w:tab/>
              <w:t xml:space="preserve">                                                               A</w:t>
            </w:r>
          </w:p>
        </w:tc>
      </w:tr>
      <w:tr w:rsidR="00907795" w14:paraId="0998CFB8" w14:textId="77777777">
        <w:tc>
          <w:tcPr>
            <w:tcW w:w="9351" w:type="dxa"/>
          </w:tcPr>
          <w:p w14:paraId="38324035"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-Kardiyak arrestin tanımını ve nedenlerini öğrenme</w:t>
            </w:r>
          </w:p>
          <w:p w14:paraId="7AD60FCF"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-Kardiyopulmoner resüstasyon uygulamayı öğrenme</w:t>
            </w:r>
          </w:p>
          <w:p w14:paraId="0129813F"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-Kardiyopulmoner </w:t>
            </w:r>
            <w:r>
              <w:rPr>
                <w:rFonts w:ascii="Times New Roman" w:hAnsi="Times New Roman" w:cs="Times New Roman"/>
                <w:sz w:val="24"/>
                <w:szCs w:val="24"/>
              </w:rPr>
              <w:t>resüstasyon sırasında uygulanan ilaçları öğrenme</w:t>
            </w:r>
          </w:p>
          <w:p w14:paraId="305009E8"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-Kardiyak arrest nedeni için ayırıcı tanıyı öğrenme ve hastayı ileri merkeze yönlendirebilme</w:t>
            </w:r>
          </w:p>
        </w:tc>
      </w:tr>
    </w:tbl>
    <w:p w14:paraId="46657AEE" w14:textId="77777777" w:rsidR="00907795" w:rsidRDefault="00907795">
      <w:pPr>
        <w:spacing w:line="360" w:lineRule="auto"/>
        <w:ind w:right="-113"/>
        <w:jc w:val="both"/>
        <w:rPr>
          <w:rFonts w:ascii="Times New Roman" w:hAnsi="Times New Roman" w:cs="Times New Roman"/>
          <w:sz w:val="24"/>
          <w:szCs w:val="24"/>
        </w:rPr>
      </w:pPr>
    </w:p>
    <w:tbl>
      <w:tblPr>
        <w:tblStyle w:val="TabloKlavuzu2"/>
        <w:tblW w:w="9351" w:type="dxa"/>
        <w:tblLook w:val="04A0" w:firstRow="1" w:lastRow="0" w:firstColumn="1" w:lastColumn="0" w:noHBand="0" w:noVBand="1"/>
      </w:tblPr>
      <w:tblGrid>
        <w:gridCol w:w="9351"/>
      </w:tblGrid>
      <w:tr w:rsidR="00907795" w14:paraId="672A3CDE" w14:textId="77777777">
        <w:trPr>
          <w:trHeight w:val="227"/>
        </w:trPr>
        <w:tc>
          <w:tcPr>
            <w:tcW w:w="9351" w:type="dxa"/>
            <w:shd w:val="clear" w:color="auto" w:fill="BDD6EE" w:themeFill="accent1" w:themeFillTint="66"/>
          </w:tcPr>
          <w:p w14:paraId="3E29DDAE" w14:textId="77777777" w:rsidR="00907795" w:rsidRDefault="003D2F3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Pulmoner hipertansiyon                                                                                                  ÖnT</w:t>
            </w:r>
          </w:p>
        </w:tc>
      </w:tr>
      <w:tr w:rsidR="00907795" w14:paraId="25515387" w14:textId="77777777">
        <w:tc>
          <w:tcPr>
            <w:tcW w:w="9351" w:type="dxa"/>
          </w:tcPr>
          <w:p w14:paraId="5A6DF6A0"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-Pulmoner hipertansiyonun tanımını ve sınıflamasını öğrenme</w:t>
            </w:r>
          </w:p>
          <w:p w14:paraId="479B3A22"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-Pulmoner hipertansiyonun fizik muayene bulgularını öğrenme</w:t>
            </w:r>
          </w:p>
          <w:p w14:paraId="2911F44F"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-Pulmoner hipertansiyon ayırıcı tanısını öğrenme</w:t>
            </w:r>
          </w:p>
          <w:p w14:paraId="30D638E4"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-Ön tanı koyabilme ve gerektiğinde hastayı uzmana </w:t>
            </w:r>
            <w:r>
              <w:rPr>
                <w:rFonts w:ascii="Times New Roman" w:hAnsi="Times New Roman" w:cs="Times New Roman"/>
                <w:sz w:val="24"/>
                <w:szCs w:val="24"/>
              </w:rPr>
              <w:t>yönlendirebilme</w:t>
            </w:r>
          </w:p>
        </w:tc>
      </w:tr>
    </w:tbl>
    <w:p w14:paraId="3BFE2D92" w14:textId="77777777" w:rsidR="00907795" w:rsidRDefault="00907795">
      <w:pPr>
        <w:spacing w:line="360" w:lineRule="auto"/>
        <w:ind w:right="-113"/>
        <w:jc w:val="both"/>
        <w:rPr>
          <w:rFonts w:ascii="Times New Roman" w:hAnsi="Times New Roman" w:cs="Times New Roman"/>
          <w:sz w:val="24"/>
          <w:szCs w:val="24"/>
        </w:rPr>
      </w:pPr>
    </w:p>
    <w:tbl>
      <w:tblPr>
        <w:tblStyle w:val="TabloKlavuzu2"/>
        <w:tblW w:w="9351" w:type="dxa"/>
        <w:tblLook w:val="04A0" w:firstRow="1" w:lastRow="0" w:firstColumn="1" w:lastColumn="0" w:noHBand="0" w:noVBand="1"/>
      </w:tblPr>
      <w:tblGrid>
        <w:gridCol w:w="9351"/>
      </w:tblGrid>
      <w:tr w:rsidR="00907795" w14:paraId="73BC6A33" w14:textId="77777777">
        <w:trPr>
          <w:trHeight w:val="227"/>
        </w:trPr>
        <w:tc>
          <w:tcPr>
            <w:tcW w:w="9351" w:type="dxa"/>
            <w:shd w:val="clear" w:color="auto" w:fill="BDD6EE" w:themeFill="accent1" w:themeFillTint="66"/>
          </w:tcPr>
          <w:p w14:paraId="2127177A" w14:textId="77777777" w:rsidR="00907795" w:rsidRDefault="003D2F30">
            <w:pPr>
              <w:tabs>
                <w:tab w:val="left" w:pos="5446"/>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Pulmoner Emboli</w:t>
            </w:r>
            <w:r>
              <w:rPr>
                <w:rFonts w:ascii="Times New Roman" w:hAnsi="Times New Roman" w:cs="Times New Roman"/>
                <w:b/>
                <w:bCs/>
                <w:sz w:val="24"/>
                <w:szCs w:val="24"/>
              </w:rPr>
              <w:tab/>
              <w:t xml:space="preserve">                                                   A-K-İ</w:t>
            </w:r>
          </w:p>
        </w:tc>
      </w:tr>
      <w:tr w:rsidR="00907795" w14:paraId="5FE020D5" w14:textId="77777777">
        <w:tc>
          <w:tcPr>
            <w:tcW w:w="9351" w:type="dxa"/>
          </w:tcPr>
          <w:p w14:paraId="1E43204A"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-Pulmoner embolinin tanımını ve sınıflamasını öğrenme</w:t>
            </w:r>
          </w:p>
          <w:p w14:paraId="103A70CE"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-Pulmoner embolinin belirti ve bulgularını öğrenme</w:t>
            </w:r>
          </w:p>
          <w:p w14:paraId="2D0651F9"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-Pulmoner emboli için risk faktörlerini ve koruyucu tedbirleri öğrenme</w:t>
            </w:r>
          </w:p>
          <w:p w14:paraId="66838DB4"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-Pulmoner emboli tanısı için istenebilecek tetkikleri öğrenme</w:t>
            </w:r>
          </w:p>
        </w:tc>
      </w:tr>
    </w:tbl>
    <w:p w14:paraId="3458818B" w14:textId="77777777" w:rsidR="00907795" w:rsidRDefault="00907795">
      <w:pPr>
        <w:spacing w:line="360" w:lineRule="auto"/>
        <w:ind w:right="-113"/>
        <w:jc w:val="both"/>
        <w:rPr>
          <w:rFonts w:ascii="Times New Roman" w:hAnsi="Times New Roman" w:cs="Times New Roman"/>
          <w:sz w:val="24"/>
          <w:szCs w:val="24"/>
        </w:rPr>
      </w:pPr>
    </w:p>
    <w:tbl>
      <w:tblPr>
        <w:tblStyle w:val="TabloKlavuzu2"/>
        <w:tblW w:w="9351" w:type="dxa"/>
        <w:tblLook w:val="04A0" w:firstRow="1" w:lastRow="0" w:firstColumn="1" w:lastColumn="0" w:noHBand="0" w:noVBand="1"/>
      </w:tblPr>
      <w:tblGrid>
        <w:gridCol w:w="9351"/>
      </w:tblGrid>
      <w:tr w:rsidR="00907795" w14:paraId="22B6B884" w14:textId="77777777">
        <w:trPr>
          <w:trHeight w:val="227"/>
        </w:trPr>
        <w:tc>
          <w:tcPr>
            <w:tcW w:w="9351" w:type="dxa"/>
            <w:shd w:val="clear" w:color="auto" w:fill="BDD6EE" w:themeFill="accent1" w:themeFillTint="66"/>
          </w:tcPr>
          <w:p w14:paraId="426E7621" w14:textId="77777777" w:rsidR="00907795" w:rsidRDefault="003D2F30">
            <w:pPr>
              <w:tabs>
                <w:tab w:val="left" w:pos="6815"/>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Periferik arter hastalığı</w:t>
            </w:r>
            <w:r>
              <w:rPr>
                <w:rFonts w:ascii="Times New Roman" w:hAnsi="Times New Roman" w:cs="Times New Roman"/>
                <w:b/>
                <w:bCs/>
                <w:sz w:val="24"/>
                <w:szCs w:val="24"/>
              </w:rPr>
              <w:tab/>
              <w:t xml:space="preserve">                          ÖnT-A</w:t>
            </w:r>
          </w:p>
        </w:tc>
      </w:tr>
      <w:tr w:rsidR="00907795" w14:paraId="559217EF" w14:textId="77777777">
        <w:tc>
          <w:tcPr>
            <w:tcW w:w="9351" w:type="dxa"/>
          </w:tcPr>
          <w:p w14:paraId="56D16257"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-Periferik arter hastalığının tanımını ve sınıflamasını öğrenme</w:t>
            </w:r>
          </w:p>
          <w:p w14:paraId="39B67AE6"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-Periferik arter hastalıklarının fizik muayene </w:t>
            </w:r>
            <w:r>
              <w:rPr>
                <w:rFonts w:ascii="Times New Roman" w:hAnsi="Times New Roman" w:cs="Times New Roman"/>
                <w:sz w:val="24"/>
                <w:szCs w:val="24"/>
              </w:rPr>
              <w:t>bulgularını öğrenme</w:t>
            </w:r>
          </w:p>
          <w:p w14:paraId="2895947C"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-Periferik arter hastalığının risk faktörlerini ve korunma yöntemlerini öğrenme</w:t>
            </w:r>
          </w:p>
          <w:p w14:paraId="0D6E251A"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-Ön tanı koyabilme ve gerektiğinde hastayı uzmana yönlendirebilme</w:t>
            </w:r>
          </w:p>
        </w:tc>
      </w:tr>
    </w:tbl>
    <w:p w14:paraId="60ACFC38" w14:textId="77777777" w:rsidR="00907795" w:rsidRDefault="00907795">
      <w:pPr>
        <w:pStyle w:val="Balk1"/>
        <w:spacing w:before="90"/>
        <w:ind w:left="0"/>
        <w:rPr>
          <w:sz w:val="24"/>
          <w:szCs w:val="24"/>
        </w:rPr>
      </w:pPr>
    </w:p>
    <w:p w14:paraId="6754ECB9" w14:textId="77777777" w:rsidR="00907795" w:rsidRDefault="003D2F30">
      <w:pPr>
        <w:pStyle w:val="Balk1"/>
        <w:spacing w:before="90"/>
        <w:ind w:left="0"/>
        <w:rPr>
          <w:sz w:val="24"/>
          <w:szCs w:val="24"/>
        </w:rPr>
      </w:pPr>
      <w:r>
        <w:rPr>
          <w:sz w:val="24"/>
          <w:szCs w:val="24"/>
        </w:rPr>
        <w:t>UYGULAMA DERSLERİ ÖĞRENİM HEDEFLERİ</w:t>
      </w:r>
    </w:p>
    <w:tbl>
      <w:tblPr>
        <w:tblStyle w:val="TabloKlavuzu2"/>
        <w:tblW w:w="9351" w:type="dxa"/>
        <w:tblLook w:val="04A0" w:firstRow="1" w:lastRow="0" w:firstColumn="1" w:lastColumn="0" w:noHBand="0" w:noVBand="1"/>
      </w:tblPr>
      <w:tblGrid>
        <w:gridCol w:w="4675"/>
        <w:gridCol w:w="4676"/>
      </w:tblGrid>
      <w:tr w:rsidR="00907795" w14:paraId="61F353FE" w14:textId="77777777">
        <w:trPr>
          <w:trHeight w:val="227"/>
        </w:trPr>
        <w:tc>
          <w:tcPr>
            <w:tcW w:w="4675" w:type="dxa"/>
            <w:shd w:val="clear" w:color="auto" w:fill="BDD6EE" w:themeFill="accent1" w:themeFillTint="66"/>
          </w:tcPr>
          <w:p w14:paraId="400A6321" w14:textId="77777777" w:rsidR="00907795" w:rsidRDefault="003D2F3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Ders adı                                                                                                          </w:t>
            </w:r>
          </w:p>
        </w:tc>
        <w:tc>
          <w:tcPr>
            <w:tcW w:w="4676" w:type="dxa"/>
            <w:shd w:val="clear" w:color="auto" w:fill="BDD6EE" w:themeFill="accent1" w:themeFillTint="66"/>
          </w:tcPr>
          <w:p w14:paraId="6989AE5F" w14:textId="77777777" w:rsidR="00907795" w:rsidRDefault="003D2F3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Öğrenim hedefi</w:t>
            </w:r>
          </w:p>
        </w:tc>
      </w:tr>
      <w:tr w:rsidR="00907795" w14:paraId="4A29FE0A" w14:textId="77777777">
        <w:tc>
          <w:tcPr>
            <w:tcW w:w="4675" w:type="dxa"/>
          </w:tcPr>
          <w:p w14:paraId="4EEA1D2D" w14:textId="77777777" w:rsidR="00907795" w:rsidRDefault="003D2F3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Hasta Başı Eğitim- Anamnez-FM         </w:t>
            </w:r>
          </w:p>
        </w:tc>
        <w:tc>
          <w:tcPr>
            <w:tcW w:w="4676" w:type="dxa"/>
          </w:tcPr>
          <w:p w14:paraId="066E2264"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Anamnez alma ve kardiyak fizik muayene uygulamayı öğrenme</w:t>
            </w:r>
          </w:p>
        </w:tc>
      </w:tr>
      <w:tr w:rsidR="00907795" w14:paraId="57A52CCA" w14:textId="77777777">
        <w:tc>
          <w:tcPr>
            <w:tcW w:w="4675" w:type="dxa"/>
          </w:tcPr>
          <w:p w14:paraId="4803A9D0" w14:textId="77777777" w:rsidR="00907795" w:rsidRDefault="003D2F3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Hasta başı Eğitim-EKG okuma</w:t>
            </w:r>
          </w:p>
        </w:tc>
        <w:tc>
          <w:tcPr>
            <w:tcW w:w="4676" w:type="dxa"/>
          </w:tcPr>
          <w:p w14:paraId="4F9664C8"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EKG çekilmesini ve yorumlanmasını öğrenme</w:t>
            </w:r>
          </w:p>
        </w:tc>
      </w:tr>
      <w:tr w:rsidR="00907795" w14:paraId="56318530" w14:textId="77777777">
        <w:tc>
          <w:tcPr>
            <w:tcW w:w="4675" w:type="dxa"/>
          </w:tcPr>
          <w:p w14:paraId="76B41CF1" w14:textId="77777777" w:rsidR="00907795" w:rsidRDefault="003D2F3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Poliklinik-Hasta başı eğitim</w:t>
            </w:r>
          </w:p>
        </w:tc>
        <w:tc>
          <w:tcPr>
            <w:tcW w:w="4676" w:type="dxa"/>
          </w:tcPr>
          <w:p w14:paraId="76C74867"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Poliklinikte hasta muayenesi ve değerlendirilmesini gözlemleme, öğrenme</w:t>
            </w:r>
          </w:p>
        </w:tc>
      </w:tr>
      <w:tr w:rsidR="00907795" w14:paraId="7297C1B7" w14:textId="77777777">
        <w:tc>
          <w:tcPr>
            <w:tcW w:w="4675" w:type="dxa"/>
          </w:tcPr>
          <w:p w14:paraId="44CF6053" w14:textId="77777777" w:rsidR="00907795" w:rsidRDefault="003D2F3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Hasta başı Eğitim-KYB/Servis</w:t>
            </w:r>
          </w:p>
        </w:tc>
        <w:tc>
          <w:tcPr>
            <w:tcW w:w="4676" w:type="dxa"/>
          </w:tcPr>
          <w:p w14:paraId="62AF1A7B"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Servis ve koroner yoğun bakımda yatan hasta takibini öğrenme</w:t>
            </w:r>
          </w:p>
        </w:tc>
      </w:tr>
      <w:tr w:rsidR="00907795" w14:paraId="5DF2636C" w14:textId="77777777">
        <w:tc>
          <w:tcPr>
            <w:tcW w:w="4675" w:type="dxa"/>
          </w:tcPr>
          <w:p w14:paraId="42EF6BF0" w14:textId="77777777" w:rsidR="00907795" w:rsidRDefault="003D2F3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Hasta başı Eğitim-EKO</w:t>
            </w:r>
          </w:p>
        </w:tc>
        <w:tc>
          <w:tcPr>
            <w:tcW w:w="4676" w:type="dxa"/>
          </w:tcPr>
          <w:p w14:paraId="760CA3BC"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Ekokardiyografinin temel </w:t>
            </w:r>
            <w:r>
              <w:rPr>
                <w:rFonts w:ascii="Times New Roman" w:hAnsi="Times New Roman" w:cs="Times New Roman"/>
                <w:sz w:val="24"/>
                <w:szCs w:val="24"/>
              </w:rPr>
              <w:t>prensiplerini ve kullanım alanlarını öğrenme</w:t>
            </w:r>
          </w:p>
        </w:tc>
      </w:tr>
      <w:tr w:rsidR="00907795" w14:paraId="6565B0AD" w14:textId="77777777">
        <w:tc>
          <w:tcPr>
            <w:tcW w:w="4675" w:type="dxa"/>
          </w:tcPr>
          <w:p w14:paraId="36DD1774" w14:textId="77777777" w:rsidR="00907795" w:rsidRDefault="003D2F3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Defibrilasyon Eğitimi</w:t>
            </w:r>
          </w:p>
        </w:tc>
        <w:tc>
          <w:tcPr>
            <w:tcW w:w="4676" w:type="dxa"/>
          </w:tcPr>
          <w:p w14:paraId="5AD98239"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Defibrilasyon uygulamasını öğrenme</w:t>
            </w:r>
          </w:p>
        </w:tc>
      </w:tr>
      <w:tr w:rsidR="00907795" w14:paraId="108E8568" w14:textId="77777777">
        <w:tc>
          <w:tcPr>
            <w:tcW w:w="4675" w:type="dxa"/>
          </w:tcPr>
          <w:p w14:paraId="0937D33D" w14:textId="77777777" w:rsidR="00907795" w:rsidRDefault="003D2F3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Kardiyoversiyon Eğitimi</w:t>
            </w:r>
          </w:p>
        </w:tc>
        <w:tc>
          <w:tcPr>
            <w:tcW w:w="4676" w:type="dxa"/>
          </w:tcPr>
          <w:p w14:paraId="3DAF7E56"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Kardiyoversiyon uygulamasının temel prensiplerini öğrenme, defibrilasyon uygulamasından farklılıklarını öğrenme</w:t>
            </w:r>
          </w:p>
        </w:tc>
      </w:tr>
      <w:tr w:rsidR="00907795" w14:paraId="6BEAE94B" w14:textId="77777777">
        <w:tc>
          <w:tcPr>
            <w:tcW w:w="4675" w:type="dxa"/>
            <w:tcBorders>
              <w:bottom w:val="single" w:sz="4" w:space="0" w:color="auto"/>
            </w:tcBorders>
          </w:tcPr>
          <w:p w14:paraId="46A0AA4B" w14:textId="77777777" w:rsidR="00907795" w:rsidRDefault="003D2F3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Kalp </w:t>
            </w:r>
            <w:r>
              <w:rPr>
                <w:rFonts w:ascii="Times New Roman" w:hAnsi="Times New Roman" w:cs="Times New Roman"/>
                <w:b/>
                <w:bCs/>
                <w:sz w:val="24"/>
                <w:szCs w:val="24"/>
              </w:rPr>
              <w:t>kateterizasyonu-Anjiografi</w:t>
            </w:r>
          </w:p>
        </w:tc>
        <w:tc>
          <w:tcPr>
            <w:tcW w:w="4676" w:type="dxa"/>
            <w:tcBorders>
              <w:bottom w:val="single" w:sz="4" w:space="0" w:color="auto"/>
            </w:tcBorders>
          </w:tcPr>
          <w:p w14:paraId="1CB1CBFA"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Kalp kateterizasyonu ve koroner anjiyografi uygulamalarının temel prensiplerini ve uygulama yöntemlerini öğrenme</w:t>
            </w:r>
          </w:p>
        </w:tc>
      </w:tr>
      <w:tr w:rsidR="00907795" w14:paraId="51B0E9D3" w14:textId="77777777">
        <w:tc>
          <w:tcPr>
            <w:tcW w:w="4675" w:type="dxa"/>
          </w:tcPr>
          <w:p w14:paraId="2E04DA48" w14:textId="77777777" w:rsidR="00907795" w:rsidRDefault="003D2F3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Perikardiyosentez Eğitimi</w:t>
            </w:r>
          </w:p>
        </w:tc>
        <w:tc>
          <w:tcPr>
            <w:tcW w:w="4676" w:type="dxa"/>
          </w:tcPr>
          <w:p w14:paraId="0B36D5B3" w14:textId="77777777" w:rsidR="00907795" w:rsidRDefault="003D2F30">
            <w:pPr>
              <w:spacing w:line="360" w:lineRule="auto"/>
              <w:jc w:val="both"/>
              <w:rPr>
                <w:rFonts w:ascii="Times New Roman" w:hAnsi="Times New Roman" w:cs="Times New Roman"/>
                <w:sz w:val="24"/>
                <w:szCs w:val="24"/>
              </w:rPr>
            </w:pPr>
            <w:r>
              <w:rPr>
                <w:rFonts w:ascii="Times New Roman" w:hAnsi="Times New Roman" w:cs="Times New Roman"/>
                <w:sz w:val="24"/>
                <w:szCs w:val="24"/>
              </w:rPr>
              <w:t>Perikardiyosentez uygulamasının temel prensiplerini ve nasıl uygulandığını öğrenme</w:t>
            </w:r>
          </w:p>
        </w:tc>
      </w:tr>
    </w:tbl>
    <w:p w14:paraId="0B072D88" w14:textId="77777777" w:rsidR="00907795" w:rsidRDefault="00907795">
      <w:pPr>
        <w:spacing w:line="360" w:lineRule="auto"/>
        <w:ind w:right="-113"/>
        <w:rPr>
          <w:rFonts w:ascii="Times New Roman" w:hAnsi="Times New Roman" w:cs="Times New Roman"/>
          <w:b/>
          <w:bCs/>
          <w:sz w:val="24"/>
          <w:szCs w:val="24"/>
        </w:rPr>
      </w:pPr>
    </w:p>
    <w:p w14:paraId="2D6A60C5" w14:textId="77777777" w:rsidR="00907795" w:rsidRDefault="003D2F30">
      <w:pPr>
        <w:pStyle w:val="Default"/>
        <w:jc w:val="center"/>
        <w:rPr>
          <w:rFonts w:ascii="Times New Roman" w:hAnsi="Times New Roman" w:cs="Times New Roman"/>
          <w:b/>
          <w:color w:val="auto"/>
        </w:rPr>
      </w:pPr>
      <w:r>
        <w:rPr>
          <w:rFonts w:ascii="Times New Roman" w:hAnsi="Times New Roman" w:cs="Times New Roman"/>
          <w:b/>
          <w:color w:val="auto"/>
        </w:rPr>
        <w:t xml:space="preserve">TEMEL HEKİMLİK UYGULAMALARI ÖĞRENME DÜZEYİ </w:t>
      </w:r>
    </w:p>
    <w:p w14:paraId="650F3F67" w14:textId="77777777" w:rsidR="00907795" w:rsidRDefault="00907795">
      <w:pPr>
        <w:pStyle w:val="Default"/>
        <w:jc w:val="center"/>
        <w:rPr>
          <w:rFonts w:ascii="Times New Roman" w:hAnsi="Times New Roman" w:cs="Times New Roman"/>
          <w:color w:val="auto"/>
        </w:rPr>
      </w:pPr>
    </w:p>
    <w:tbl>
      <w:tblPr>
        <w:tblStyle w:val="TabloKlavuzu"/>
        <w:tblW w:w="9351" w:type="dxa"/>
        <w:tblLook w:val="04A0" w:firstRow="1" w:lastRow="0" w:firstColumn="1" w:lastColumn="0" w:noHBand="0" w:noVBand="1"/>
      </w:tblPr>
      <w:tblGrid>
        <w:gridCol w:w="2263"/>
        <w:gridCol w:w="7088"/>
      </w:tblGrid>
      <w:tr w:rsidR="00907795" w14:paraId="5BBAB8A1" w14:textId="77777777">
        <w:tc>
          <w:tcPr>
            <w:tcW w:w="2263" w:type="dxa"/>
            <w:shd w:val="clear" w:color="auto" w:fill="DEEAF6" w:themeFill="accent1" w:themeFillTint="33"/>
          </w:tcPr>
          <w:p w14:paraId="15004A75" w14:textId="77777777" w:rsidR="00907795" w:rsidRDefault="003D2F30">
            <w:pPr>
              <w:pStyle w:val="Default"/>
              <w:spacing w:line="360" w:lineRule="auto"/>
              <w:jc w:val="center"/>
              <w:rPr>
                <w:rFonts w:ascii="Times New Roman" w:hAnsi="Times New Roman" w:cs="Times New Roman"/>
                <w:color w:val="auto"/>
              </w:rPr>
            </w:pPr>
            <w:r>
              <w:rPr>
                <w:rFonts w:ascii="Times New Roman" w:hAnsi="Times New Roman" w:cs="Times New Roman"/>
                <w:b/>
                <w:bCs/>
              </w:rPr>
              <w:t>Öğrenme Düzeyi</w:t>
            </w:r>
          </w:p>
        </w:tc>
        <w:tc>
          <w:tcPr>
            <w:tcW w:w="7088" w:type="dxa"/>
            <w:shd w:val="clear" w:color="auto" w:fill="DEEAF6" w:themeFill="accent1" w:themeFillTint="33"/>
          </w:tcPr>
          <w:p w14:paraId="47351D88" w14:textId="77777777" w:rsidR="00907795" w:rsidRDefault="003D2F30">
            <w:pPr>
              <w:pStyle w:val="Default"/>
              <w:spacing w:line="360" w:lineRule="auto"/>
              <w:jc w:val="center"/>
              <w:rPr>
                <w:rFonts w:ascii="Times New Roman" w:hAnsi="Times New Roman" w:cs="Times New Roman"/>
                <w:color w:val="auto"/>
              </w:rPr>
            </w:pPr>
            <w:r>
              <w:rPr>
                <w:rFonts w:ascii="Times New Roman" w:hAnsi="Times New Roman" w:cs="Times New Roman"/>
                <w:color w:val="auto"/>
              </w:rPr>
              <w:t>Açıklama</w:t>
            </w:r>
          </w:p>
        </w:tc>
      </w:tr>
      <w:tr w:rsidR="00907795" w14:paraId="3EDCB967" w14:textId="77777777">
        <w:tc>
          <w:tcPr>
            <w:tcW w:w="2263" w:type="dxa"/>
          </w:tcPr>
          <w:p w14:paraId="2549EA9B" w14:textId="77777777" w:rsidR="00907795" w:rsidRDefault="003D2F30">
            <w:pPr>
              <w:pStyle w:val="Default"/>
              <w:spacing w:line="360" w:lineRule="auto"/>
              <w:jc w:val="center"/>
              <w:rPr>
                <w:rFonts w:ascii="Times New Roman" w:hAnsi="Times New Roman" w:cs="Times New Roman"/>
                <w:b/>
                <w:bCs/>
              </w:rPr>
            </w:pPr>
            <w:r>
              <w:rPr>
                <w:rFonts w:ascii="Times New Roman" w:hAnsi="Times New Roman" w:cs="Times New Roman"/>
                <w:b/>
                <w:bCs/>
              </w:rPr>
              <w:t>1</w:t>
            </w:r>
          </w:p>
        </w:tc>
        <w:tc>
          <w:tcPr>
            <w:tcW w:w="7088" w:type="dxa"/>
          </w:tcPr>
          <w:p w14:paraId="1FBA084A" w14:textId="77777777" w:rsidR="00907795" w:rsidRDefault="003D2F30">
            <w:pPr>
              <w:pStyle w:val="Default"/>
              <w:spacing w:line="360" w:lineRule="auto"/>
              <w:rPr>
                <w:rFonts w:ascii="Times New Roman" w:hAnsi="Times New Roman" w:cs="Times New Roman"/>
                <w:color w:val="auto"/>
              </w:rPr>
            </w:pPr>
            <w:r>
              <w:rPr>
                <w:rFonts w:ascii="Times New Roman" w:hAnsi="Times New Roman" w:cs="Times New Roman"/>
              </w:rPr>
              <w:t>Uygulamanın nasıl yapıldığını bilir ve sonuçlarını hasta ve/veya yakınlarına açıklar.</w:t>
            </w:r>
          </w:p>
        </w:tc>
      </w:tr>
      <w:tr w:rsidR="00907795" w14:paraId="03AE0A76" w14:textId="77777777">
        <w:tc>
          <w:tcPr>
            <w:tcW w:w="2263" w:type="dxa"/>
          </w:tcPr>
          <w:p w14:paraId="34C178F0" w14:textId="77777777" w:rsidR="00907795" w:rsidRDefault="003D2F30">
            <w:pPr>
              <w:pStyle w:val="Default"/>
              <w:spacing w:line="360" w:lineRule="auto"/>
              <w:jc w:val="center"/>
              <w:rPr>
                <w:rFonts w:ascii="Times New Roman" w:hAnsi="Times New Roman" w:cs="Times New Roman"/>
                <w:b/>
                <w:bCs/>
              </w:rPr>
            </w:pPr>
            <w:r>
              <w:rPr>
                <w:rFonts w:ascii="Times New Roman" w:hAnsi="Times New Roman" w:cs="Times New Roman"/>
                <w:b/>
                <w:bCs/>
              </w:rPr>
              <w:t>2</w:t>
            </w:r>
          </w:p>
        </w:tc>
        <w:tc>
          <w:tcPr>
            <w:tcW w:w="7088" w:type="dxa"/>
          </w:tcPr>
          <w:p w14:paraId="7D4964D4" w14:textId="77777777" w:rsidR="00907795" w:rsidRDefault="003D2F30">
            <w:pPr>
              <w:pStyle w:val="Default"/>
              <w:spacing w:line="360" w:lineRule="auto"/>
              <w:rPr>
                <w:rFonts w:ascii="Times New Roman" w:hAnsi="Times New Roman" w:cs="Times New Roman"/>
                <w:b/>
                <w:bCs/>
              </w:rPr>
            </w:pPr>
            <w:r>
              <w:rPr>
                <w:rFonts w:ascii="Times New Roman" w:hAnsi="Times New Roman" w:cs="Times New Roman"/>
              </w:rPr>
              <w:t>Acil bir durumda kılavuz/yönergeye uygun biçimde uygulamayı yapar</w:t>
            </w:r>
          </w:p>
        </w:tc>
      </w:tr>
      <w:tr w:rsidR="00907795" w14:paraId="28429588" w14:textId="77777777">
        <w:tc>
          <w:tcPr>
            <w:tcW w:w="2263" w:type="dxa"/>
          </w:tcPr>
          <w:p w14:paraId="46D404A4" w14:textId="77777777" w:rsidR="00907795" w:rsidRDefault="003D2F30">
            <w:pPr>
              <w:pStyle w:val="Default"/>
              <w:spacing w:line="360" w:lineRule="auto"/>
              <w:jc w:val="center"/>
              <w:rPr>
                <w:rFonts w:ascii="Times New Roman" w:hAnsi="Times New Roman" w:cs="Times New Roman"/>
                <w:b/>
                <w:bCs/>
              </w:rPr>
            </w:pPr>
            <w:r>
              <w:rPr>
                <w:rFonts w:ascii="Times New Roman" w:hAnsi="Times New Roman" w:cs="Times New Roman"/>
                <w:b/>
                <w:bCs/>
              </w:rPr>
              <w:t>3</w:t>
            </w:r>
          </w:p>
        </w:tc>
        <w:tc>
          <w:tcPr>
            <w:tcW w:w="7088" w:type="dxa"/>
          </w:tcPr>
          <w:p w14:paraId="4EC2F51F" w14:textId="77777777" w:rsidR="00907795" w:rsidRDefault="003D2F30">
            <w:pPr>
              <w:pStyle w:val="Default"/>
              <w:spacing w:line="360" w:lineRule="auto"/>
              <w:rPr>
                <w:rFonts w:ascii="Times New Roman" w:hAnsi="Times New Roman" w:cs="Times New Roman"/>
                <w:b/>
                <w:bCs/>
              </w:rPr>
            </w:pPr>
            <w:r>
              <w:rPr>
                <w:rFonts w:ascii="Times New Roman" w:hAnsi="Times New Roman" w:cs="Times New Roman"/>
              </w:rPr>
              <w:t xml:space="preserve">Karmaşık olmayan, sık </w:t>
            </w:r>
            <w:r>
              <w:rPr>
                <w:rFonts w:ascii="Times New Roman" w:hAnsi="Times New Roman" w:cs="Times New Roman"/>
              </w:rPr>
              <w:t>görülen, durumlarda/olgularda uygulamayı* yapar</w:t>
            </w:r>
          </w:p>
        </w:tc>
      </w:tr>
      <w:tr w:rsidR="00907795" w14:paraId="103DA61A" w14:textId="77777777">
        <w:tc>
          <w:tcPr>
            <w:tcW w:w="2263" w:type="dxa"/>
          </w:tcPr>
          <w:p w14:paraId="1D6F5222" w14:textId="77777777" w:rsidR="00907795" w:rsidRDefault="003D2F30">
            <w:pPr>
              <w:pStyle w:val="Default"/>
              <w:spacing w:line="360" w:lineRule="auto"/>
              <w:jc w:val="center"/>
              <w:rPr>
                <w:rFonts w:ascii="Times New Roman" w:hAnsi="Times New Roman" w:cs="Times New Roman"/>
                <w:b/>
                <w:bCs/>
              </w:rPr>
            </w:pPr>
            <w:r>
              <w:rPr>
                <w:rFonts w:ascii="Times New Roman" w:hAnsi="Times New Roman" w:cs="Times New Roman"/>
                <w:b/>
                <w:bCs/>
              </w:rPr>
              <w:t>4</w:t>
            </w:r>
          </w:p>
        </w:tc>
        <w:tc>
          <w:tcPr>
            <w:tcW w:w="7088" w:type="dxa"/>
          </w:tcPr>
          <w:p w14:paraId="52AEA004" w14:textId="77777777" w:rsidR="00907795" w:rsidRDefault="003D2F30">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Karmaşık durumlar/olgular da dahil uygulamayı* yapar </w:t>
            </w:r>
          </w:p>
        </w:tc>
      </w:tr>
    </w:tbl>
    <w:tbl>
      <w:tblPr>
        <w:tblW w:w="9464" w:type="dxa"/>
        <w:tblInd w:w="-108" w:type="dxa"/>
        <w:tblLayout w:type="fixed"/>
        <w:tblLook w:val="04A0" w:firstRow="1" w:lastRow="0" w:firstColumn="1" w:lastColumn="0" w:noHBand="0" w:noVBand="1"/>
      </w:tblPr>
      <w:tblGrid>
        <w:gridCol w:w="9464"/>
      </w:tblGrid>
      <w:tr w:rsidR="00907795" w14:paraId="691756F5" w14:textId="77777777">
        <w:trPr>
          <w:trHeight w:val="196"/>
        </w:trPr>
        <w:tc>
          <w:tcPr>
            <w:tcW w:w="9464" w:type="dxa"/>
          </w:tcPr>
          <w:p w14:paraId="2819F575" w14:textId="77777777" w:rsidR="00907795" w:rsidRDefault="003D2F30">
            <w:pPr>
              <w:autoSpaceDE w:val="0"/>
              <w:autoSpaceDN w:val="0"/>
              <w:adjustRightInd w:val="0"/>
              <w:spacing w:line="360" w:lineRule="auto"/>
              <w:ind w:right="-3310"/>
              <w:rPr>
                <w:rFonts w:ascii="Times New Roman" w:hAnsi="Times New Roman" w:cs="Times New Roman"/>
                <w:color w:val="000000"/>
                <w:sz w:val="24"/>
                <w:szCs w:val="24"/>
              </w:rPr>
            </w:pPr>
            <w:r>
              <w:rPr>
                <w:rFonts w:ascii="Times New Roman" w:hAnsi="Times New Roman" w:cs="Times New Roman"/>
                <w:color w:val="000000"/>
                <w:sz w:val="24"/>
                <w:szCs w:val="24"/>
              </w:rPr>
              <w:t xml:space="preserve">* Ön değerlendirmeyi/değerlendirmeyi yapar, gerekli planları oluşturur, uygular ve </w:t>
            </w:r>
          </w:p>
          <w:p w14:paraId="06EA6452" w14:textId="77777777" w:rsidR="00907795" w:rsidRDefault="003D2F30">
            <w:pPr>
              <w:autoSpaceDE w:val="0"/>
              <w:autoSpaceDN w:val="0"/>
              <w:adjustRightInd w:val="0"/>
              <w:spacing w:line="360" w:lineRule="auto"/>
              <w:ind w:right="-3310"/>
              <w:rPr>
                <w:rFonts w:ascii="Times New Roman" w:hAnsi="Times New Roman" w:cs="Times New Roman"/>
                <w:color w:val="000000"/>
                <w:sz w:val="24"/>
                <w:szCs w:val="24"/>
              </w:rPr>
            </w:pPr>
            <w:r>
              <w:rPr>
                <w:rFonts w:ascii="Times New Roman" w:hAnsi="Times New Roman" w:cs="Times New Roman"/>
                <w:color w:val="000000"/>
                <w:sz w:val="24"/>
                <w:szCs w:val="24"/>
              </w:rPr>
              <w:t>süreç ve sonuçlarıyla ilgili hasta ve yakınlarını/toplumu bilgilendirir</w:t>
            </w:r>
          </w:p>
        </w:tc>
      </w:tr>
    </w:tbl>
    <w:p w14:paraId="3F6FE58C" w14:textId="77777777" w:rsidR="00907795" w:rsidRDefault="00907795">
      <w:pPr>
        <w:spacing w:line="360" w:lineRule="auto"/>
        <w:ind w:right="-113"/>
        <w:rPr>
          <w:rFonts w:ascii="Times New Roman" w:hAnsi="Times New Roman" w:cs="Times New Roman"/>
          <w:b/>
          <w:bCs/>
          <w:sz w:val="24"/>
          <w:szCs w:val="24"/>
        </w:rPr>
      </w:pPr>
    </w:p>
    <w:p w14:paraId="42C5FEF4" w14:textId="77777777" w:rsidR="00907795" w:rsidRDefault="003D2F30">
      <w:pPr>
        <w:spacing w:line="360" w:lineRule="auto"/>
        <w:ind w:right="-113"/>
        <w:jc w:val="center"/>
        <w:rPr>
          <w:rFonts w:ascii="Times New Roman" w:hAnsi="Times New Roman" w:cs="Times New Roman"/>
          <w:b/>
          <w:bCs/>
          <w:sz w:val="24"/>
          <w:szCs w:val="24"/>
        </w:rPr>
      </w:pPr>
      <w:r>
        <w:rPr>
          <w:rFonts w:ascii="Times New Roman" w:hAnsi="Times New Roman" w:cs="Times New Roman"/>
          <w:b/>
          <w:bCs/>
          <w:sz w:val="24"/>
          <w:szCs w:val="24"/>
        </w:rPr>
        <w:t>KARDİYOLOJİ STAJI TEMEL HEKİMLİK UYGULAMALARI</w:t>
      </w:r>
    </w:p>
    <w:tbl>
      <w:tblPr>
        <w:tblStyle w:val="TabloKlavuzu"/>
        <w:tblW w:w="8930" w:type="dxa"/>
        <w:tblInd w:w="137" w:type="dxa"/>
        <w:tblLook w:val="04A0" w:firstRow="1" w:lastRow="0" w:firstColumn="1" w:lastColumn="0" w:noHBand="0" w:noVBand="1"/>
      </w:tblPr>
      <w:tblGrid>
        <w:gridCol w:w="6804"/>
        <w:gridCol w:w="2126"/>
      </w:tblGrid>
      <w:tr w:rsidR="00907795" w14:paraId="4633FDD9" w14:textId="77777777">
        <w:trPr>
          <w:trHeight w:val="340"/>
        </w:trPr>
        <w:tc>
          <w:tcPr>
            <w:tcW w:w="6804" w:type="dxa"/>
            <w:shd w:val="clear" w:color="auto" w:fill="DEEAF6" w:themeFill="accent1" w:themeFillTint="33"/>
          </w:tcPr>
          <w:p w14:paraId="40D2C157" w14:textId="77777777" w:rsidR="00907795" w:rsidRDefault="003D2F30">
            <w:pPr>
              <w:pStyle w:val="Default"/>
              <w:spacing w:line="360" w:lineRule="auto"/>
              <w:rPr>
                <w:rFonts w:ascii="Times New Roman" w:hAnsi="Times New Roman" w:cs="Times New Roman"/>
                <w:b/>
                <w:color w:val="auto"/>
              </w:rPr>
            </w:pPr>
            <w:r>
              <w:rPr>
                <w:rFonts w:ascii="Times New Roman" w:hAnsi="Times New Roman" w:cs="Times New Roman"/>
                <w:b/>
                <w:color w:val="auto"/>
              </w:rPr>
              <w:t>Temel Hekimlik Uygulaması</w:t>
            </w:r>
          </w:p>
        </w:tc>
        <w:tc>
          <w:tcPr>
            <w:tcW w:w="2126" w:type="dxa"/>
            <w:shd w:val="clear" w:color="auto" w:fill="DEEAF6" w:themeFill="accent1" w:themeFillTint="33"/>
          </w:tcPr>
          <w:p w14:paraId="704FF341" w14:textId="77777777" w:rsidR="00907795" w:rsidRDefault="003D2F30">
            <w:pPr>
              <w:pStyle w:val="Default"/>
              <w:spacing w:line="360" w:lineRule="auto"/>
              <w:rPr>
                <w:rFonts w:ascii="Times New Roman" w:hAnsi="Times New Roman" w:cs="Times New Roman"/>
                <w:b/>
                <w:color w:val="auto"/>
              </w:rPr>
            </w:pPr>
            <w:r>
              <w:rPr>
                <w:rFonts w:ascii="Times New Roman" w:hAnsi="Times New Roman" w:cs="Times New Roman"/>
                <w:b/>
                <w:color w:val="auto"/>
              </w:rPr>
              <w:t>Öğrenme Düzeyi</w:t>
            </w:r>
          </w:p>
        </w:tc>
      </w:tr>
      <w:tr w:rsidR="00907795" w14:paraId="470B4C9B" w14:textId="77777777">
        <w:trPr>
          <w:trHeight w:val="340"/>
        </w:trPr>
        <w:tc>
          <w:tcPr>
            <w:tcW w:w="6804" w:type="dxa"/>
          </w:tcPr>
          <w:p w14:paraId="539E43C6" w14:textId="77777777" w:rsidR="00907795" w:rsidRDefault="003D2F30">
            <w:pPr>
              <w:pStyle w:val="Default"/>
              <w:spacing w:line="360" w:lineRule="auto"/>
              <w:rPr>
                <w:rFonts w:ascii="Times New Roman" w:hAnsi="Times New Roman" w:cs="Times New Roman"/>
                <w:color w:val="auto"/>
              </w:rPr>
            </w:pPr>
            <w:r>
              <w:rPr>
                <w:rFonts w:ascii="Times New Roman" w:hAnsi="Times New Roman" w:cs="Times New Roman"/>
              </w:rPr>
              <w:t xml:space="preserve">Genel ve </w:t>
            </w:r>
            <w:r>
              <w:rPr>
                <w:rFonts w:ascii="Times New Roman" w:hAnsi="Times New Roman" w:cs="Times New Roman"/>
              </w:rPr>
              <w:t>soruna yönelik öykü alabilme</w:t>
            </w:r>
            <w:r>
              <w:rPr>
                <w:rFonts w:ascii="Times New Roman" w:hAnsi="Times New Roman" w:cs="Times New Roman"/>
                <w:color w:val="auto"/>
              </w:rPr>
              <w:t xml:space="preserve"> </w:t>
            </w:r>
          </w:p>
        </w:tc>
        <w:tc>
          <w:tcPr>
            <w:tcW w:w="2126" w:type="dxa"/>
          </w:tcPr>
          <w:p w14:paraId="799AE9E1" w14:textId="77777777" w:rsidR="00907795" w:rsidRDefault="003D2F30">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4</w:t>
            </w:r>
          </w:p>
        </w:tc>
      </w:tr>
      <w:tr w:rsidR="00907795" w14:paraId="1FEF71FF" w14:textId="77777777">
        <w:trPr>
          <w:trHeight w:val="340"/>
        </w:trPr>
        <w:tc>
          <w:tcPr>
            <w:tcW w:w="6804" w:type="dxa"/>
          </w:tcPr>
          <w:p w14:paraId="1786B77E" w14:textId="77777777" w:rsidR="00907795" w:rsidRDefault="003D2F30">
            <w:pPr>
              <w:pStyle w:val="Default"/>
              <w:spacing w:line="360" w:lineRule="auto"/>
              <w:rPr>
                <w:rFonts w:ascii="Times New Roman" w:hAnsi="Times New Roman" w:cs="Times New Roman"/>
                <w:color w:val="auto"/>
              </w:rPr>
            </w:pPr>
            <w:r>
              <w:rPr>
                <w:rFonts w:ascii="Times New Roman" w:hAnsi="Times New Roman" w:cs="Times New Roman"/>
              </w:rPr>
              <w:t>Kardiyovasküler sistem muayenesi</w:t>
            </w:r>
          </w:p>
        </w:tc>
        <w:tc>
          <w:tcPr>
            <w:tcW w:w="2126" w:type="dxa"/>
          </w:tcPr>
          <w:p w14:paraId="263A26CE" w14:textId="77777777" w:rsidR="00907795" w:rsidRDefault="003D2F30">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4</w:t>
            </w:r>
          </w:p>
        </w:tc>
      </w:tr>
      <w:tr w:rsidR="00907795" w14:paraId="25628D04" w14:textId="77777777">
        <w:trPr>
          <w:trHeight w:val="340"/>
        </w:trPr>
        <w:tc>
          <w:tcPr>
            <w:tcW w:w="6804" w:type="dxa"/>
          </w:tcPr>
          <w:p w14:paraId="3FF51037" w14:textId="77777777" w:rsidR="00907795" w:rsidRDefault="003D2F30">
            <w:pPr>
              <w:pStyle w:val="Default"/>
              <w:spacing w:line="360" w:lineRule="auto"/>
              <w:rPr>
                <w:rFonts w:ascii="Times New Roman" w:hAnsi="Times New Roman" w:cs="Times New Roman"/>
              </w:rPr>
            </w:pPr>
            <w:r>
              <w:rPr>
                <w:rFonts w:ascii="Times New Roman" w:hAnsi="Times New Roman" w:cs="Times New Roman"/>
              </w:rPr>
              <w:t>Genel durum ve vital bulguların değerlendirilmesi</w:t>
            </w:r>
          </w:p>
        </w:tc>
        <w:tc>
          <w:tcPr>
            <w:tcW w:w="2126" w:type="dxa"/>
          </w:tcPr>
          <w:p w14:paraId="377BD9E2" w14:textId="77777777" w:rsidR="00907795" w:rsidRDefault="003D2F30">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4</w:t>
            </w:r>
          </w:p>
        </w:tc>
      </w:tr>
      <w:tr w:rsidR="00907795" w14:paraId="09259483" w14:textId="77777777">
        <w:trPr>
          <w:trHeight w:val="340"/>
        </w:trPr>
        <w:tc>
          <w:tcPr>
            <w:tcW w:w="6804" w:type="dxa"/>
          </w:tcPr>
          <w:p w14:paraId="50C8AB18" w14:textId="77777777" w:rsidR="00907795" w:rsidRDefault="003D2F30">
            <w:pPr>
              <w:pStyle w:val="Default"/>
              <w:spacing w:line="360" w:lineRule="auto"/>
              <w:rPr>
                <w:rFonts w:ascii="Times New Roman" w:hAnsi="Times New Roman" w:cs="Times New Roman"/>
              </w:rPr>
            </w:pPr>
            <w:r>
              <w:rPr>
                <w:rFonts w:ascii="Times New Roman" w:hAnsi="Times New Roman" w:cs="Times New Roman"/>
              </w:rPr>
              <w:t>Aydınlatma ve onam alabilme</w:t>
            </w:r>
          </w:p>
        </w:tc>
        <w:tc>
          <w:tcPr>
            <w:tcW w:w="2126" w:type="dxa"/>
          </w:tcPr>
          <w:p w14:paraId="3D588CFD" w14:textId="77777777" w:rsidR="00907795" w:rsidRDefault="003D2F30">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4</w:t>
            </w:r>
          </w:p>
        </w:tc>
      </w:tr>
      <w:tr w:rsidR="00907795" w14:paraId="25405BF1" w14:textId="77777777">
        <w:trPr>
          <w:trHeight w:val="340"/>
        </w:trPr>
        <w:tc>
          <w:tcPr>
            <w:tcW w:w="6804" w:type="dxa"/>
          </w:tcPr>
          <w:p w14:paraId="01BF2DD3" w14:textId="77777777" w:rsidR="00907795" w:rsidRDefault="003D2F30">
            <w:pPr>
              <w:pStyle w:val="Default"/>
              <w:spacing w:line="360" w:lineRule="auto"/>
              <w:rPr>
                <w:rFonts w:ascii="Times New Roman" w:hAnsi="Times New Roman" w:cs="Times New Roman"/>
              </w:rPr>
            </w:pPr>
            <w:r>
              <w:rPr>
                <w:rFonts w:ascii="Times New Roman" w:hAnsi="Times New Roman" w:cs="Times New Roman"/>
              </w:rPr>
              <w:t>Epikriz hazırlayabilme</w:t>
            </w:r>
          </w:p>
        </w:tc>
        <w:tc>
          <w:tcPr>
            <w:tcW w:w="2126" w:type="dxa"/>
          </w:tcPr>
          <w:p w14:paraId="1E4DAF07" w14:textId="77777777" w:rsidR="00907795" w:rsidRDefault="003D2F30">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4</w:t>
            </w:r>
          </w:p>
        </w:tc>
      </w:tr>
      <w:tr w:rsidR="00907795" w14:paraId="41540743" w14:textId="77777777">
        <w:trPr>
          <w:trHeight w:val="340"/>
        </w:trPr>
        <w:tc>
          <w:tcPr>
            <w:tcW w:w="6804" w:type="dxa"/>
          </w:tcPr>
          <w:p w14:paraId="3113E01A" w14:textId="77777777" w:rsidR="00907795" w:rsidRDefault="003D2F30">
            <w:pPr>
              <w:pStyle w:val="Default"/>
              <w:spacing w:line="360" w:lineRule="auto"/>
              <w:rPr>
                <w:rFonts w:ascii="Times New Roman" w:hAnsi="Times New Roman" w:cs="Times New Roman"/>
              </w:rPr>
            </w:pPr>
            <w:r>
              <w:rPr>
                <w:rFonts w:ascii="Times New Roman" w:hAnsi="Times New Roman" w:cs="Times New Roman"/>
              </w:rPr>
              <w:t>Hasta dosyası hazırlayabilme</w:t>
            </w:r>
          </w:p>
        </w:tc>
        <w:tc>
          <w:tcPr>
            <w:tcW w:w="2126" w:type="dxa"/>
          </w:tcPr>
          <w:p w14:paraId="62891E15" w14:textId="77777777" w:rsidR="00907795" w:rsidRDefault="003D2F30">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4</w:t>
            </w:r>
          </w:p>
        </w:tc>
      </w:tr>
      <w:tr w:rsidR="00907795" w14:paraId="396FC264" w14:textId="77777777">
        <w:trPr>
          <w:trHeight w:val="340"/>
        </w:trPr>
        <w:tc>
          <w:tcPr>
            <w:tcW w:w="6804" w:type="dxa"/>
          </w:tcPr>
          <w:p w14:paraId="4FA763F0" w14:textId="77777777" w:rsidR="00907795" w:rsidRDefault="003D2F30">
            <w:pPr>
              <w:pStyle w:val="Default"/>
              <w:spacing w:line="360" w:lineRule="auto"/>
              <w:rPr>
                <w:rFonts w:ascii="Times New Roman" w:hAnsi="Times New Roman" w:cs="Times New Roman"/>
              </w:rPr>
            </w:pPr>
            <w:r>
              <w:rPr>
                <w:rFonts w:ascii="Times New Roman" w:hAnsi="Times New Roman" w:cs="Times New Roman"/>
              </w:rPr>
              <w:t xml:space="preserve">Tedaviyi red belgesi </w:t>
            </w:r>
            <w:r>
              <w:rPr>
                <w:rFonts w:ascii="Times New Roman" w:hAnsi="Times New Roman" w:cs="Times New Roman"/>
              </w:rPr>
              <w:t>hazırlayabilme</w:t>
            </w:r>
          </w:p>
        </w:tc>
        <w:tc>
          <w:tcPr>
            <w:tcW w:w="2126" w:type="dxa"/>
          </w:tcPr>
          <w:p w14:paraId="63B1DCC8" w14:textId="77777777" w:rsidR="00907795" w:rsidRDefault="003D2F30">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4</w:t>
            </w:r>
          </w:p>
        </w:tc>
      </w:tr>
      <w:tr w:rsidR="00907795" w14:paraId="645C769F" w14:textId="77777777">
        <w:trPr>
          <w:trHeight w:val="340"/>
        </w:trPr>
        <w:tc>
          <w:tcPr>
            <w:tcW w:w="6804" w:type="dxa"/>
          </w:tcPr>
          <w:p w14:paraId="0F815916" w14:textId="77777777" w:rsidR="00907795" w:rsidRDefault="003D2F30">
            <w:pPr>
              <w:pStyle w:val="Default"/>
              <w:spacing w:line="360" w:lineRule="auto"/>
              <w:rPr>
                <w:rFonts w:ascii="Times New Roman" w:hAnsi="Times New Roman" w:cs="Times New Roman"/>
              </w:rPr>
            </w:pPr>
            <w:r>
              <w:rPr>
                <w:rFonts w:ascii="Times New Roman" w:hAnsi="Times New Roman" w:cs="Times New Roman"/>
              </w:rPr>
              <w:t>Reçete düzenleyebilme</w:t>
            </w:r>
          </w:p>
        </w:tc>
        <w:tc>
          <w:tcPr>
            <w:tcW w:w="2126" w:type="dxa"/>
          </w:tcPr>
          <w:p w14:paraId="704363E7" w14:textId="77777777" w:rsidR="00907795" w:rsidRDefault="003D2F30">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4</w:t>
            </w:r>
          </w:p>
        </w:tc>
      </w:tr>
      <w:tr w:rsidR="00907795" w14:paraId="3EB5DAAE" w14:textId="77777777">
        <w:trPr>
          <w:trHeight w:val="340"/>
        </w:trPr>
        <w:tc>
          <w:tcPr>
            <w:tcW w:w="6804" w:type="dxa"/>
          </w:tcPr>
          <w:p w14:paraId="4A3FAC92" w14:textId="77777777" w:rsidR="00907795" w:rsidRDefault="003D2F3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EKG çekebilme ve değerlendirebilme</w:t>
            </w:r>
          </w:p>
        </w:tc>
        <w:tc>
          <w:tcPr>
            <w:tcW w:w="2126" w:type="dxa"/>
          </w:tcPr>
          <w:p w14:paraId="07CC2BB8" w14:textId="77777777" w:rsidR="00907795" w:rsidRDefault="003D2F30">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3</w:t>
            </w:r>
          </w:p>
        </w:tc>
      </w:tr>
      <w:tr w:rsidR="00907795" w14:paraId="31244969" w14:textId="77777777">
        <w:trPr>
          <w:trHeight w:val="340"/>
        </w:trPr>
        <w:tc>
          <w:tcPr>
            <w:tcW w:w="6804" w:type="dxa"/>
          </w:tcPr>
          <w:p w14:paraId="61931ED3" w14:textId="77777777" w:rsidR="00907795" w:rsidRDefault="003D2F3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Arteryel kan gazı alma</w:t>
            </w:r>
          </w:p>
        </w:tc>
        <w:tc>
          <w:tcPr>
            <w:tcW w:w="2126" w:type="dxa"/>
          </w:tcPr>
          <w:p w14:paraId="641267C8" w14:textId="77777777" w:rsidR="00907795" w:rsidRDefault="003D2F30">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3</w:t>
            </w:r>
          </w:p>
        </w:tc>
      </w:tr>
      <w:tr w:rsidR="00907795" w14:paraId="4C007752" w14:textId="77777777">
        <w:trPr>
          <w:trHeight w:val="340"/>
        </w:trPr>
        <w:tc>
          <w:tcPr>
            <w:tcW w:w="6804" w:type="dxa"/>
          </w:tcPr>
          <w:p w14:paraId="58210E3F" w14:textId="77777777" w:rsidR="00907795" w:rsidRDefault="003D2F30">
            <w:pPr>
              <w:pStyle w:val="Default"/>
              <w:spacing w:line="360" w:lineRule="auto"/>
              <w:rPr>
                <w:rFonts w:ascii="Times New Roman" w:hAnsi="Times New Roman" w:cs="Times New Roman"/>
              </w:rPr>
            </w:pPr>
            <w:r>
              <w:rPr>
                <w:rFonts w:ascii="Times New Roman" w:hAnsi="Times New Roman" w:cs="Times New Roman"/>
              </w:rPr>
              <w:lastRenderedPageBreak/>
              <w:t>Defibrilasyon uygulayabilme</w:t>
            </w:r>
          </w:p>
        </w:tc>
        <w:tc>
          <w:tcPr>
            <w:tcW w:w="2126" w:type="dxa"/>
          </w:tcPr>
          <w:p w14:paraId="072C5D35" w14:textId="77777777" w:rsidR="00907795" w:rsidRDefault="003D2F30">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4</w:t>
            </w:r>
          </w:p>
        </w:tc>
      </w:tr>
      <w:tr w:rsidR="00907795" w14:paraId="03329236" w14:textId="77777777">
        <w:trPr>
          <w:trHeight w:val="340"/>
        </w:trPr>
        <w:tc>
          <w:tcPr>
            <w:tcW w:w="6804" w:type="dxa"/>
          </w:tcPr>
          <w:p w14:paraId="48EE600D" w14:textId="77777777" w:rsidR="00907795" w:rsidRDefault="003D2F30">
            <w:pPr>
              <w:pStyle w:val="Default"/>
              <w:spacing w:line="360" w:lineRule="auto"/>
              <w:rPr>
                <w:rFonts w:ascii="Times New Roman" w:hAnsi="Times New Roman" w:cs="Times New Roman"/>
              </w:rPr>
            </w:pPr>
            <w:r>
              <w:rPr>
                <w:rFonts w:ascii="Times New Roman" w:hAnsi="Times New Roman" w:cs="Times New Roman"/>
              </w:rPr>
              <w:t>Kan basıncı ölçümü yapabilme</w:t>
            </w:r>
          </w:p>
        </w:tc>
        <w:tc>
          <w:tcPr>
            <w:tcW w:w="2126" w:type="dxa"/>
          </w:tcPr>
          <w:p w14:paraId="7BE7B5B3" w14:textId="77777777" w:rsidR="00907795" w:rsidRDefault="003D2F30">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4</w:t>
            </w:r>
          </w:p>
        </w:tc>
      </w:tr>
      <w:tr w:rsidR="00907795" w14:paraId="018CDA49" w14:textId="77777777">
        <w:trPr>
          <w:trHeight w:val="340"/>
        </w:trPr>
        <w:tc>
          <w:tcPr>
            <w:tcW w:w="6804" w:type="dxa"/>
          </w:tcPr>
          <w:p w14:paraId="461FD099" w14:textId="77777777" w:rsidR="00907795" w:rsidRDefault="003D2F30">
            <w:pPr>
              <w:pStyle w:val="Default"/>
              <w:spacing w:line="360" w:lineRule="auto"/>
              <w:rPr>
                <w:rFonts w:ascii="Times New Roman" w:hAnsi="Times New Roman" w:cs="Times New Roman"/>
              </w:rPr>
            </w:pPr>
            <w:r>
              <w:rPr>
                <w:rFonts w:ascii="Times New Roman" w:hAnsi="Times New Roman" w:cs="Times New Roman"/>
              </w:rPr>
              <w:t>Perikardiyosentez uygulayabilme</w:t>
            </w:r>
          </w:p>
        </w:tc>
        <w:tc>
          <w:tcPr>
            <w:tcW w:w="2126" w:type="dxa"/>
          </w:tcPr>
          <w:p w14:paraId="4D925327" w14:textId="77777777" w:rsidR="00907795" w:rsidRDefault="003D2F30">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1</w:t>
            </w:r>
          </w:p>
        </w:tc>
      </w:tr>
      <w:tr w:rsidR="00907795" w14:paraId="142E6797" w14:textId="77777777">
        <w:trPr>
          <w:trHeight w:val="340"/>
        </w:trPr>
        <w:tc>
          <w:tcPr>
            <w:tcW w:w="6804" w:type="dxa"/>
          </w:tcPr>
          <w:p w14:paraId="139ED134" w14:textId="77777777" w:rsidR="00907795" w:rsidRDefault="003D2F30">
            <w:pPr>
              <w:pStyle w:val="Default"/>
              <w:spacing w:line="360" w:lineRule="auto"/>
              <w:rPr>
                <w:rFonts w:ascii="Times New Roman" w:hAnsi="Times New Roman" w:cs="Times New Roman"/>
              </w:rPr>
            </w:pPr>
            <w:r>
              <w:rPr>
                <w:rFonts w:ascii="Times New Roman" w:hAnsi="Times New Roman" w:cs="Times New Roman"/>
              </w:rPr>
              <w:t>Temel yaşam desteği uygulayabilme</w:t>
            </w:r>
          </w:p>
        </w:tc>
        <w:tc>
          <w:tcPr>
            <w:tcW w:w="2126" w:type="dxa"/>
          </w:tcPr>
          <w:p w14:paraId="4ECC7196" w14:textId="77777777" w:rsidR="00907795" w:rsidRDefault="003D2F30">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4</w:t>
            </w:r>
          </w:p>
        </w:tc>
      </w:tr>
      <w:tr w:rsidR="00907795" w14:paraId="36B5E823" w14:textId="77777777">
        <w:trPr>
          <w:trHeight w:val="340"/>
        </w:trPr>
        <w:tc>
          <w:tcPr>
            <w:tcW w:w="6804" w:type="dxa"/>
          </w:tcPr>
          <w:p w14:paraId="5348D0CA" w14:textId="77777777" w:rsidR="00907795" w:rsidRDefault="003D2F30">
            <w:pPr>
              <w:pStyle w:val="Default"/>
              <w:spacing w:line="360" w:lineRule="auto"/>
              <w:rPr>
                <w:rFonts w:ascii="Times New Roman" w:hAnsi="Times New Roman" w:cs="Times New Roman"/>
              </w:rPr>
            </w:pPr>
            <w:r>
              <w:rPr>
                <w:rFonts w:ascii="Times New Roman" w:hAnsi="Times New Roman" w:cs="Times New Roman"/>
              </w:rPr>
              <w:t xml:space="preserve">İleri </w:t>
            </w:r>
            <w:r>
              <w:rPr>
                <w:rFonts w:ascii="Times New Roman" w:hAnsi="Times New Roman" w:cs="Times New Roman"/>
              </w:rPr>
              <w:t>yaşam desteği sağlayabilme</w:t>
            </w:r>
          </w:p>
        </w:tc>
        <w:tc>
          <w:tcPr>
            <w:tcW w:w="2126" w:type="dxa"/>
          </w:tcPr>
          <w:p w14:paraId="2B7EB36B" w14:textId="77777777" w:rsidR="00907795" w:rsidRDefault="003D2F30">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3</w:t>
            </w:r>
          </w:p>
        </w:tc>
      </w:tr>
    </w:tbl>
    <w:p w14:paraId="7B975F80" w14:textId="77777777" w:rsidR="00907795" w:rsidRDefault="00907795">
      <w:pPr>
        <w:spacing w:line="360" w:lineRule="auto"/>
        <w:ind w:right="-113"/>
        <w:rPr>
          <w:rFonts w:ascii="Times New Roman" w:hAnsi="Times New Roman" w:cs="Times New Roman"/>
          <w:b/>
          <w:bCs/>
          <w:sz w:val="24"/>
          <w:szCs w:val="24"/>
        </w:rPr>
      </w:pPr>
    </w:p>
    <w:p w14:paraId="7937BB11" w14:textId="77777777" w:rsidR="00907795" w:rsidRDefault="003D2F30">
      <w:pPr>
        <w:spacing w:line="360" w:lineRule="auto"/>
        <w:ind w:right="-113"/>
        <w:jc w:val="center"/>
        <w:rPr>
          <w:rFonts w:ascii="Times New Roman" w:hAnsi="Times New Roman" w:cs="Times New Roman"/>
          <w:b/>
          <w:bCs/>
          <w:sz w:val="24"/>
          <w:szCs w:val="24"/>
        </w:rPr>
      </w:pPr>
      <w:r>
        <w:rPr>
          <w:rFonts w:ascii="Times New Roman" w:hAnsi="Times New Roman" w:cs="Times New Roman"/>
          <w:b/>
          <w:bCs/>
          <w:sz w:val="24"/>
          <w:szCs w:val="24"/>
        </w:rPr>
        <w:t>KARDİYOLOJİ STAJI SEMPTOM/BULGULAR LİSTESİ</w:t>
      </w:r>
    </w:p>
    <w:tbl>
      <w:tblPr>
        <w:tblStyle w:val="TabloKlavuzu"/>
        <w:tblW w:w="9214" w:type="dxa"/>
        <w:tblInd w:w="-5" w:type="dxa"/>
        <w:tblLook w:val="04A0" w:firstRow="1" w:lastRow="0" w:firstColumn="1" w:lastColumn="0" w:noHBand="0" w:noVBand="1"/>
      </w:tblPr>
      <w:tblGrid>
        <w:gridCol w:w="9214"/>
      </w:tblGrid>
      <w:tr w:rsidR="00907795" w14:paraId="126EAB9D" w14:textId="77777777">
        <w:tc>
          <w:tcPr>
            <w:tcW w:w="9214" w:type="dxa"/>
            <w:tcBorders>
              <w:bottom w:val="single" w:sz="4" w:space="0" w:color="auto"/>
            </w:tcBorders>
            <w:shd w:val="clear" w:color="auto" w:fill="DEEAF6" w:themeFill="accent1" w:themeFillTint="33"/>
          </w:tcPr>
          <w:p w14:paraId="6A1067E5" w14:textId="77777777" w:rsidR="00907795" w:rsidRDefault="003D2F30">
            <w:pPr>
              <w:pStyle w:val="Default"/>
              <w:spacing w:line="276" w:lineRule="auto"/>
              <w:rPr>
                <w:rFonts w:ascii="Times New Roman" w:hAnsi="Times New Roman" w:cs="Times New Roman"/>
                <w:b/>
                <w:color w:val="auto"/>
              </w:rPr>
            </w:pPr>
            <w:r>
              <w:rPr>
                <w:rFonts w:ascii="Times New Roman" w:hAnsi="Times New Roman" w:cs="Times New Roman"/>
                <w:b/>
                <w:color w:val="auto"/>
              </w:rPr>
              <w:t>Kardiyoloji Stajı Klinik Semptom/Bulgu Listesi</w:t>
            </w:r>
          </w:p>
        </w:tc>
      </w:tr>
      <w:tr w:rsidR="00907795" w14:paraId="1A9B61AB"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3ABA5D55"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Göğüs ağrısı</w:t>
            </w:r>
          </w:p>
        </w:tc>
      </w:tr>
      <w:tr w:rsidR="00907795" w14:paraId="24EC4D80"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55FEA427"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Nefes darlığı/dispne</w:t>
            </w:r>
          </w:p>
        </w:tc>
      </w:tr>
      <w:tr w:rsidR="00907795" w14:paraId="1C065B83"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1865FF78"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Angina pektoris</w:t>
            </w:r>
          </w:p>
        </w:tc>
      </w:tr>
      <w:tr w:rsidR="00907795" w14:paraId="5D78653B"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3AF17DEB"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Çarpıntı</w:t>
            </w:r>
          </w:p>
        </w:tc>
      </w:tr>
      <w:tr w:rsidR="00907795" w14:paraId="4AEC8DE3"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6ED05F7F"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Epigastrik ağrı</w:t>
            </w:r>
          </w:p>
        </w:tc>
      </w:tr>
      <w:tr w:rsidR="00907795" w14:paraId="1AB31F57"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700C15F4"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Bulantı‐kusma</w:t>
            </w:r>
          </w:p>
        </w:tc>
      </w:tr>
      <w:tr w:rsidR="00907795" w14:paraId="1A8AFC7A"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64C5FD15"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İştah bozuklukları</w:t>
            </w:r>
          </w:p>
        </w:tc>
      </w:tr>
      <w:tr w:rsidR="00907795" w14:paraId="077E1BE7"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610492BC"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Sırt ağrısı</w:t>
            </w:r>
          </w:p>
        </w:tc>
      </w:tr>
      <w:tr w:rsidR="00907795" w14:paraId="24050031"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0C012C16"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Omuz ağrısı</w:t>
            </w:r>
          </w:p>
        </w:tc>
      </w:tr>
      <w:tr w:rsidR="00907795" w14:paraId="6541A534"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6EE5141E"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Kladikasyo intermittant</w:t>
            </w:r>
          </w:p>
        </w:tc>
      </w:tr>
      <w:tr w:rsidR="00907795" w14:paraId="1627E3EB"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226BA1B8"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Ödem</w:t>
            </w:r>
          </w:p>
        </w:tc>
      </w:tr>
      <w:tr w:rsidR="00907795" w14:paraId="4C1460B2"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135F5A35"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Halsizlik/yorgunluk</w:t>
            </w:r>
          </w:p>
        </w:tc>
      </w:tr>
      <w:tr w:rsidR="00907795" w14:paraId="3CEEB828"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44CE6468"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Bilinç değişiklikleri</w:t>
            </w:r>
          </w:p>
        </w:tc>
      </w:tr>
      <w:tr w:rsidR="00907795" w14:paraId="1A443E72"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2D1BB039"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Burun kanaması</w:t>
            </w:r>
          </w:p>
        </w:tc>
      </w:tr>
      <w:tr w:rsidR="00907795" w14:paraId="2536450D"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471C56AF"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Dispepsi</w:t>
            </w:r>
          </w:p>
        </w:tc>
      </w:tr>
      <w:tr w:rsidR="00907795" w14:paraId="64497B24"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2E03D685"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Ateş</w:t>
            </w:r>
          </w:p>
        </w:tc>
      </w:tr>
      <w:tr w:rsidR="00907795" w14:paraId="69039C5A"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7205F136"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Bayılma/Senkop</w:t>
            </w:r>
          </w:p>
        </w:tc>
      </w:tr>
      <w:tr w:rsidR="00907795" w14:paraId="5FFF01DA"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4A920CB9"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Hipertansiyon</w:t>
            </w:r>
          </w:p>
        </w:tc>
      </w:tr>
      <w:tr w:rsidR="00907795" w14:paraId="2077EBDB"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54F6F092"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Hipotansiyon</w:t>
            </w:r>
          </w:p>
        </w:tc>
      </w:tr>
      <w:tr w:rsidR="00907795" w14:paraId="18D6751E"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339FE9BB"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Kalpte üfürüm</w:t>
            </w:r>
          </w:p>
        </w:tc>
      </w:tr>
      <w:tr w:rsidR="00907795" w14:paraId="1C868730"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7657ACA1"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Karında şişklinlik</w:t>
            </w:r>
          </w:p>
        </w:tc>
      </w:tr>
      <w:tr w:rsidR="00907795" w14:paraId="59528A3A"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6FFD0916"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Hepatomegali</w:t>
            </w:r>
          </w:p>
        </w:tc>
      </w:tr>
      <w:tr w:rsidR="00907795" w14:paraId="2B99BF0B"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4E8DA903"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Siyanoz</w:t>
            </w:r>
          </w:p>
        </w:tc>
      </w:tr>
      <w:tr w:rsidR="00907795" w14:paraId="5292599B"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4442D280"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Deri değişikliği</w:t>
            </w:r>
          </w:p>
        </w:tc>
      </w:tr>
      <w:tr w:rsidR="00907795" w14:paraId="1C188D94"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538478BB"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Çomak </w:t>
            </w:r>
            <w:r>
              <w:rPr>
                <w:rFonts w:ascii="Times New Roman" w:hAnsi="Times New Roman" w:cs="Times New Roman"/>
                <w:color w:val="000000"/>
                <w:sz w:val="24"/>
                <w:szCs w:val="24"/>
              </w:rPr>
              <w:t>parmak</w:t>
            </w:r>
          </w:p>
        </w:tc>
      </w:tr>
      <w:tr w:rsidR="00907795" w14:paraId="0A3C2385"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74FC32F7"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Hemoptizi</w:t>
            </w:r>
          </w:p>
        </w:tc>
      </w:tr>
      <w:tr w:rsidR="00907795" w14:paraId="5D1391B9"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402B6D79" w14:textId="77777777" w:rsidR="00907795" w:rsidRDefault="003D2F3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Noktüri/Pollaküri</w:t>
            </w:r>
          </w:p>
        </w:tc>
      </w:tr>
      <w:tr w:rsidR="00907795" w14:paraId="35FC0788"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52CA4D15"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t>Oligüri/anüri</w:t>
            </w:r>
          </w:p>
        </w:tc>
      </w:tr>
    </w:tbl>
    <w:p w14:paraId="20B9AB46" w14:textId="77777777" w:rsidR="00907795" w:rsidRDefault="00907795">
      <w:pPr>
        <w:spacing w:line="360" w:lineRule="auto"/>
        <w:ind w:right="-113"/>
        <w:rPr>
          <w:rFonts w:ascii="Times New Roman" w:hAnsi="Times New Roman" w:cs="Times New Roman"/>
          <w:b/>
          <w:bCs/>
          <w:sz w:val="24"/>
          <w:szCs w:val="24"/>
        </w:rPr>
      </w:pPr>
    </w:p>
    <w:p w14:paraId="0DEC5F1F" w14:textId="77777777" w:rsidR="00907795" w:rsidRDefault="00907795">
      <w:pPr>
        <w:pStyle w:val="Default"/>
        <w:spacing w:line="276" w:lineRule="auto"/>
        <w:jc w:val="both"/>
        <w:rPr>
          <w:rFonts w:ascii="Times New Roman" w:hAnsi="Times New Roman" w:cs="Times New Roman"/>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4009CEB3" w14:textId="77777777" w:rsidR="00907795" w:rsidRDefault="00907795">
      <w:pPr>
        <w:pStyle w:val="Default"/>
        <w:spacing w:line="276" w:lineRule="auto"/>
        <w:jc w:val="both"/>
        <w:rPr>
          <w:rFonts w:ascii="Times New Roman" w:hAnsi="Times New Roman" w:cs="Times New Roman"/>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534B89D5" w14:textId="77777777" w:rsidR="00907795" w:rsidRDefault="00907795">
      <w:pPr>
        <w:pStyle w:val="Default"/>
        <w:spacing w:line="276" w:lineRule="auto"/>
        <w:jc w:val="both"/>
        <w:rPr>
          <w:rFonts w:ascii="Times New Roman" w:hAnsi="Times New Roman" w:cs="Times New Roman"/>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13F3A44C" w14:textId="77777777" w:rsidR="00907795" w:rsidRDefault="00907795">
      <w:pPr>
        <w:pStyle w:val="Default"/>
        <w:spacing w:line="276" w:lineRule="auto"/>
        <w:jc w:val="both"/>
        <w:rPr>
          <w:rFonts w:ascii="Times New Roman" w:hAnsi="Times New Roman" w:cs="Times New Roman"/>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04F2AB04" w14:textId="77777777" w:rsidR="00907795" w:rsidRDefault="00907795">
      <w:pPr>
        <w:pStyle w:val="Default"/>
        <w:spacing w:line="276" w:lineRule="auto"/>
        <w:jc w:val="both"/>
        <w:rPr>
          <w:rFonts w:ascii="Times New Roman" w:hAnsi="Times New Roman" w:cs="Times New Roman"/>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6C975CCA" w14:textId="77777777" w:rsidR="00907795" w:rsidRDefault="00907795">
      <w:pPr>
        <w:pStyle w:val="Default"/>
        <w:spacing w:line="276" w:lineRule="auto"/>
        <w:jc w:val="both"/>
        <w:rPr>
          <w:rFonts w:ascii="Times New Roman" w:hAnsi="Times New Roman" w:cs="Times New Roman"/>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05CFB543" w14:textId="77777777" w:rsidR="00907795" w:rsidRDefault="00907795">
      <w:pPr>
        <w:rPr>
          <w:rFonts w:ascii="Times New Roman" w:hAnsi="Times New Roman" w:cs="Times New Roman"/>
        </w:rPr>
      </w:pPr>
    </w:p>
    <w:p w14:paraId="0C6972D5" w14:textId="77777777" w:rsidR="00907795" w:rsidRDefault="003D2F30">
      <w:pPr>
        <w:jc w:val="center"/>
        <w:rPr>
          <w:rFonts w:ascii="Times New Roman" w:hAnsi="Times New Roman" w:cs="Times New Roman"/>
          <w:b/>
          <w:bCs/>
          <w:sz w:val="32"/>
          <w:szCs w:val="32"/>
        </w:rPr>
      </w:pPr>
      <w:r>
        <w:rPr>
          <w:rFonts w:ascii="Times New Roman" w:hAnsi="Times New Roman" w:cs="Times New Roman"/>
          <w:noProof/>
        </w:rPr>
        <w:drawing>
          <wp:inline distT="0" distB="0" distL="0" distR="0" wp14:anchorId="2DA1B0FC" wp14:editId="2F0F90D5">
            <wp:extent cx="5753100" cy="914400"/>
            <wp:effectExtent l="0" t="0" r="7620" b="0"/>
            <wp:docPr id="982378833" name="Resim 1" descr="metin, yazı tipi,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378833" name="Resim 1" descr="metin, yazı tipi, logo, simge, sembol içeren bir resim&#10;&#10;Açıklama otomatik olarak oluşturuldu"/>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a:xfrm>
                      <a:off x="0" y="0"/>
                      <a:ext cx="5753100" cy="914400"/>
                    </a:xfrm>
                    <a:prstGeom prst="rect">
                      <a:avLst/>
                    </a:prstGeom>
                    <a:noFill/>
                    <a:ln>
                      <a:noFill/>
                    </a:ln>
                  </pic:spPr>
                </pic:pic>
              </a:graphicData>
            </a:graphic>
          </wp:inline>
        </w:drawing>
      </w:r>
    </w:p>
    <w:p w14:paraId="4466FE4A" w14:textId="77777777" w:rsidR="00907795" w:rsidRDefault="003D2F3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İZMİR DEMOKRASİ ÜNİVERSİTESİ</w:t>
      </w:r>
    </w:p>
    <w:p w14:paraId="3E363D77" w14:textId="77777777" w:rsidR="00907795" w:rsidRDefault="003D2F30">
      <w:pPr>
        <w:jc w:val="center"/>
        <w:rPr>
          <w:rFonts w:ascii="Times New Roman" w:hAnsi="Times New Roman" w:cs="Times New Roman"/>
          <w:b/>
          <w:bCs/>
          <w:sz w:val="24"/>
          <w:szCs w:val="24"/>
        </w:rPr>
      </w:pPr>
      <w:r>
        <w:rPr>
          <w:rFonts w:ascii="Times New Roman" w:hAnsi="Times New Roman" w:cs="Times New Roman"/>
          <w:b/>
          <w:bCs/>
          <w:sz w:val="24"/>
          <w:szCs w:val="24"/>
        </w:rPr>
        <w:t>TIP FAKÜLTESİ</w:t>
      </w:r>
    </w:p>
    <w:p w14:paraId="41E0DD3D" w14:textId="77777777" w:rsidR="00907795" w:rsidRDefault="003D2F30">
      <w:pPr>
        <w:jc w:val="center"/>
        <w:rPr>
          <w:rFonts w:ascii="Times New Roman" w:hAnsi="Times New Roman" w:cs="Times New Roman"/>
          <w:b/>
          <w:bCs/>
          <w:sz w:val="24"/>
          <w:szCs w:val="24"/>
        </w:rPr>
      </w:pPr>
      <w:r>
        <w:rPr>
          <w:rFonts w:ascii="Times New Roman" w:hAnsi="Times New Roman" w:cs="Times New Roman"/>
          <w:b/>
          <w:bCs/>
          <w:sz w:val="24"/>
          <w:szCs w:val="24"/>
        </w:rPr>
        <w:t>RADYOLOJİ ANABİLİM DALI</w:t>
      </w:r>
    </w:p>
    <w:p w14:paraId="6A945349" w14:textId="77777777" w:rsidR="00907795" w:rsidRDefault="003D2F30">
      <w:pPr>
        <w:jc w:val="center"/>
        <w:rPr>
          <w:rFonts w:ascii="Times New Roman" w:hAnsi="Times New Roman" w:cs="Times New Roman"/>
          <w:b/>
          <w:bCs/>
          <w:sz w:val="24"/>
          <w:szCs w:val="24"/>
        </w:rPr>
      </w:pPr>
      <w:r>
        <w:rPr>
          <w:rFonts w:ascii="Times New Roman" w:hAnsi="Times New Roman" w:cs="Times New Roman"/>
          <w:b/>
          <w:bCs/>
          <w:sz w:val="24"/>
          <w:szCs w:val="24"/>
        </w:rPr>
        <w:t>2023-2024 EĞİTİM YILI</w:t>
      </w:r>
    </w:p>
    <w:p w14:paraId="574C0776" w14:textId="77777777" w:rsidR="00907795" w:rsidRDefault="003D2F30">
      <w:pPr>
        <w:jc w:val="center"/>
        <w:rPr>
          <w:rFonts w:ascii="Times New Roman" w:hAnsi="Times New Roman" w:cs="Times New Roman"/>
          <w:b/>
          <w:bCs/>
          <w:sz w:val="24"/>
          <w:szCs w:val="24"/>
        </w:rPr>
      </w:pPr>
      <w:r>
        <w:rPr>
          <w:rFonts w:ascii="Times New Roman" w:hAnsi="Times New Roman" w:cs="Times New Roman"/>
          <w:b/>
          <w:bCs/>
          <w:sz w:val="24"/>
          <w:szCs w:val="24"/>
        </w:rPr>
        <w:t>DÖNEM 5 KLİNİK EĞİTİM PROGRAMI</w:t>
      </w:r>
    </w:p>
    <w:p w14:paraId="1AC721F2" w14:textId="77777777" w:rsidR="00907795" w:rsidRDefault="00907795">
      <w:pPr>
        <w:rPr>
          <w:rFonts w:ascii="Times New Roman" w:hAnsi="Times New Roman" w:cs="Times New Roman"/>
          <w:b/>
          <w:sz w:val="24"/>
          <w:szCs w:val="24"/>
        </w:rPr>
      </w:pPr>
    </w:p>
    <w:p w14:paraId="646DFFDA"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Eğitim</w:t>
      </w:r>
      <w:r>
        <w:rPr>
          <w:rFonts w:ascii="Times New Roman" w:hAnsi="Times New Roman" w:cs="Times New Roman"/>
          <w:b/>
          <w:spacing w:val="-9"/>
          <w:sz w:val="24"/>
          <w:szCs w:val="24"/>
        </w:rPr>
        <w:t xml:space="preserve"> </w:t>
      </w:r>
      <w:r>
        <w:rPr>
          <w:rFonts w:ascii="Times New Roman" w:hAnsi="Times New Roman" w:cs="Times New Roman"/>
          <w:b/>
          <w:sz w:val="24"/>
          <w:szCs w:val="24"/>
        </w:rPr>
        <w:t xml:space="preserve">Baş koordinatörü: </w:t>
      </w:r>
      <w:r>
        <w:rPr>
          <w:rFonts w:ascii="Times New Roman" w:hAnsi="Times New Roman" w:cs="Times New Roman"/>
          <w:sz w:val="24"/>
          <w:szCs w:val="24"/>
        </w:rPr>
        <w:t>Dr. Öğr. Üyesi Suzan ŞAHİN</w:t>
      </w:r>
    </w:p>
    <w:p w14:paraId="6AFD3E36"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Dönem 5</w:t>
      </w:r>
      <w:r>
        <w:rPr>
          <w:rFonts w:ascii="Times New Roman" w:hAnsi="Times New Roman" w:cs="Times New Roman"/>
          <w:b/>
          <w:spacing w:val="-8"/>
          <w:sz w:val="24"/>
          <w:szCs w:val="24"/>
        </w:rPr>
        <w:t xml:space="preserve"> </w:t>
      </w:r>
      <w:r>
        <w:rPr>
          <w:rFonts w:ascii="Times New Roman" w:hAnsi="Times New Roman" w:cs="Times New Roman"/>
          <w:b/>
          <w:sz w:val="24"/>
          <w:szCs w:val="24"/>
        </w:rPr>
        <w:t xml:space="preserve">Koordinatörü: </w:t>
      </w:r>
      <w:r>
        <w:rPr>
          <w:rFonts w:ascii="Times New Roman" w:hAnsi="Times New Roman" w:cs="Times New Roman"/>
          <w:sz w:val="24"/>
          <w:szCs w:val="24"/>
        </w:rPr>
        <w:t>Doç. Dr. Ömer KARTI</w:t>
      </w:r>
    </w:p>
    <w:p w14:paraId="10488CAA"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Staj Sorumlu</w:t>
      </w:r>
      <w:r>
        <w:rPr>
          <w:rFonts w:ascii="Times New Roman" w:hAnsi="Times New Roman" w:cs="Times New Roman"/>
          <w:b/>
          <w:spacing w:val="-9"/>
          <w:sz w:val="24"/>
          <w:szCs w:val="24"/>
        </w:rPr>
        <w:t xml:space="preserve"> </w:t>
      </w:r>
      <w:r>
        <w:rPr>
          <w:rFonts w:ascii="Times New Roman" w:hAnsi="Times New Roman" w:cs="Times New Roman"/>
          <w:b/>
          <w:sz w:val="24"/>
          <w:szCs w:val="24"/>
        </w:rPr>
        <w:t>Öğretim</w:t>
      </w:r>
      <w:r>
        <w:rPr>
          <w:rFonts w:ascii="Times New Roman" w:hAnsi="Times New Roman" w:cs="Times New Roman"/>
          <w:b/>
          <w:spacing w:val="-5"/>
          <w:sz w:val="24"/>
          <w:szCs w:val="24"/>
        </w:rPr>
        <w:t xml:space="preserve"> </w:t>
      </w:r>
      <w:r>
        <w:rPr>
          <w:rFonts w:ascii="Times New Roman" w:hAnsi="Times New Roman" w:cs="Times New Roman"/>
          <w:b/>
          <w:sz w:val="24"/>
          <w:szCs w:val="24"/>
        </w:rPr>
        <w:t xml:space="preserve">Üyeleri: </w:t>
      </w:r>
      <w:r>
        <w:rPr>
          <w:rFonts w:ascii="Times New Roman" w:hAnsi="Times New Roman" w:cs="Times New Roman"/>
          <w:sz w:val="24"/>
          <w:szCs w:val="24"/>
        </w:rPr>
        <w:t>Prof. Dr. Berna DİRİM METE, Doç. Dr. Atilla Hikmet ÇİLENGİR, Dr. Öğr. Üyesi Emine Merve HOROZ DÖNMEZ</w:t>
      </w:r>
    </w:p>
    <w:p w14:paraId="4A4910BA"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 xml:space="preserve">Eğitim yeri: </w:t>
      </w:r>
      <w:r>
        <w:rPr>
          <w:rFonts w:ascii="Times New Roman" w:hAnsi="Times New Roman" w:cs="Times New Roman"/>
          <w:sz w:val="24"/>
          <w:szCs w:val="24"/>
        </w:rPr>
        <w:t>İzmir Demokrasi Üniversitesi Buca Seyfi Demirsoy Eğitim ve Araştırma Hastanesi Radyoloji Kliniği</w:t>
      </w:r>
    </w:p>
    <w:p w14:paraId="70138789"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Staj</w:t>
      </w:r>
      <w:r>
        <w:rPr>
          <w:rFonts w:ascii="Times New Roman" w:hAnsi="Times New Roman" w:cs="Times New Roman"/>
          <w:b/>
          <w:spacing w:val="-6"/>
          <w:sz w:val="24"/>
          <w:szCs w:val="24"/>
        </w:rPr>
        <w:t xml:space="preserve"> </w:t>
      </w:r>
      <w:r>
        <w:rPr>
          <w:rFonts w:ascii="Times New Roman" w:hAnsi="Times New Roman" w:cs="Times New Roman"/>
          <w:b/>
          <w:sz w:val="24"/>
          <w:szCs w:val="24"/>
        </w:rPr>
        <w:t>süresi:</w:t>
      </w:r>
      <w:r>
        <w:rPr>
          <w:rFonts w:ascii="Times New Roman" w:hAnsi="Times New Roman" w:cs="Times New Roman"/>
          <w:b/>
          <w:sz w:val="24"/>
          <w:szCs w:val="24"/>
        </w:rPr>
        <w:tab/>
      </w:r>
      <w:r>
        <w:rPr>
          <w:rFonts w:ascii="Times New Roman" w:hAnsi="Times New Roman" w:cs="Times New Roman"/>
          <w:sz w:val="24"/>
          <w:szCs w:val="24"/>
        </w:rPr>
        <w:t>3</w:t>
      </w:r>
      <w:r>
        <w:rPr>
          <w:rFonts w:ascii="Times New Roman" w:hAnsi="Times New Roman" w:cs="Times New Roman"/>
          <w:spacing w:val="-3"/>
          <w:sz w:val="24"/>
          <w:szCs w:val="24"/>
        </w:rPr>
        <w:t xml:space="preserve"> </w:t>
      </w:r>
      <w:r>
        <w:rPr>
          <w:rFonts w:ascii="Times New Roman" w:hAnsi="Times New Roman" w:cs="Times New Roman"/>
          <w:sz w:val="24"/>
          <w:szCs w:val="24"/>
        </w:rPr>
        <w:t>hafta</w:t>
      </w:r>
    </w:p>
    <w:p w14:paraId="3843760D"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 xml:space="preserve">Teorik ders sayısı: </w:t>
      </w:r>
      <w:r>
        <w:rPr>
          <w:rFonts w:ascii="Times New Roman" w:hAnsi="Times New Roman" w:cs="Times New Roman"/>
          <w:bCs/>
          <w:sz w:val="24"/>
          <w:szCs w:val="24"/>
        </w:rPr>
        <w:t>35 saat</w:t>
      </w:r>
    </w:p>
    <w:p w14:paraId="0F149E20" w14:textId="77777777" w:rsidR="00907795" w:rsidRDefault="003D2F30">
      <w:pPr>
        <w:rPr>
          <w:rFonts w:ascii="Times New Roman" w:hAnsi="Times New Roman" w:cs="Times New Roman"/>
          <w:sz w:val="24"/>
          <w:szCs w:val="24"/>
        </w:rPr>
      </w:pPr>
      <w:r>
        <w:rPr>
          <w:rFonts w:ascii="Times New Roman" w:hAnsi="Times New Roman" w:cs="Times New Roman"/>
          <w:b/>
          <w:bCs/>
          <w:sz w:val="24"/>
          <w:szCs w:val="24"/>
        </w:rPr>
        <w:t>Pratik ders sayısı</w:t>
      </w:r>
      <w:r>
        <w:rPr>
          <w:rFonts w:ascii="Times New Roman" w:hAnsi="Times New Roman" w:cs="Times New Roman"/>
          <w:sz w:val="24"/>
          <w:szCs w:val="24"/>
        </w:rPr>
        <w:t xml:space="preserve">: 45 saat    </w:t>
      </w:r>
    </w:p>
    <w:p w14:paraId="2502FD74" w14:textId="77777777" w:rsidR="00907795" w:rsidRDefault="003D2F30">
      <w:pPr>
        <w:rPr>
          <w:rFonts w:ascii="Times New Roman" w:hAnsi="Times New Roman" w:cs="Times New Roman"/>
          <w:sz w:val="24"/>
          <w:szCs w:val="24"/>
        </w:rPr>
      </w:pPr>
      <w:r>
        <w:rPr>
          <w:rFonts w:ascii="Times New Roman" w:hAnsi="Times New Roman" w:cs="Times New Roman"/>
          <w:b/>
          <w:bCs/>
          <w:sz w:val="24"/>
          <w:szCs w:val="24"/>
        </w:rPr>
        <w:t>Staj tarihleri:</w:t>
      </w:r>
      <w:r>
        <w:rPr>
          <w:rFonts w:ascii="Times New Roman" w:hAnsi="Times New Roman" w:cs="Times New Roman"/>
          <w:sz w:val="24"/>
          <w:szCs w:val="24"/>
        </w:rPr>
        <w:tab/>
        <w:t>Grup A 20 Mayıs – 7 Haziran 2024</w:t>
      </w:r>
    </w:p>
    <w:p w14:paraId="7EC21E15" w14:textId="77777777" w:rsidR="00907795" w:rsidRDefault="003D2F30">
      <w:pPr>
        <w:rPr>
          <w:rFonts w:ascii="Times New Roman" w:hAnsi="Times New Roman" w:cs="Times New Roman"/>
          <w:sz w:val="24"/>
          <w:szCs w:val="24"/>
        </w:rPr>
        <w:sectPr w:rsidR="00907795">
          <w:headerReference w:type="default" r:id="rId27"/>
          <w:pgSz w:w="11910" w:h="16840"/>
          <w:pgMar w:top="1417" w:right="1417" w:bottom="1417" w:left="1417" w:header="142" w:footer="708" w:gutter="0"/>
          <w:cols w:space="708"/>
          <w:docGrid w:linePitch="299"/>
        </w:sectPr>
      </w:pPr>
      <w:r>
        <w:rPr>
          <w:rFonts w:ascii="Times New Roman" w:hAnsi="Times New Roman" w:cs="Times New Roman"/>
          <w:sz w:val="24"/>
          <w:szCs w:val="24"/>
        </w:rPr>
        <w:tab/>
      </w:r>
      <w:r>
        <w:rPr>
          <w:rFonts w:ascii="Times New Roman" w:hAnsi="Times New Roman" w:cs="Times New Roman"/>
          <w:sz w:val="24"/>
          <w:szCs w:val="24"/>
        </w:rPr>
        <w:tab/>
        <w:t>Grup B 2 Ekim – 20 Ekim 2023</w:t>
      </w:r>
    </w:p>
    <w:p w14:paraId="78090EC0" w14:textId="77777777" w:rsidR="00907795" w:rsidRDefault="003D2F30">
      <w:pPr>
        <w:jc w:val="both"/>
        <w:rPr>
          <w:rFonts w:ascii="Times New Roman" w:hAnsi="Times New Roman" w:cs="Times New Roman"/>
          <w:b/>
          <w:bCs/>
          <w:sz w:val="24"/>
          <w:szCs w:val="24"/>
        </w:rPr>
      </w:pPr>
      <w:r>
        <w:rPr>
          <w:rFonts w:ascii="Times New Roman" w:hAnsi="Times New Roman" w:cs="Times New Roman"/>
          <w:b/>
          <w:bCs/>
          <w:sz w:val="24"/>
          <w:szCs w:val="24"/>
        </w:rPr>
        <w:lastRenderedPageBreak/>
        <w:t>RADYOLOJİ STAJI EĞİTİM PROGRAMI</w:t>
      </w:r>
    </w:p>
    <w:p w14:paraId="0E87D729" w14:textId="77777777" w:rsidR="00907795" w:rsidRDefault="00907795">
      <w:pPr>
        <w:jc w:val="both"/>
        <w:rPr>
          <w:rFonts w:ascii="Times New Roman" w:hAnsi="Times New Roman" w:cs="Times New Roman"/>
          <w:b/>
          <w:bCs/>
          <w:sz w:val="24"/>
          <w:szCs w:val="24"/>
        </w:rPr>
      </w:pPr>
    </w:p>
    <w:p w14:paraId="0C55F9AB"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 xml:space="preserve">Staja gelen öğrenciler 3 hafta boyunca pratik uygulama saatlerinde hastanedeki farklı görüntüleme ve raporlama odalarında dönüşümlü olarak çalışacaklardır. Pratik uygulama saatleri seminer/makale sunumu saatine denk </w:t>
      </w:r>
      <w:r>
        <w:rPr>
          <w:rFonts w:ascii="Times New Roman" w:hAnsi="Times New Roman" w:cs="Times New Roman"/>
          <w:sz w:val="24"/>
          <w:szCs w:val="24"/>
        </w:rPr>
        <w:t>geldiği günlerde stajyer öğrenciler seminer/makale sunumuna katılacaklardır. Staj için önerilen kaynaklar staj başında öğrencilere bildirilecektir. Radyoloji kliniğindeki işleyiş iş günlerinde saat 8.30’da başlamaktadır. Tüm öğrencilerin en geç saat 08:30’da programda belirtilen görüntüleme ve raporlama odalarında hazır olmaları gerekmektedir. Teorik ve pratik derslere devam zorunluluğu vardır. Önceden mazeret bildirmeden derse katılmayan öğrenci yok sayılacaktır. Öğrencinin staj sonu sınavına girebilmesi i</w:t>
      </w:r>
      <w:r>
        <w:rPr>
          <w:rFonts w:ascii="Times New Roman" w:hAnsi="Times New Roman" w:cs="Times New Roman"/>
          <w:sz w:val="24"/>
          <w:szCs w:val="24"/>
        </w:rPr>
        <w:t>çin devamsızlık süresi, tüm staj süresinin %20’sini aşmamalıdır. Staj öğrencileri, günün sorumlu öğretim üyesi ile birlikte görüntüleme ve raporlama işleyişine katılır. Öğrenciler gruplar halinde görüntüleme ve raporlama odalarına dönüşümlü olarak</w:t>
      </w:r>
      <w:r>
        <w:rPr>
          <w:rFonts w:ascii="Times New Roman" w:hAnsi="Times New Roman" w:cs="Times New Roman"/>
          <w:spacing w:val="-6"/>
          <w:sz w:val="24"/>
          <w:szCs w:val="24"/>
        </w:rPr>
        <w:t xml:space="preserve"> </w:t>
      </w:r>
      <w:r>
        <w:rPr>
          <w:rFonts w:ascii="Times New Roman" w:hAnsi="Times New Roman" w:cs="Times New Roman"/>
          <w:sz w:val="24"/>
          <w:szCs w:val="24"/>
        </w:rPr>
        <w:t>gireceklerdir.</w:t>
      </w:r>
    </w:p>
    <w:p w14:paraId="5957CA52" w14:textId="77777777" w:rsidR="00907795" w:rsidRDefault="003D2F30">
      <w:pPr>
        <w:jc w:val="both"/>
        <w:rPr>
          <w:rFonts w:ascii="Times New Roman" w:hAnsi="Times New Roman" w:cs="Times New Roman"/>
          <w:sz w:val="24"/>
          <w:szCs w:val="24"/>
          <w:u w:val="single"/>
        </w:rPr>
      </w:pPr>
      <w:r>
        <w:rPr>
          <w:rFonts w:ascii="Times New Roman" w:hAnsi="Times New Roman" w:cs="Times New Roman"/>
          <w:sz w:val="24"/>
          <w:szCs w:val="24"/>
          <w:u w:val="single"/>
        </w:rPr>
        <w:t>Stajın Amacı:</w:t>
      </w:r>
    </w:p>
    <w:p w14:paraId="17F98448"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Radyoloji stajı; öğrencilerin görüntüleme merkezine ait kurallar hakkında bilgi edinmelerinin, tanısal ve girişimsel radyoloji anlamını kavramalarının, radyolojik modalitelerin temel çalışma prensiplerinin öğrenmelerinin, radyasyon güvenliği hakkında bilgi sahibi olmalarının, sistem bazlı radyolojinin alt birimlerindeki acil ve sık görülen hastalıkların tanısındaki aşamaları öğrenmelerinin, bu konularında temel teorik ve pratik bilgilerin edinilmesinin, kontrast madde ilaçları tanımalarının, pratik yapabilm</w:t>
      </w:r>
      <w:r>
        <w:rPr>
          <w:rFonts w:ascii="Times New Roman" w:hAnsi="Times New Roman" w:cs="Times New Roman"/>
          <w:sz w:val="24"/>
          <w:szCs w:val="24"/>
        </w:rPr>
        <w:t>elerinin hedeflendiği bir eğitim</w:t>
      </w:r>
      <w:r>
        <w:rPr>
          <w:rFonts w:ascii="Times New Roman" w:hAnsi="Times New Roman" w:cs="Times New Roman"/>
          <w:spacing w:val="-1"/>
          <w:sz w:val="24"/>
          <w:szCs w:val="24"/>
        </w:rPr>
        <w:t xml:space="preserve"> </w:t>
      </w:r>
      <w:r>
        <w:rPr>
          <w:rFonts w:ascii="Times New Roman" w:hAnsi="Times New Roman" w:cs="Times New Roman"/>
          <w:sz w:val="24"/>
          <w:szCs w:val="24"/>
        </w:rPr>
        <w:t>sürecidir.</w:t>
      </w:r>
    </w:p>
    <w:p w14:paraId="5A54857D" w14:textId="77777777" w:rsidR="00907795" w:rsidRDefault="003D2F30">
      <w:pPr>
        <w:jc w:val="both"/>
        <w:rPr>
          <w:rFonts w:ascii="Times New Roman" w:hAnsi="Times New Roman" w:cs="Times New Roman"/>
          <w:sz w:val="24"/>
          <w:szCs w:val="24"/>
          <w:u w:val="single"/>
        </w:rPr>
      </w:pPr>
      <w:r>
        <w:rPr>
          <w:rFonts w:ascii="Times New Roman" w:hAnsi="Times New Roman" w:cs="Times New Roman"/>
          <w:sz w:val="24"/>
          <w:szCs w:val="24"/>
          <w:u w:val="single"/>
        </w:rPr>
        <w:t>Stajın Öğrenim Hedefleri:</w:t>
      </w:r>
    </w:p>
    <w:p w14:paraId="7791E340" w14:textId="77777777" w:rsidR="00907795" w:rsidRDefault="003D2F30">
      <w:pPr>
        <w:jc w:val="both"/>
        <w:rPr>
          <w:rFonts w:ascii="Times New Roman" w:hAnsi="Times New Roman" w:cs="Times New Roman"/>
          <w:sz w:val="24"/>
          <w:szCs w:val="24"/>
        </w:rPr>
      </w:pPr>
      <w:r>
        <w:rPr>
          <w:rFonts w:ascii="Times New Roman" w:hAnsi="Times New Roman" w:cs="Times New Roman"/>
          <w:spacing w:val="-60"/>
          <w:sz w:val="24"/>
          <w:szCs w:val="24"/>
          <w:u w:val="single"/>
        </w:rPr>
        <w:t xml:space="preserve"> </w:t>
      </w:r>
      <w:r>
        <w:rPr>
          <w:rFonts w:ascii="Times New Roman" w:hAnsi="Times New Roman" w:cs="Times New Roman"/>
          <w:sz w:val="24"/>
          <w:szCs w:val="24"/>
        </w:rPr>
        <w:t>Radyoloji stajı ile öğrenciler;</w:t>
      </w:r>
    </w:p>
    <w:p w14:paraId="32C7FC19" w14:textId="77777777" w:rsidR="00907795" w:rsidRDefault="003D2F30">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Radyoloji anlamını kavrayıp, mevcut ekip içinde nasıl yapıldığını uygulamalı öğrenme imkânı bulacaklardır.</w:t>
      </w:r>
    </w:p>
    <w:p w14:paraId="3D1F09A6" w14:textId="77777777" w:rsidR="00907795" w:rsidRDefault="003D2F30">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Görüntüleme merkezinin işleyiş ve kullanımına ait kuralları belirtebileceklerdir.</w:t>
      </w:r>
    </w:p>
    <w:p w14:paraId="6AC1F27B" w14:textId="77777777" w:rsidR="00907795" w:rsidRDefault="003D2F30">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Röntgen, bilgisayarlı tomografi, ultrasonografi ve manyetik rezonans görüntüleme cihazlarının temel çalışma prensiplerini sayabileceklerdir.</w:t>
      </w:r>
    </w:p>
    <w:p w14:paraId="2D8035F9" w14:textId="77777777" w:rsidR="00907795" w:rsidRDefault="003D2F30">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Radyasyonun kısa ve uzun dönem biyolojik etkilerini öğrenebileceklerdir.</w:t>
      </w:r>
    </w:p>
    <w:p w14:paraId="2AA34A67" w14:textId="77777777" w:rsidR="00907795" w:rsidRDefault="003D2F30">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Radyolojik tetkiklerde kontrast madde gerekliliğe ve uygunluğuna karar verebileceklerdir. Kontrast maddelerinin olası yan etkilerini öğreneceklerdir.</w:t>
      </w:r>
    </w:p>
    <w:p w14:paraId="556A2D0E" w14:textId="77777777" w:rsidR="00907795" w:rsidRDefault="003D2F30">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Radyolojik anatomiyi tanıyacaklardır.</w:t>
      </w:r>
    </w:p>
    <w:p w14:paraId="654F518B" w14:textId="77777777" w:rsidR="00907795" w:rsidRDefault="003D2F30">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Klinik bulgulara göre öncelikli radyolojik incelemeyi belirleyebileceklerdir.</w:t>
      </w:r>
    </w:p>
    <w:p w14:paraId="2EF82B12" w14:textId="77777777" w:rsidR="00907795" w:rsidRDefault="003D2F30">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Radyolojik görünümleri normal ve patolojik olarak ayırt edebileceklerdir.</w:t>
      </w:r>
    </w:p>
    <w:p w14:paraId="019928C2" w14:textId="77777777" w:rsidR="00907795" w:rsidRDefault="003D2F30">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Temel sistemlerde (santral sinir sistemi, baş boyun, solunum sistemi, dolaşım sistemi, hepatobilier sistem, gastrointestinal sistem, genitoüriner sistem, meme, kas-iskelet sistemi) izlediği patolojik radyolojik bulguları yorumlayabilecektir.</w:t>
      </w:r>
    </w:p>
    <w:p w14:paraId="6BBD5E6F" w14:textId="77777777" w:rsidR="00907795" w:rsidRDefault="003D2F30">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Temel sistemlerde (santral sinir sistemi, baş boyun, solunum sistemi, dolaşım sistemi, hepatobilier sistem, gastrointestinal sistem, genitoüriner sistem, meme, kas-iskelet sistemi) izlediği patolojik radyolojik bulguları neden-sonuç ilişkileri içinde açıklayabilecektir.</w:t>
      </w:r>
    </w:p>
    <w:p w14:paraId="5ADCBEDC" w14:textId="77777777" w:rsidR="00907795" w:rsidRDefault="003D2F30">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Girişimsel radyolojinin ilgi ve tedavi alanlarını öğrenebileceklerdir.</w:t>
      </w:r>
    </w:p>
    <w:p w14:paraId="6192F0EF" w14:textId="77777777" w:rsidR="00907795" w:rsidRDefault="003D2F30">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Girişimsel radyoloji acillerini tanımlayabilecektir.</w:t>
      </w:r>
    </w:p>
    <w:p w14:paraId="5D31FA0F" w14:textId="77777777" w:rsidR="00907795" w:rsidRDefault="003D2F30">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Sistemlere göre tanısal radyolojik acilleri açıklayabilecektir.</w:t>
      </w:r>
    </w:p>
    <w:p w14:paraId="6152E73E" w14:textId="77777777" w:rsidR="00907795" w:rsidRDefault="003D2F30">
      <w:pPr>
        <w:pStyle w:val="ListeParagraf"/>
        <w:numPr>
          <w:ilvl w:val="0"/>
          <w:numId w:val="9"/>
        </w:numPr>
        <w:jc w:val="both"/>
        <w:rPr>
          <w:rFonts w:ascii="Times New Roman" w:hAnsi="Times New Roman" w:cs="Times New Roman"/>
          <w:sz w:val="24"/>
          <w:szCs w:val="24"/>
          <w:u w:val="single"/>
        </w:rPr>
      </w:pPr>
      <w:r>
        <w:rPr>
          <w:rFonts w:ascii="Times New Roman" w:hAnsi="Times New Roman" w:cs="Times New Roman"/>
          <w:sz w:val="24"/>
          <w:szCs w:val="24"/>
        </w:rPr>
        <w:lastRenderedPageBreak/>
        <w:t>Radyolojik bulguları klinik bilgilerle ilişkilendirebilecektir.</w:t>
      </w:r>
    </w:p>
    <w:p w14:paraId="447E0E8A" w14:textId="77777777" w:rsidR="00907795" w:rsidRDefault="003D2F30">
      <w:pPr>
        <w:jc w:val="both"/>
        <w:rPr>
          <w:rFonts w:ascii="Times New Roman" w:hAnsi="Times New Roman" w:cs="Times New Roman"/>
          <w:sz w:val="24"/>
          <w:szCs w:val="24"/>
          <w:u w:val="single"/>
        </w:rPr>
      </w:pPr>
      <w:r>
        <w:rPr>
          <w:rFonts w:ascii="Times New Roman" w:hAnsi="Times New Roman" w:cs="Times New Roman"/>
          <w:sz w:val="24"/>
          <w:szCs w:val="24"/>
          <w:u w:val="single"/>
        </w:rPr>
        <w:t>Ölçme değerlendirme:</w:t>
      </w:r>
    </w:p>
    <w:p w14:paraId="330095E1"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Staj sonunda teorik ve pratik bilgiler içeren sınav yapılacaktır. Sınavda 100 üzerinden 60 ve üzeri alan öğrenci stajdan başarılı sayılır.</w:t>
      </w:r>
    </w:p>
    <w:p w14:paraId="3882B919" w14:textId="77777777" w:rsidR="00907795" w:rsidRDefault="003D2F30">
      <w:pPr>
        <w:jc w:val="both"/>
        <w:rPr>
          <w:rFonts w:ascii="Times New Roman" w:hAnsi="Times New Roman" w:cs="Times New Roman"/>
          <w:b/>
          <w:sz w:val="24"/>
          <w:szCs w:val="24"/>
        </w:rPr>
      </w:pPr>
      <w:r>
        <w:rPr>
          <w:rFonts w:ascii="Times New Roman" w:hAnsi="Times New Roman" w:cs="Times New Roman"/>
          <w:b/>
          <w:bCs/>
          <w:sz w:val="24"/>
          <w:szCs w:val="24"/>
        </w:rPr>
        <w:t>TEORİK DERSLERİN ÖĞRENİM HEDEFLERİ</w:t>
      </w:r>
    </w:p>
    <w:p w14:paraId="0A03BE31" w14:textId="77777777" w:rsidR="00907795" w:rsidRDefault="003D2F30">
      <w:pPr>
        <w:rPr>
          <w:rFonts w:ascii="Times New Roman" w:hAnsi="Times New Roman" w:cs="Times New Roman"/>
          <w:b/>
          <w:bCs/>
          <w:sz w:val="24"/>
          <w:szCs w:val="24"/>
        </w:rPr>
      </w:pPr>
      <w:r>
        <w:rPr>
          <w:rFonts w:ascii="Times New Roman" w:hAnsi="Times New Roman" w:cs="Times New Roman"/>
          <w:b/>
          <w:bCs/>
          <w:sz w:val="24"/>
          <w:szCs w:val="24"/>
        </w:rPr>
        <w:t>RAD-01 Radyoloji Kliniği ve Çekim Odalarının Tanıtımı</w:t>
      </w:r>
    </w:p>
    <w:p w14:paraId="4CA40390"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Radyoloji kavramını kavrayabilmeli.</w:t>
      </w:r>
    </w:p>
    <w:p w14:paraId="4B299A22"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Mevcut ekibin çalışma sistemini anlayabilmeli.</w:t>
      </w:r>
    </w:p>
    <w:p w14:paraId="160AD6A2"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Temel radyolojik modaliteleri sayabilmeli.</w:t>
      </w:r>
    </w:p>
    <w:p w14:paraId="38D8B4E2" w14:textId="77777777" w:rsidR="00907795" w:rsidRDefault="003D2F30">
      <w:pPr>
        <w:rPr>
          <w:rFonts w:ascii="Times New Roman" w:hAnsi="Times New Roman" w:cs="Times New Roman"/>
          <w:b/>
          <w:bCs/>
          <w:sz w:val="24"/>
          <w:szCs w:val="24"/>
        </w:rPr>
      </w:pPr>
      <w:r>
        <w:rPr>
          <w:rFonts w:ascii="Times New Roman" w:hAnsi="Times New Roman" w:cs="Times New Roman"/>
          <w:b/>
          <w:bCs/>
          <w:sz w:val="24"/>
          <w:szCs w:val="24"/>
        </w:rPr>
        <w:t xml:space="preserve">RAD-02 Röntgen Cihazının Temel </w:t>
      </w:r>
      <w:r>
        <w:rPr>
          <w:rFonts w:ascii="Times New Roman" w:hAnsi="Times New Roman" w:cs="Times New Roman"/>
          <w:b/>
          <w:bCs/>
          <w:sz w:val="24"/>
          <w:szCs w:val="24"/>
        </w:rPr>
        <w:t>Çalışma Prensipleri</w:t>
      </w:r>
    </w:p>
    <w:p w14:paraId="6CA00622"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Çeşitli organ sistemleri ve endikasyonlar için bir radyografik incelemenin göreceli değerini bilir.</w:t>
      </w:r>
    </w:p>
    <w:p w14:paraId="521843DB" w14:textId="77777777" w:rsidR="00907795" w:rsidRDefault="003D2F30">
      <w:pPr>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Konvansiyonel X-ışını görüntü oluşumunun fizik temellerini ayrıntılı bilip anlatır. </w:t>
      </w:r>
    </w:p>
    <w:p w14:paraId="07F00BFE" w14:textId="77777777" w:rsidR="00907795" w:rsidRDefault="003D2F30">
      <w:pPr>
        <w:adjustRightInd w:val="0"/>
        <w:rPr>
          <w:rFonts w:ascii="Times New Roman" w:hAnsi="Times New Roman" w:cs="Times New Roman"/>
          <w:b/>
          <w:bCs/>
          <w:sz w:val="24"/>
          <w:szCs w:val="24"/>
        </w:rPr>
      </w:pPr>
      <w:r>
        <w:rPr>
          <w:rFonts w:ascii="Times New Roman" w:hAnsi="Times New Roman" w:cs="Times New Roman"/>
          <w:color w:val="000000"/>
          <w:sz w:val="24"/>
          <w:szCs w:val="24"/>
        </w:rPr>
        <w:t xml:space="preserve">Radyografik görüntü elde edilmesi ilkelerini anlatır. </w:t>
      </w:r>
    </w:p>
    <w:p w14:paraId="1F08C42D" w14:textId="77777777" w:rsidR="00907795" w:rsidRDefault="003D2F30">
      <w:pPr>
        <w:rPr>
          <w:rFonts w:ascii="Times New Roman" w:hAnsi="Times New Roman" w:cs="Times New Roman"/>
          <w:b/>
          <w:bCs/>
          <w:sz w:val="24"/>
          <w:szCs w:val="24"/>
        </w:rPr>
      </w:pPr>
      <w:r>
        <w:rPr>
          <w:rFonts w:ascii="Times New Roman" w:hAnsi="Times New Roman" w:cs="Times New Roman"/>
          <w:b/>
          <w:bCs/>
          <w:sz w:val="24"/>
          <w:szCs w:val="24"/>
        </w:rPr>
        <w:t>RAD-03 BT Cihazının Temel Çalışma Prensipleri</w:t>
      </w:r>
    </w:p>
    <w:p w14:paraId="2E5AAEF7"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Çeşitli organ sistemleri ve endikasyonlar için bir BT incelemesinin göreceli değerini bilir.</w:t>
      </w:r>
    </w:p>
    <w:p w14:paraId="67F7118B"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BT’de görüntü oluşumunun fiziğini temel olarak öğrenir.</w:t>
      </w:r>
    </w:p>
    <w:p w14:paraId="0C68FD35" w14:textId="77777777" w:rsidR="00907795" w:rsidRDefault="003D2F30">
      <w:pPr>
        <w:adjustRightInd w:val="0"/>
        <w:rPr>
          <w:rFonts w:ascii="Times New Roman" w:hAnsi="Times New Roman" w:cs="Times New Roman"/>
          <w:b/>
          <w:bCs/>
          <w:sz w:val="24"/>
          <w:szCs w:val="24"/>
        </w:rPr>
      </w:pPr>
      <w:r>
        <w:rPr>
          <w:rFonts w:ascii="Times New Roman" w:hAnsi="Times New Roman" w:cs="Times New Roman"/>
          <w:color w:val="000000"/>
          <w:sz w:val="24"/>
          <w:szCs w:val="24"/>
        </w:rPr>
        <w:t>HU birim ölçeğinin neyi ifade ettiğini tanımlar.</w:t>
      </w:r>
    </w:p>
    <w:p w14:paraId="32C68976" w14:textId="77777777" w:rsidR="00907795" w:rsidRDefault="003D2F30">
      <w:pPr>
        <w:rPr>
          <w:rFonts w:ascii="Times New Roman" w:hAnsi="Times New Roman" w:cs="Times New Roman"/>
          <w:b/>
          <w:bCs/>
          <w:sz w:val="24"/>
          <w:szCs w:val="24"/>
        </w:rPr>
      </w:pPr>
      <w:r>
        <w:rPr>
          <w:rFonts w:ascii="Times New Roman" w:hAnsi="Times New Roman" w:cs="Times New Roman"/>
          <w:b/>
          <w:bCs/>
          <w:sz w:val="24"/>
          <w:szCs w:val="24"/>
        </w:rPr>
        <w:t>RAD-04 USG Cihazının Temel Çalışma Prensipleri</w:t>
      </w:r>
    </w:p>
    <w:p w14:paraId="059437FB"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Farklı organ sistemleri ve endikasyonlar için US incelemesinin göreceli değerini anlatır.</w:t>
      </w:r>
    </w:p>
    <w:p w14:paraId="22344FEF"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Ultrason dalgalarının ve cihazinın temel fiziksel özelliklerini öğrenir.</w:t>
      </w:r>
    </w:p>
    <w:p w14:paraId="4BEB3CB2" w14:textId="77777777" w:rsidR="00907795" w:rsidRDefault="003D2F30">
      <w:pPr>
        <w:adjustRightInd w:val="0"/>
        <w:rPr>
          <w:rFonts w:ascii="Times New Roman" w:hAnsi="Times New Roman" w:cs="Times New Roman"/>
          <w:b/>
          <w:bCs/>
          <w:sz w:val="24"/>
          <w:szCs w:val="24"/>
        </w:rPr>
      </w:pPr>
      <w:r>
        <w:rPr>
          <w:rFonts w:ascii="Times New Roman" w:hAnsi="Times New Roman" w:cs="Times New Roman"/>
          <w:color w:val="000000"/>
          <w:sz w:val="24"/>
          <w:szCs w:val="24"/>
        </w:rPr>
        <w:t>Doppler etkisinin ilkelerini ve tıbbi görüntülemedeki kullanımı bilir.</w:t>
      </w:r>
    </w:p>
    <w:p w14:paraId="1A844D56" w14:textId="77777777" w:rsidR="00907795" w:rsidRDefault="003D2F30">
      <w:pPr>
        <w:rPr>
          <w:rFonts w:ascii="Times New Roman" w:hAnsi="Times New Roman" w:cs="Times New Roman"/>
          <w:b/>
          <w:bCs/>
          <w:sz w:val="24"/>
          <w:szCs w:val="24"/>
        </w:rPr>
      </w:pPr>
      <w:r>
        <w:rPr>
          <w:rFonts w:ascii="Times New Roman" w:hAnsi="Times New Roman" w:cs="Times New Roman"/>
          <w:b/>
          <w:bCs/>
          <w:sz w:val="24"/>
          <w:szCs w:val="24"/>
        </w:rPr>
        <w:t>RAD-05 MRG Cihazının Temel Çalışma Prensipleri</w:t>
      </w:r>
    </w:p>
    <w:p w14:paraId="60979975"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Çeşitli organ sistemleri ve endikasyonlar için MRG incelemesinin göreceli değerini anlatır.</w:t>
      </w:r>
    </w:p>
    <w:p w14:paraId="32E706B4"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MRG fiziğinin temellerini anlatır.</w:t>
      </w:r>
    </w:p>
    <w:p w14:paraId="63F90220"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MRG sisteminde kullanılan bileşenleri bilir.</w:t>
      </w:r>
    </w:p>
    <w:p w14:paraId="62D3848D"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MRG’de görüntü oluşumunun fizik temeli hakkında temel bilgilere sahip olur.</w:t>
      </w:r>
    </w:p>
    <w:p w14:paraId="679109E2" w14:textId="77777777" w:rsidR="00907795" w:rsidRDefault="003D2F30">
      <w:pPr>
        <w:adjustRightInd w:val="0"/>
        <w:rPr>
          <w:rFonts w:ascii="Times New Roman" w:hAnsi="Times New Roman" w:cs="Times New Roman"/>
          <w:b/>
          <w:bCs/>
          <w:sz w:val="24"/>
          <w:szCs w:val="24"/>
        </w:rPr>
      </w:pPr>
      <w:r>
        <w:rPr>
          <w:rFonts w:ascii="Times New Roman" w:hAnsi="Times New Roman" w:cs="Times New Roman"/>
          <w:color w:val="000000"/>
          <w:sz w:val="24"/>
          <w:szCs w:val="24"/>
        </w:rPr>
        <w:t xml:space="preserve">Doku, organ ve patolojik süreçlerin bu MRG sekanslarında gözlenen tipik görünümlerini öğrenir. </w:t>
      </w:r>
    </w:p>
    <w:p w14:paraId="42351C30" w14:textId="77777777" w:rsidR="00907795" w:rsidRDefault="003D2F30">
      <w:pPr>
        <w:rPr>
          <w:rFonts w:ascii="Times New Roman" w:hAnsi="Times New Roman" w:cs="Times New Roman"/>
          <w:b/>
          <w:bCs/>
          <w:sz w:val="24"/>
          <w:szCs w:val="24"/>
        </w:rPr>
      </w:pPr>
      <w:r>
        <w:rPr>
          <w:rFonts w:ascii="Times New Roman" w:hAnsi="Times New Roman" w:cs="Times New Roman"/>
          <w:b/>
          <w:bCs/>
          <w:sz w:val="24"/>
          <w:szCs w:val="24"/>
        </w:rPr>
        <w:t>RAD-06 Radyasyon Güvenliği</w:t>
      </w:r>
    </w:p>
    <w:p w14:paraId="0A87254C"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Radyasyonun biyolojik etkilerini sayabilmeli.</w:t>
      </w:r>
    </w:p>
    <w:p w14:paraId="7DAE8F80"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X – ışınının görüntülemedeki temel mekanizmasını öğrenebilmeli.</w:t>
      </w:r>
    </w:p>
    <w:p w14:paraId="2CC418DD"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lastRenderedPageBreak/>
        <w:t>ALARA (“Radyasyon dozunun makul olarak gerçekleştirilebilir en düşük değerde tutulması”) prensibini ve tanısal radyolojideki uygulanabilirliğini tanımlar.</w:t>
      </w:r>
    </w:p>
    <w:p w14:paraId="79FA9765" w14:textId="77777777" w:rsidR="00907795" w:rsidRDefault="003D2F30">
      <w:pPr>
        <w:rPr>
          <w:rFonts w:ascii="Times New Roman" w:hAnsi="Times New Roman" w:cs="Times New Roman"/>
          <w:b/>
          <w:bCs/>
          <w:sz w:val="24"/>
          <w:szCs w:val="24"/>
        </w:rPr>
      </w:pPr>
      <w:r>
        <w:rPr>
          <w:rFonts w:ascii="Times New Roman" w:hAnsi="Times New Roman" w:cs="Times New Roman"/>
          <w:sz w:val="24"/>
          <w:szCs w:val="24"/>
        </w:rPr>
        <w:t>Radyoloji bölümündeki radyasyon koruması ile ilgili göz önünde bulundurulması gereken temel konuları sıralar.</w:t>
      </w:r>
    </w:p>
    <w:p w14:paraId="1D8EF7FA" w14:textId="77777777" w:rsidR="00907795" w:rsidRDefault="003D2F30">
      <w:pPr>
        <w:rPr>
          <w:rFonts w:ascii="Times New Roman" w:hAnsi="Times New Roman" w:cs="Times New Roman"/>
          <w:b/>
          <w:bCs/>
          <w:sz w:val="24"/>
          <w:szCs w:val="24"/>
        </w:rPr>
      </w:pPr>
      <w:r>
        <w:rPr>
          <w:rFonts w:ascii="Times New Roman" w:hAnsi="Times New Roman" w:cs="Times New Roman"/>
          <w:b/>
          <w:bCs/>
          <w:sz w:val="24"/>
          <w:szCs w:val="24"/>
        </w:rPr>
        <w:t>RAD-07 Kontrast Maddeler</w:t>
      </w:r>
    </w:p>
    <w:p w14:paraId="10CBF615"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Radyolojideki kontrast maddelerin kullanım amaçlarını öğrenebilmeli.</w:t>
      </w:r>
    </w:p>
    <w:p w14:paraId="7BAC494F"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Kontrast maddelerin biyolojik etkilerini sayabilmeli.</w:t>
      </w:r>
    </w:p>
    <w:p w14:paraId="1B85590F"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 xml:space="preserve">Kontrast maddelerin kontraendikasyonlarını </w:t>
      </w:r>
      <w:r>
        <w:rPr>
          <w:rFonts w:ascii="Times New Roman" w:hAnsi="Times New Roman" w:cs="Times New Roman"/>
          <w:sz w:val="24"/>
          <w:szCs w:val="24"/>
        </w:rPr>
        <w:t>bilebilmeli.</w:t>
      </w:r>
    </w:p>
    <w:p w14:paraId="65B64394" w14:textId="77777777" w:rsidR="00907795" w:rsidRDefault="003D2F30">
      <w:pPr>
        <w:rPr>
          <w:rFonts w:ascii="Times New Roman" w:hAnsi="Times New Roman" w:cs="Times New Roman"/>
          <w:b/>
          <w:bCs/>
          <w:sz w:val="24"/>
          <w:szCs w:val="24"/>
        </w:rPr>
      </w:pPr>
      <w:r>
        <w:rPr>
          <w:rFonts w:ascii="Times New Roman" w:hAnsi="Times New Roman" w:cs="Times New Roman"/>
          <w:sz w:val="24"/>
          <w:szCs w:val="24"/>
        </w:rPr>
        <w:t>Görüntüleme tekniği ve klinik probleme bağlı olarak uygun kontrast maddeye ve onun optimal kullanımına karar verebilmeli.</w:t>
      </w:r>
    </w:p>
    <w:p w14:paraId="1C4B6846" w14:textId="77777777" w:rsidR="00907795" w:rsidRDefault="003D2F30">
      <w:pPr>
        <w:rPr>
          <w:rFonts w:ascii="Times New Roman" w:hAnsi="Times New Roman" w:cs="Times New Roman"/>
          <w:b/>
          <w:bCs/>
          <w:sz w:val="24"/>
          <w:szCs w:val="24"/>
        </w:rPr>
      </w:pPr>
      <w:r>
        <w:rPr>
          <w:rFonts w:ascii="Times New Roman" w:hAnsi="Times New Roman" w:cs="Times New Roman"/>
          <w:b/>
          <w:bCs/>
          <w:sz w:val="24"/>
          <w:szCs w:val="24"/>
        </w:rPr>
        <w:t>RAD-08 Nöroradyoloji</w:t>
      </w:r>
    </w:p>
    <w:p w14:paraId="13EC014D"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t>Sinir sistemi temel radyolojik anatomisini BT ve MRG’de tanımlayabilmeli.</w:t>
      </w:r>
    </w:p>
    <w:p w14:paraId="5FFA9F78"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Sistem ile ilgili </w:t>
      </w:r>
      <w:r>
        <w:rPr>
          <w:rFonts w:ascii="Times New Roman" w:hAnsi="Times New Roman" w:cs="Times New Roman"/>
          <w:color w:val="000000"/>
          <w:sz w:val="24"/>
          <w:szCs w:val="24"/>
        </w:rPr>
        <w:t>görüntüleme endikasyonlarını koyabilmeli.</w:t>
      </w:r>
    </w:p>
    <w:p w14:paraId="2CC496C9"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t>Nörolojik ön tanıya yönelik uygun tetkiki seçebilmeli.</w:t>
      </w:r>
    </w:p>
    <w:p w14:paraId="0CD96ED8" w14:textId="77777777" w:rsidR="00907795" w:rsidRDefault="003D2F30">
      <w:pPr>
        <w:pStyle w:val="Default"/>
        <w:rPr>
          <w:rFonts w:ascii="Times New Roman" w:hAnsi="Times New Roman" w:cs="Times New Roman"/>
          <w:b/>
          <w:bCs/>
        </w:rPr>
      </w:pPr>
      <w:r>
        <w:rPr>
          <w:rFonts w:ascii="Times New Roman" w:hAnsi="Times New Roman" w:cs="Times New Roman"/>
        </w:rPr>
        <w:t>Sistem ile ilgili sık görülen hastalıkların tanısal bulgularını sayabilmeli.</w:t>
      </w:r>
    </w:p>
    <w:p w14:paraId="0C7E156F" w14:textId="77777777" w:rsidR="00907795" w:rsidRDefault="003D2F30">
      <w:pPr>
        <w:rPr>
          <w:rFonts w:ascii="Times New Roman" w:hAnsi="Times New Roman" w:cs="Times New Roman"/>
          <w:b/>
          <w:bCs/>
          <w:sz w:val="24"/>
          <w:szCs w:val="24"/>
        </w:rPr>
      </w:pPr>
      <w:r>
        <w:rPr>
          <w:rFonts w:ascii="Times New Roman" w:hAnsi="Times New Roman" w:cs="Times New Roman"/>
          <w:b/>
          <w:bCs/>
          <w:sz w:val="24"/>
          <w:szCs w:val="24"/>
        </w:rPr>
        <w:t>RAD-09 Baş – Boyun Radyolojisi</w:t>
      </w:r>
    </w:p>
    <w:p w14:paraId="5C09094E"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t>Baş boyun bölgesi temel radyolojik anatomisini USG, BT ve MRG’de tanımlayabilmeli.</w:t>
      </w:r>
    </w:p>
    <w:p w14:paraId="61B6E833"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t>Sistem ile ilgili görüntüleme endikasyonlarını koyabilmeli.</w:t>
      </w:r>
    </w:p>
    <w:p w14:paraId="40F6D7D3"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t>Ön tanıya yönelik uygun tetkiki seçebilmeli.</w:t>
      </w:r>
    </w:p>
    <w:p w14:paraId="58C297B0" w14:textId="77777777" w:rsidR="00907795" w:rsidRDefault="003D2F30">
      <w:pPr>
        <w:pStyle w:val="Default"/>
        <w:rPr>
          <w:rFonts w:ascii="Times New Roman" w:hAnsi="Times New Roman" w:cs="Times New Roman"/>
          <w:b/>
          <w:bCs/>
        </w:rPr>
      </w:pPr>
      <w:r>
        <w:rPr>
          <w:rFonts w:ascii="Times New Roman" w:hAnsi="Times New Roman" w:cs="Times New Roman"/>
        </w:rPr>
        <w:t xml:space="preserve">Sistem ile ilgili sık görülen hastalıkların tanısal bulgularını sayabilmeli. </w:t>
      </w:r>
    </w:p>
    <w:p w14:paraId="3C421334" w14:textId="77777777" w:rsidR="00907795" w:rsidRDefault="003D2F30">
      <w:pPr>
        <w:rPr>
          <w:rFonts w:ascii="Times New Roman" w:hAnsi="Times New Roman" w:cs="Times New Roman"/>
          <w:b/>
          <w:bCs/>
          <w:sz w:val="24"/>
          <w:szCs w:val="24"/>
        </w:rPr>
      </w:pPr>
      <w:r>
        <w:rPr>
          <w:rFonts w:ascii="Times New Roman" w:hAnsi="Times New Roman" w:cs="Times New Roman"/>
          <w:b/>
          <w:bCs/>
          <w:sz w:val="24"/>
          <w:szCs w:val="24"/>
        </w:rPr>
        <w:t>RAD-10 Hepatobilier Sistem Radyolojisi</w:t>
      </w:r>
    </w:p>
    <w:p w14:paraId="4DE78AAE"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t>Hepatobilier sistem temel radyolojik anatomisini karın grafilerinde, USG, BT ve MRG’de tanımlayabilmeli.</w:t>
      </w:r>
    </w:p>
    <w:p w14:paraId="46C0186A"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t>Sistem ile ilgili görüntüleme endikasyonlarını koyabilmeli.</w:t>
      </w:r>
    </w:p>
    <w:p w14:paraId="5275873A"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t>Hepatobilier sistem ile ilgili ön tanıya yönelik uygun tetkiki seçebilmeli.</w:t>
      </w:r>
    </w:p>
    <w:p w14:paraId="01D1AB6B" w14:textId="77777777" w:rsidR="00907795" w:rsidRDefault="003D2F30">
      <w:pPr>
        <w:pStyle w:val="Default"/>
        <w:rPr>
          <w:rFonts w:ascii="Times New Roman" w:hAnsi="Times New Roman" w:cs="Times New Roman"/>
          <w:b/>
          <w:bCs/>
        </w:rPr>
      </w:pPr>
      <w:r>
        <w:rPr>
          <w:rFonts w:ascii="Times New Roman" w:hAnsi="Times New Roman" w:cs="Times New Roman"/>
        </w:rPr>
        <w:t xml:space="preserve">Sistem ile ilgili sık görülen hastalıkların tanısal bulgularını sayabilmeli. </w:t>
      </w:r>
    </w:p>
    <w:p w14:paraId="63A9D833" w14:textId="77777777" w:rsidR="00907795" w:rsidRDefault="003D2F30">
      <w:pPr>
        <w:rPr>
          <w:rFonts w:ascii="Times New Roman" w:hAnsi="Times New Roman" w:cs="Times New Roman"/>
          <w:b/>
          <w:bCs/>
          <w:sz w:val="24"/>
          <w:szCs w:val="24"/>
        </w:rPr>
      </w:pPr>
      <w:r>
        <w:rPr>
          <w:rFonts w:ascii="Times New Roman" w:hAnsi="Times New Roman" w:cs="Times New Roman"/>
          <w:b/>
          <w:bCs/>
          <w:sz w:val="24"/>
          <w:szCs w:val="24"/>
        </w:rPr>
        <w:t>RAD-11 Gastrointestinal Sistem Radyolojisi</w:t>
      </w:r>
    </w:p>
    <w:p w14:paraId="05D7FC71"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t>Gastrointestinal sistem temel radyolojik anatomisini karın grafilerinde, USG, BT ve MRG’de tanımlayabilmeli.</w:t>
      </w:r>
    </w:p>
    <w:p w14:paraId="49FC3259"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t>Sistem ile ilgili görüntüleme endikasyonlarını koyabilmeli.</w:t>
      </w:r>
    </w:p>
    <w:p w14:paraId="6B245C1E"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t>Gastrointestinal sistem ile ilgili ön tanıya yönelik uygun tetkiki seçebilmeli.</w:t>
      </w:r>
    </w:p>
    <w:p w14:paraId="6CEED84B" w14:textId="77777777" w:rsidR="00907795" w:rsidRDefault="003D2F30">
      <w:pPr>
        <w:pStyle w:val="Default"/>
        <w:rPr>
          <w:rFonts w:ascii="Times New Roman" w:hAnsi="Times New Roman" w:cs="Times New Roman"/>
          <w:b/>
          <w:bCs/>
        </w:rPr>
      </w:pPr>
      <w:r>
        <w:rPr>
          <w:rFonts w:ascii="Times New Roman" w:hAnsi="Times New Roman" w:cs="Times New Roman"/>
        </w:rPr>
        <w:t xml:space="preserve">Sistem ile ilgili sık görülen hastalıkların tanısal bulgularını sayabilmeli. </w:t>
      </w:r>
    </w:p>
    <w:p w14:paraId="21EC9695" w14:textId="77777777" w:rsidR="00907795" w:rsidRDefault="003D2F30">
      <w:pPr>
        <w:rPr>
          <w:rFonts w:ascii="Times New Roman" w:hAnsi="Times New Roman" w:cs="Times New Roman"/>
          <w:b/>
          <w:bCs/>
          <w:sz w:val="24"/>
          <w:szCs w:val="24"/>
        </w:rPr>
      </w:pPr>
      <w:r>
        <w:rPr>
          <w:rFonts w:ascii="Times New Roman" w:hAnsi="Times New Roman" w:cs="Times New Roman"/>
          <w:b/>
          <w:bCs/>
          <w:sz w:val="24"/>
          <w:szCs w:val="24"/>
        </w:rPr>
        <w:t>RAD-12 Genitoüriner Sistem Radyolojisi</w:t>
      </w:r>
    </w:p>
    <w:p w14:paraId="0C5983CF"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Genitoüriner sistem temel radyolojik anatomisini karın grafilerinde, USG, BT ve MRG’de tanımlayabilmeli.</w:t>
      </w:r>
    </w:p>
    <w:p w14:paraId="61226015"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t>Genitoüriner sistem ile ilgili ön tanıya yönelik uygun tetkiki seçebilmeli.</w:t>
      </w:r>
    </w:p>
    <w:p w14:paraId="7ECCF532" w14:textId="77777777" w:rsidR="00907795" w:rsidRDefault="003D2F30">
      <w:pPr>
        <w:rPr>
          <w:rFonts w:ascii="Times New Roman" w:hAnsi="Times New Roman" w:cs="Times New Roman"/>
          <w:b/>
          <w:bCs/>
          <w:sz w:val="24"/>
          <w:szCs w:val="24"/>
        </w:rPr>
      </w:pPr>
      <w:r>
        <w:rPr>
          <w:rFonts w:ascii="Times New Roman" w:hAnsi="Times New Roman" w:cs="Times New Roman"/>
          <w:color w:val="000000"/>
          <w:sz w:val="24"/>
          <w:szCs w:val="24"/>
        </w:rPr>
        <w:t>Sistem ile ilgili görüntüleme endikasyonlarını koyabilmeli.</w:t>
      </w:r>
    </w:p>
    <w:p w14:paraId="17E76AC4" w14:textId="77777777" w:rsidR="00907795" w:rsidRDefault="003D2F30">
      <w:pPr>
        <w:rPr>
          <w:rFonts w:ascii="Times New Roman" w:hAnsi="Times New Roman" w:cs="Times New Roman"/>
          <w:b/>
          <w:bCs/>
          <w:sz w:val="24"/>
          <w:szCs w:val="24"/>
        </w:rPr>
      </w:pPr>
      <w:r>
        <w:rPr>
          <w:rFonts w:ascii="Times New Roman" w:hAnsi="Times New Roman" w:cs="Times New Roman"/>
          <w:b/>
          <w:bCs/>
          <w:sz w:val="24"/>
          <w:szCs w:val="24"/>
        </w:rPr>
        <w:t>RAD-13 Solunum Sistemi Radyolojisi</w:t>
      </w:r>
    </w:p>
    <w:p w14:paraId="23F78E63"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t>Solunum sistemi temel radyolojik anatomisini akciğer grafilerinde, BT ve MRG’de tanımlayabilmeli.</w:t>
      </w:r>
    </w:p>
    <w:p w14:paraId="6B1E33BE"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t>Sistem ile ilgili görüntüleme endikasyonlarını koyabilmeli.</w:t>
      </w:r>
    </w:p>
    <w:p w14:paraId="00B400AE"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t>Solunum sistemi ile ilgili ön tanıya yönelik uygun tetkiki seçebilmeli.</w:t>
      </w:r>
    </w:p>
    <w:p w14:paraId="148AC20B" w14:textId="77777777" w:rsidR="00907795" w:rsidRDefault="003D2F30">
      <w:pPr>
        <w:pStyle w:val="Default"/>
        <w:rPr>
          <w:rFonts w:ascii="Times New Roman" w:hAnsi="Times New Roman" w:cs="Times New Roman"/>
          <w:b/>
          <w:bCs/>
        </w:rPr>
      </w:pPr>
      <w:r>
        <w:rPr>
          <w:rFonts w:ascii="Times New Roman" w:hAnsi="Times New Roman" w:cs="Times New Roman"/>
        </w:rPr>
        <w:t xml:space="preserve">Sistem ile ilgili sık görülen hastalıkların tanısal bulgularını sayabilmeli. </w:t>
      </w:r>
    </w:p>
    <w:p w14:paraId="2A42E7A1" w14:textId="77777777" w:rsidR="00907795" w:rsidRDefault="003D2F30">
      <w:pPr>
        <w:rPr>
          <w:rFonts w:ascii="Times New Roman" w:hAnsi="Times New Roman" w:cs="Times New Roman"/>
          <w:b/>
          <w:bCs/>
          <w:sz w:val="24"/>
          <w:szCs w:val="24"/>
        </w:rPr>
      </w:pPr>
      <w:r>
        <w:rPr>
          <w:rFonts w:ascii="Times New Roman" w:hAnsi="Times New Roman" w:cs="Times New Roman"/>
          <w:b/>
          <w:bCs/>
          <w:sz w:val="24"/>
          <w:szCs w:val="24"/>
        </w:rPr>
        <w:t>RAD-14 Dolaşım Sistemi Radyolojisi</w:t>
      </w:r>
    </w:p>
    <w:p w14:paraId="63BCE357"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t>Dolaşım sistemi temel radyolojik anatomisini grafi, USG, BT ve MRG’de tanımlayabilmeli.</w:t>
      </w:r>
    </w:p>
    <w:p w14:paraId="606A6C9D"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Sistem ile ilgili görüntüleme </w:t>
      </w:r>
      <w:r>
        <w:rPr>
          <w:rFonts w:ascii="Times New Roman" w:hAnsi="Times New Roman" w:cs="Times New Roman"/>
          <w:color w:val="000000"/>
          <w:sz w:val="24"/>
          <w:szCs w:val="24"/>
        </w:rPr>
        <w:t>endikasyonlarını koyabilmeli.</w:t>
      </w:r>
    </w:p>
    <w:p w14:paraId="6DD5A9AF"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t>Dolaşım sistemi ile ilgili ön tanıya yönelik uygun tetkiki seçebilmeli.</w:t>
      </w:r>
    </w:p>
    <w:p w14:paraId="38DB98EF" w14:textId="77777777" w:rsidR="00907795" w:rsidRDefault="003D2F30">
      <w:pPr>
        <w:pStyle w:val="Default"/>
        <w:rPr>
          <w:rFonts w:ascii="Times New Roman" w:hAnsi="Times New Roman" w:cs="Times New Roman"/>
          <w:b/>
          <w:bCs/>
        </w:rPr>
      </w:pPr>
      <w:r>
        <w:rPr>
          <w:rFonts w:ascii="Times New Roman" w:hAnsi="Times New Roman" w:cs="Times New Roman"/>
        </w:rPr>
        <w:t>Sistem ile ilgili sık görülen hastalıkların tanısal bulgularını sayabilmeli.</w:t>
      </w:r>
    </w:p>
    <w:p w14:paraId="5B86D420" w14:textId="77777777" w:rsidR="00907795" w:rsidRDefault="003D2F30">
      <w:pPr>
        <w:pStyle w:val="Default"/>
        <w:rPr>
          <w:rFonts w:ascii="Times New Roman" w:hAnsi="Times New Roman" w:cs="Times New Roman"/>
          <w:b/>
          <w:bCs/>
        </w:rPr>
      </w:pPr>
      <w:r>
        <w:rPr>
          <w:rFonts w:ascii="Times New Roman" w:hAnsi="Times New Roman" w:cs="Times New Roman"/>
          <w:b/>
          <w:bCs/>
        </w:rPr>
        <w:t>RAD-15 Meme Radyolojisi</w:t>
      </w:r>
    </w:p>
    <w:p w14:paraId="5E84BE84" w14:textId="77777777" w:rsidR="00907795" w:rsidRDefault="003D2F30">
      <w:pPr>
        <w:rPr>
          <w:rFonts w:ascii="Times New Roman" w:hAnsi="Times New Roman" w:cs="Times New Roman"/>
          <w:color w:val="000000"/>
          <w:sz w:val="24"/>
          <w:szCs w:val="24"/>
        </w:rPr>
      </w:pPr>
      <w:r>
        <w:rPr>
          <w:rFonts w:ascii="Times New Roman" w:hAnsi="Times New Roman" w:cs="Times New Roman"/>
          <w:sz w:val="24"/>
          <w:szCs w:val="24"/>
        </w:rPr>
        <w:t xml:space="preserve">Memenin </w:t>
      </w:r>
      <w:r>
        <w:rPr>
          <w:rFonts w:ascii="Times New Roman" w:hAnsi="Times New Roman" w:cs="Times New Roman"/>
          <w:color w:val="000000"/>
          <w:sz w:val="24"/>
          <w:szCs w:val="24"/>
        </w:rPr>
        <w:t>temel radyolojik anatomisini mamografi ve USG’de tanımlayabilmeli.</w:t>
      </w:r>
    </w:p>
    <w:p w14:paraId="258DC790"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t>Meme ile ilgili görüntüleme endikasyonlarını koyabilmeli.</w:t>
      </w:r>
    </w:p>
    <w:p w14:paraId="4B2DB195"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t>Meme ilgili ön tanıya yönelik uygun tetkiki seçebilmeli.</w:t>
      </w:r>
    </w:p>
    <w:p w14:paraId="33028BE7" w14:textId="77777777" w:rsidR="00907795" w:rsidRDefault="003D2F30">
      <w:pPr>
        <w:pStyle w:val="Default"/>
        <w:rPr>
          <w:rFonts w:ascii="Times New Roman" w:hAnsi="Times New Roman" w:cs="Times New Roman"/>
          <w:b/>
          <w:bCs/>
        </w:rPr>
      </w:pPr>
      <w:r>
        <w:rPr>
          <w:rFonts w:ascii="Times New Roman" w:hAnsi="Times New Roman" w:cs="Times New Roman"/>
        </w:rPr>
        <w:t xml:space="preserve">Meme ile ilgili sık görülen hastalıkların tanısal bulgularını sayabilmeli. </w:t>
      </w:r>
    </w:p>
    <w:p w14:paraId="03BDF08B" w14:textId="77777777" w:rsidR="00907795" w:rsidRDefault="003D2F30">
      <w:pPr>
        <w:rPr>
          <w:rFonts w:ascii="Times New Roman" w:hAnsi="Times New Roman" w:cs="Times New Roman"/>
          <w:b/>
          <w:bCs/>
          <w:sz w:val="24"/>
          <w:szCs w:val="24"/>
        </w:rPr>
      </w:pPr>
      <w:r>
        <w:rPr>
          <w:rFonts w:ascii="Times New Roman" w:hAnsi="Times New Roman" w:cs="Times New Roman"/>
          <w:b/>
          <w:bCs/>
          <w:sz w:val="24"/>
          <w:szCs w:val="24"/>
        </w:rPr>
        <w:t>RAD-16 Kas İskelet Sistemi Radyolojisi</w:t>
      </w:r>
    </w:p>
    <w:p w14:paraId="28C1ACE2" w14:textId="77777777" w:rsidR="00907795" w:rsidRDefault="003D2F30">
      <w:pPr>
        <w:rPr>
          <w:rFonts w:ascii="Times New Roman" w:hAnsi="Times New Roman" w:cs="Times New Roman"/>
          <w:color w:val="000000"/>
          <w:sz w:val="24"/>
          <w:szCs w:val="24"/>
        </w:rPr>
      </w:pPr>
      <w:r>
        <w:rPr>
          <w:rFonts w:ascii="Times New Roman" w:hAnsi="Times New Roman" w:cs="Times New Roman"/>
          <w:sz w:val="24"/>
          <w:szCs w:val="24"/>
        </w:rPr>
        <w:t xml:space="preserve">Kas iskelet sistemi temel radyolojik </w:t>
      </w:r>
      <w:r>
        <w:rPr>
          <w:rFonts w:ascii="Times New Roman" w:hAnsi="Times New Roman" w:cs="Times New Roman"/>
          <w:color w:val="000000"/>
          <w:sz w:val="24"/>
          <w:szCs w:val="24"/>
        </w:rPr>
        <w:t>anatomisini grafi, USG, BT ve MRG’de tanımlayabilmeli.</w:t>
      </w:r>
    </w:p>
    <w:p w14:paraId="29123045"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t>Sistem ile ilgili görüntüleme endikasyonlarını koyabilmeli.</w:t>
      </w:r>
    </w:p>
    <w:p w14:paraId="39D29C8F"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t>Kas iskelet sistemi ile ilgili ön tanıya yönelik uygun tetkiki seçebilmeli.</w:t>
      </w:r>
    </w:p>
    <w:p w14:paraId="5FCCFD74" w14:textId="77777777" w:rsidR="00907795" w:rsidRDefault="003D2F30">
      <w:pPr>
        <w:pStyle w:val="Default"/>
        <w:rPr>
          <w:rFonts w:ascii="Times New Roman" w:hAnsi="Times New Roman" w:cs="Times New Roman"/>
          <w:b/>
          <w:bCs/>
        </w:rPr>
      </w:pPr>
      <w:r>
        <w:rPr>
          <w:rFonts w:ascii="Times New Roman" w:hAnsi="Times New Roman" w:cs="Times New Roman"/>
        </w:rPr>
        <w:t xml:space="preserve">Sistem ile ilgili sık görülen hastalıkların tanısal bulgularını sayabilmeli. </w:t>
      </w:r>
    </w:p>
    <w:p w14:paraId="56242D5F" w14:textId="77777777" w:rsidR="00907795" w:rsidRDefault="003D2F30">
      <w:pPr>
        <w:rPr>
          <w:rFonts w:ascii="Times New Roman" w:hAnsi="Times New Roman" w:cs="Times New Roman"/>
          <w:b/>
          <w:bCs/>
          <w:sz w:val="24"/>
          <w:szCs w:val="24"/>
        </w:rPr>
      </w:pPr>
      <w:r>
        <w:rPr>
          <w:rFonts w:ascii="Times New Roman" w:hAnsi="Times New Roman" w:cs="Times New Roman"/>
          <w:b/>
          <w:bCs/>
          <w:sz w:val="24"/>
          <w:szCs w:val="24"/>
        </w:rPr>
        <w:t>RAD-17 Girişimsel Radyoloji</w:t>
      </w:r>
    </w:p>
    <w:p w14:paraId="44ED745F"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Girişimsel radyolojinin ilgi alanlarını bilebilmeli.</w:t>
      </w:r>
    </w:p>
    <w:p w14:paraId="649638B3"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Hastaların hangi ön tanılarda girişimsel radyolojiye yönlendirilebileceğini kavrayabilmeli.</w:t>
      </w:r>
    </w:p>
    <w:p w14:paraId="720A2336"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Temel girişimsel radyolojik işlemleri sayabilmeli.</w:t>
      </w:r>
    </w:p>
    <w:p w14:paraId="09F5B5F2" w14:textId="77777777" w:rsidR="00907795" w:rsidRDefault="003D2F30">
      <w:pPr>
        <w:rPr>
          <w:rFonts w:ascii="Times New Roman" w:hAnsi="Times New Roman" w:cs="Times New Roman"/>
          <w:b/>
          <w:bCs/>
          <w:sz w:val="24"/>
          <w:szCs w:val="24"/>
        </w:rPr>
      </w:pPr>
      <w:r>
        <w:rPr>
          <w:rFonts w:ascii="Times New Roman" w:hAnsi="Times New Roman" w:cs="Times New Roman"/>
          <w:sz w:val="24"/>
          <w:szCs w:val="24"/>
        </w:rPr>
        <w:t>Yapılan temel g</w:t>
      </w:r>
      <w:r>
        <w:rPr>
          <w:rFonts w:ascii="Times New Roman" w:hAnsi="Times New Roman" w:cs="Times New Roman"/>
          <w:color w:val="000000"/>
          <w:sz w:val="24"/>
          <w:szCs w:val="24"/>
        </w:rPr>
        <w:t>irişimsel işlemlerde işleme bağlı genel riskleri öğrenebilmeli.</w:t>
      </w:r>
    </w:p>
    <w:p w14:paraId="3251CAF9" w14:textId="77777777" w:rsidR="00907795" w:rsidRDefault="003D2F30">
      <w:pPr>
        <w:rPr>
          <w:rFonts w:ascii="Times New Roman" w:hAnsi="Times New Roman" w:cs="Times New Roman"/>
          <w:b/>
          <w:bCs/>
          <w:sz w:val="24"/>
          <w:szCs w:val="24"/>
        </w:rPr>
      </w:pPr>
      <w:r>
        <w:rPr>
          <w:rFonts w:ascii="Times New Roman" w:hAnsi="Times New Roman" w:cs="Times New Roman"/>
          <w:b/>
          <w:bCs/>
          <w:sz w:val="24"/>
          <w:szCs w:val="24"/>
        </w:rPr>
        <w:t>RAD-18 Acil Radyoloji</w:t>
      </w:r>
    </w:p>
    <w:p w14:paraId="06E485EE"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Acil serviste hangi ön tanılarda hangi radyolojik incelemenin seçileceğini öğrenir.</w:t>
      </w:r>
    </w:p>
    <w:p w14:paraId="07F2BC47"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lastRenderedPageBreak/>
        <w:t xml:space="preserve">Temel sistemlerde (santral sinir sistemi, baş </w:t>
      </w:r>
      <w:r>
        <w:rPr>
          <w:rFonts w:ascii="Times New Roman" w:hAnsi="Times New Roman" w:cs="Times New Roman"/>
          <w:sz w:val="24"/>
          <w:szCs w:val="24"/>
        </w:rPr>
        <w:t>boyun, solunum sistemi, dolaşım sistemi, hepatobilier sistem, gastrointestinal sistem, genitoüriner sistem, meme, kas-iskelet sistemi) acil radyolojik ön tanıları koyabilmeli.</w:t>
      </w:r>
    </w:p>
    <w:p w14:paraId="062DA7D8"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Radyolojik modalitelerdeki acil görüntüleme bulgularını tanıyarak tedavisini yapabilmeli veya uygun birime yönlendirebilmeli.</w:t>
      </w:r>
    </w:p>
    <w:p w14:paraId="208CB7DA"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Radyolojik bulgular ile klinik semptom ve laboratuvar parametrelerinin korelasyonunu yapabilmeli.</w:t>
      </w:r>
    </w:p>
    <w:p w14:paraId="5175EA61" w14:textId="77777777" w:rsidR="00907795" w:rsidRDefault="003D2F30">
      <w:pPr>
        <w:rPr>
          <w:rFonts w:ascii="Times New Roman" w:hAnsi="Times New Roman" w:cs="Times New Roman"/>
          <w:b/>
          <w:bCs/>
          <w:sz w:val="24"/>
          <w:szCs w:val="24"/>
        </w:rPr>
      </w:pPr>
      <w:r>
        <w:rPr>
          <w:rFonts w:ascii="Times New Roman" w:hAnsi="Times New Roman" w:cs="Times New Roman"/>
          <w:b/>
          <w:bCs/>
          <w:sz w:val="24"/>
          <w:szCs w:val="24"/>
        </w:rPr>
        <w:t>UYGULAMA DERSLERİ ÖĞRENİM HEDEFLERİ</w:t>
      </w:r>
    </w:p>
    <w:p w14:paraId="33AD7051" w14:textId="77777777" w:rsidR="00907795" w:rsidRDefault="00907795">
      <w:pPr>
        <w:rPr>
          <w:rFonts w:ascii="Times New Roman" w:hAnsi="Times New Roman" w:cs="Times New Roman"/>
          <w:b/>
          <w:sz w:val="24"/>
          <w:szCs w:val="24"/>
        </w:rPr>
      </w:pPr>
    </w:p>
    <w:tbl>
      <w:tblPr>
        <w:tblStyle w:val="TableNormal1"/>
        <w:tblW w:w="9781" w:type="dxa"/>
        <w:tblInd w:w="0" w:type="dxa"/>
        <w:tblBorders>
          <w:top w:val="single" w:sz="4" w:space="0" w:color="BE0000"/>
          <w:left w:val="single" w:sz="4" w:space="0" w:color="BE0000"/>
          <w:bottom w:val="single" w:sz="4" w:space="0" w:color="BE0000"/>
          <w:right w:val="single" w:sz="4" w:space="0" w:color="BE0000"/>
          <w:insideH w:val="single" w:sz="4" w:space="0" w:color="BE0000"/>
          <w:insideV w:val="single" w:sz="4" w:space="0" w:color="BE0000"/>
        </w:tblBorders>
        <w:tblLayout w:type="fixed"/>
        <w:tblLook w:val="04A0" w:firstRow="1" w:lastRow="0" w:firstColumn="1" w:lastColumn="0" w:noHBand="0" w:noVBand="1"/>
      </w:tblPr>
      <w:tblGrid>
        <w:gridCol w:w="6123"/>
        <w:gridCol w:w="1930"/>
        <w:gridCol w:w="1728"/>
      </w:tblGrid>
      <w:tr w:rsidR="00907795" w14:paraId="034D1161" w14:textId="77777777">
        <w:trPr>
          <w:trHeight w:val="525"/>
        </w:trPr>
        <w:tc>
          <w:tcPr>
            <w:tcW w:w="6123" w:type="dxa"/>
            <w:tcBorders>
              <w:top w:val="nil"/>
              <w:left w:val="nil"/>
              <w:right w:val="nil"/>
            </w:tcBorders>
            <w:shd w:val="clear" w:color="auto" w:fill="6F2F9E"/>
          </w:tcPr>
          <w:p w14:paraId="1FBAAE8A" w14:textId="77777777" w:rsidR="00907795" w:rsidRDefault="003D2F30">
            <w:pPr>
              <w:rPr>
                <w:rFonts w:ascii="Times New Roman" w:hAnsi="Times New Roman" w:cs="Times New Roman"/>
                <w:b/>
                <w:sz w:val="24"/>
                <w:szCs w:val="24"/>
              </w:rPr>
            </w:pPr>
            <w:r>
              <w:rPr>
                <w:rFonts w:ascii="Times New Roman" w:hAnsi="Times New Roman" w:cs="Times New Roman"/>
                <w:b/>
                <w:color w:val="FFFFFF"/>
                <w:sz w:val="24"/>
                <w:szCs w:val="24"/>
              </w:rPr>
              <w:t>UYGULAMA</w:t>
            </w:r>
          </w:p>
        </w:tc>
        <w:tc>
          <w:tcPr>
            <w:tcW w:w="1930" w:type="dxa"/>
            <w:tcBorders>
              <w:top w:val="nil"/>
              <w:left w:val="nil"/>
              <w:right w:val="nil"/>
            </w:tcBorders>
            <w:shd w:val="clear" w:color="auto" w:fill="6F2F9E"/>
          </w:tcPr>
          <w:p w14:paraId="57C6B92D" w14:textId="77777777" w:rsidR="00907795" w:rsidRDefault="003D2F30">
            <w:pPr>
              <w:rPr>
                <w:rFonts w:ascii="Times New Roman" w:hAnsi="Times New Roman" w:cs="Times New Roman"/>
                <w:b/>
                <w:sz w:val="24"/>
                <w:szCs w:val="24"/>
              </w:rPr>
            </w:pPr>
            <w:r>
              <w:rPr>
                <w:rFonts w:ascii="Times New Roman" w:hAnsi="Times New Roman" w:cs="Times New Roman"/>
                <w:b/>
                <w:color w:val="FFFFFF"/>
                <w:sz w:val="24"/>
                <w:szCs w:val="24"/>
              </w:rPr>
              <w:t>DÜZEYİ</w:t>
            </w:r>
          </w:p>
        </w:tc>
        <w:tc>
          <w:tcPr>
            <w:tcW w:w="1728" w:type="dxa"/>
            <w:tcBorders>
              <w:top w:val="nil"/>
              <w:left w:val="nil"/>
              <w:right w:val="nil"/>
            </w:tcBorders>
            <w:shd w:val="clear" w:color="auto" w:fill="6F2F9E"/>
          </w:tcPr>
          <w:p w14:paraId="7DBAD367" w14:textId="77777777" w:rsidR="00907795" w:rsidRDefault="003D2F30">
            <w:pPr>
              <w:rPr>
                <w:rFonts w:ascii="Times New Roman" w:hAnsi="Times New Roman" w:cs="Times New Roman"/>
                <w:b/>
                <w:sz w:val="24"/>
                <w:szCs w:val="24"/>
              </w:rPr>
            </w:pPr>
            <w:r>
              <w:rPr>
                <w:rFonts w:ascii="Times New Roman" w:hAnsi="Times New Roman" w:cs="Times New Roman"/>
                <w:b/>
                <w:color w:val="FFFFFF"/>
                <w:w w:val="90"/>
                <w:sz w:val="24"/>
                <w:szCs w:val="24"/>
              </w:rPr>
              <w:t>ASGARİ SAYI</w:t>
            </w:r>
          </w:p>
        </w:tc>
      </w:tr>
      <w:tr w:rsidR="00907795" w14:paraId="1881A42E" w14:textId="77777777">
        <w:trPr>
          <w:trHeight w:val="493"/>
        </w:trPr>
        <w:tc>
          <w:tcPr>
            <w:tcW w:w="6123" w:type="dxa"/>
            <w:tcBorders>
              <w:left w:val="single" w:sz="12" w:space="0" w:color="6F2F9E"/>
              <w:bottom w:val="single" w:sz="6" w:space="0" w:color="6F2F9E"/>
              <w:right w:val="single" w:sz="6" w:space="0" w:color="6F2F9E"/>
            </w:tcBorders>
          </w:tcPr>
          <w:p w14:paraId="3EA06C90"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 xml:space="preserve">Çekim Odalarında Pratik Ders (Grafi, BT, </w:t>
            </w:r>
            <w:r>
              <w:rPr>
                <w:rFonts w:ascii="Times New Roman" w:hAnsi="Times New Roman" w:cs="Times New Roman"/>
                <w:sz w:val="24"/>
                <w:szCs w:val="24"/>
              </w:rPr>
              <w:t>USG, MRG)</w:t>
            </w:r>
          </w:p>
        </w:tc>
        <w:tc>
          <w:tcPr>
            <w:tcW w:w="1930" w:type="dxa"/>
            <w:tcBorders>
              <w:left w:val="single" w:sz="6" w:space="0" w:color="6F2F9E"/>
              <w:bottom w:val="single" w:sz="6" w:space="0" w:color="6F2F9E"/>
              <w:right w:val="single" w:sz="6" w:space="0" w:color="6F2F9E"/>
            </w:tcBorders>
          </w:tcPr>
          <w:p w14:paraId="2B719E3E"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Gözlem</w:t>
            </w:r>
          </w:p>
        </w:tc>
        <w:tc>
          <w:tcPr>
            <w:tcW w:w="1728" w:type="dxa"/>
            <w:tcBorders>
              <w:left w:val="single" w:sz="6" w:space="0" w:color="6F2F9E"/>
              <w:bottom w:val="single" w:sz="6" w:space="0" w:color="6F2F9E"/>
              <w:right w:val="single" w:sz="12" w:space="0" w:color="6F2F9E"/>
            </w:tcBorders>
          </w:tcPr>
          <w:p w14:paraId="40D07768" w14:textId="77777777" w:rsidR="00907795" w:rsidRDefault="003D2F30">
            <w:pPr>
              <w:rPr>
                <w:rFonts w:ascii="Times New Roman" w:hAnsi="Times New Roman" w:cs="Times New Roman"/>
                <w:sz w:val="24"/>
                <w:szCs w:val="24"/>
              </w:rPr>
            </w:pPr>
            <w:r>
              <w:rPr>
                <w:rFonts w:ascii="Times New Roman" w:hAnsi="Times New Roman" w:cs="Times New Roman"/>
                <w:w w:val="95"/>
                <w:sz w:val="24"/>
                <w:szCs w:val="24"/>
              </w:rPr>
              <w:t>6</w:t>
            </w:r>
          </w:p>
        </w:tc>
      </w:tr>
      <w:tr w:rsidR="00907795" w14:paraId="1F2E39C6" w14:textId="77777777">
        <w:trPr>
          <w:trHeight w:val="493"/>
        </w:trPr>
        <w:tc>
          <w:tcPr>
            <w:tcW w:w="6123" w:type="dxa"/>
            <w:tcBorders>
              <w:top w:val="single" w:sz="6" w:space="0" w:color="6F2F9E"/>
              <w:left w:val="single" w:sz="12" w:space="0" w:color="6F2F9E"/>
              <w:bottom w:val="single" w:sz="6" w:space="0" w:color="6F2F9E"/>
              <w:right w:val="single" w:sz="6" w:space="0" w:color="6F2F9E"/>
            </w:tcBorders>
          </w:tcPr>
          <w:p w14:paraId="4084328E"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Nöroradyoloji Pratik (BT, MRG)</w:t>
            </w:r>
          </w:p>
        </w:tc>
        <w:tc>
          <w:tcPr>
            <w:tcW w:w="1930" w:type="dxa"/>
            <w:tcBorders>
              <w:top w:val="single" w:sz="6" w:space="0" w:color="6F2F9E"/>
              <w:left w:val="single" w:sz="6" w:space="0" w:color="6F2F9E"/>
              <w:bottom w:val="single" w:sz="6" w:space="0" w:color="6F2F9E"/>
              <w:right w:val="single" w:sz="6" w:space="0" w:color="6F2F9E"/>
            </w:tcBorders>
          </w:tcPr>
          <w:p w14:paraId="2A94541E"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Gözlem</w:t>
            </w:r>
          </w:p>
        </w:tc>
        <w:tc>
          <w:tcPr>
            <w:tcW w:w="1728" w:type="dxa"/>
            <w:tcBorders>
              <w:top w:val="single" w:sz="6" w:space="0" w:color="6F2F9E"/>
              <w:left w:val="single" w:sz="6" w:space="0" w:color="6F2F9E"/>
              <w:bottom w:val="single" w:sz="6" w:space="0" w:color="6F2F9E"/>
              <w:right w:val="single" w:sz="12" w:space="0" w:color="6F2F9E"/>
            </w:tcBorders>
          </w:tcPr>
          <w:p w14:paraId="176BD745" w14:textId="77777777" w:rsidR="00907795" w:rsidRDefault="003D2F30">
            <w:pPr>
              <w:rPr>
                <w:rFonts w:ascii="Times New Roman" w:hAnsi="Times New Roman" w:cs="Times New Roman"/>
                <w:sz w:val="24"/>
                <w:szCs w:val="24"/>
              </w:rPr>
            </w:pPr>
            <w:r>
              <w:rPr>
                <w:rFonts w:ascii="Times New Roman" w:hAnsi="Times New Roman" w:cs="Times New Roman"/>
                <w:w w:val="95"/>
                <w:sz w:val="24"/>
                <w:szCs w:val="24"/>
              </w:rPr>
              <w:t>6</w:t>
            </w:r>
          </w:p>
        </w:tc>
      </w:tr>
      <w:tr w:rsidR="00907795" w14:paraId="229F07CF" w14:textId="77777777">
        <w:trPr>
          <w:trHeight w:val="496"/>
        </w:trPr>
        <w:tc>
          <w:tcPr>
            <w:tcW w:w="6123" w:type="dxa"/>
            <w:tcBorders>
              <w:top w:val="single" w:sz="6" w:space="0" w:color="6F2F9E"/>
              <w:left w:val="single" w:sz="12" w:space="0" w:color="6F2F9E"/>
              <w:bottom w:val="single" w:sz="6" w:space="0" w:color="6F2F9E"/>
              <w:right w:val="single" w:sz="6" w:space="0" w:color="6F2F9E"/>
            </w:tcBorders>
          </w:tcPr>
          <w:p w14:paraId="4B6B3440"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Baş – Boyun Radyolojisi Pratik (USG, BT, MRG)</w:t>
            </w:r>
          </w:p>
        </w:tc>
        <w:tc>
          <w:tcPr>
            <w:tcW w:w="1930" w:type="dxa"/>
            <w:tcBorders>
              <w:top w:val="single" w:sz="6" w:space="0" w:color="6F2F9E"/>
              <w:left w:val="single" w:sz="6" w:space="0" w:color="6F2F9E"/>
              <w:bottom w:val="single" w:sz="6" w:space="0" w:color="6F2F9E"/>
              <w:right w:val="single" w:sz="6" w:space="0" w:color="6F2F9E"/>
            </w:tcBorders>
          </w:tcPr>
          <w:p w14:paraId="6AC0547D"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Gözlem</w:t>
            </w:r>
          </w:p>
        </w:tc>
        <w:tc>
          <w:tcPr>
            <w:tcW w:w="1728" w:type="dxa"/>
            <w:tcBorders>
              <w:top w:val="single" w:sz="6" w:space="0" w:color="6F2F9E"/>
              <w:left w:val="single" w:sz="6" w:space="0" w:color="6F2F9E"/>
              <w:bottom w:val="single" w:sz="6" w:space="0" w:color="6F2F9E"/>
              <w:right w:val="single" w:sz="12" w:space="0" w:color="6F2F9E"/>
            </w:tcBorders>
          </w:tcPr>
          <w:p w14:paraId="6F76260F" w14:textId="77777777" w:rsidR="00907795" w:rsidRDefault="003D2F30">
            <w:pPr>
              <w:rPr>
                <w:rFonts w:ascii="Times New Roman" w:hAnsi="Times New Roman" w:cs="Times New Roman"/>
                <w:sz w:val="24"/>
                <w:szCs w:val="24"/>
              </w:rPr>
            </w:pPr>
            <w:r>
              <w:rPr>
                <w:rFonts w:ascii="Times New Roman" w:hAnsi="Times New Roman" w:cs="Times New Roman"/>
                <w:w w:val="95"/>
                <w:sz w:val="24"/>
                <w:szCs w:val="24"/>
              </w:rPr>
              <w:t>3</w:t>
            </w:r>
          </w:p>
        </w:tc>
      </w:tr>
      <w:tr w:rsidR="00907795" w14:paraId="11575676" w14:textId="77777777">
        <w:trPr>
          <w:trHeight w:val="493"/>
        </w:trPr>
        <w:tc>
          <w:tcPr>
            <w:tcW w:w="6123" w:type="dxa"/>
            <w:tcBorders>
              <w:top w:val="single" w:sz="6" w:space="0" w:color="6F2F9E"/>
              <w:left w:val="single" w:sz="12" w:space="0" w:color="6F2F9E"/>
              <w:bottom w:val="single" w:sz="6" w:space="0" w:color="6F2F9E"/>
              <w:right w:val="single" w:sz="6" w:space="0" w:color="6F2F9E"/>
            </w:tcBorders>
          </w:tcPr>
          <w:p w14:paraId="49FB5B80"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Hepatobilier Sistem Radyolojisi Pratik (Grafi, BT, USG, MRG)</w:t>
            </w:r>
          </w:p>
        </w:tc>
        <w:tc>
          <w:tcPr>
            <w:tcW w:w="1930" w:type="dxa"/>
            <w:tcBorders>
              <w:top w:val="single" w:sz="6" w:space="0" w:color="6F2F9E"/>
              <w:left w:val="single" w:sz="6" w:space="0" w:color="6F2F9E"/>
              <w:bottom w:val="single" w:sz="6" w:space="0" w:color="6F2F9E"/>
              <w:right w:val="single" w:sz="6" w:space="0" w:color="6F2F9E"/>
            </w:tcBorders>
          </w:tcPr>
          <w:p w14:paraId="4AF22C65"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Gözlem</w:t>
            </w:r>
          </w:p>
        </w:tc>
        <w:tc>
          <w:tcPr>
            <w:tcW w:w="1728" w:type="dxa"/>
            <w:tcBorders>
              <w:top w:val="single" w:sz="6" w:space="0" w:color="6F2F9E"/>
              <w:left w:val="single" w:sz="6" w:space="0" w:color="6F2F9E"/>
              <w:bottom w:val="single" w:sz="6" w:space="0" w:color="6F2F9E"/>
              <w:right w:val="single" w:sz="12" w:space="0" w:color="6F2F9E"/>
            </w:tcBorders>
          </w:tcPr>
          <w:p w14:paraId="479DF1F0" w14:textId="77777777" w:rsidR="00907795" w:rsidRDefault="003D2F30">
            <w:pPr>
              <w:rPr>
                <w:rFonts w:ascii="Times New Roman" w:hAnsi="Times New Roman" w:cs="Times New Roman"/>
                <w:sz w:val="24"/>
                <w:szCs w:val="24"/>
              </w:rPr>
            </w:pPr>
            <w:r>
              <w:rPr>
                <w:rFonts w:ascii="Times New Roman" w:hAnsi="Times New Roman" w:cs="Times New Roman"/>
                <w:w w:val="95"/>
                <w:sz w:val="24"/>
                <w:szCs w:val="24"/>
              </w:rPr>
              <w:t>3</w:t>
            </w:r>
          </w:p>
        </w:tc>
      </w:tr>
      <w:tr w:rsidR="00907795" w14:paraId="3E67EB25" w14:textId="77777777">
        <w:trPr>
          <w:trHeight w:val="496"/>
        </w:trPr>
        <w:tc>
          <w:tcPr>
            <w:tcW w:w="6123" w:type="dxa"/>
            <w:tcBorders>
              <w:top w:val="single" w:sz="6" w:space="0" w:color="6F2F9E"/>
              <w:left w:val="single" w:sz="12" w:space="0" w:color="6F2F9E"/>
              <w:bottom w:val="single" w:sz="6" w:space="0" w:color="6F2F9E"/>
              <w:right w:val="single" w:sz="6" w:space="0" w:color="6F2F9E"/>
            </w:tcBorders>
          </w:tcPr>
          <w:p w14:paraId="5E9CB146"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Gastrointestinal Sistem Radyolojisi Pratik (Grafi, BT, USG, MRG)</w:t>
            </w:r>
          </w:p>
        </w:tc>
        <w:tc>
          <w:tcPr>
            <w:tcW w:w="1930" w:type="dxa"/>
            <w:tcBorders>
              <w:top w:val="single" w:sz="6" w:space="0" w:color="6F2F9E"/>
              <w:left w:val="single" w:sz="6" w:space="0" w:color="6F2F9E"/>
              <w:bottom w:val="single" w:sz="6" w:space="0" w:color="6F2F9E"/>
              <w:right w:val="single" w:sz="6" w:space="0" w:color="6F2F9E"/>
            </w:tcBorders>
          </w:tcPr>
          <w:p w14:paraId="3C49C46A"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Gözlem</w:t>
            </w:r>
          </w:p>
        </w:tc>
        <w:tc>
          <w:tcPr>
            <w:tcW w:w="1728" w:type="dxa"/>
            <w:tcBorders>
              <w:top w:val="single" w:sz="6" w:space="0" w:color="6F2F9E"/>
              <w:left w:val="single" w:sz="6" w:space="0" w:color="6F2F9E"/>
              <w:bottom w:val="single" w:sz="6" w:space="0" w:color="6F2F9E"/>
              <w:right w:val="single" w:sz="12" w:space="0" w:color="6F2F9E"/>
            </w:tcBorders>
          </w:tcPr>
          <w:p w14:paraId="7500E541" w14:textId="77777777" w:rsidR="00907795" w:rsidRDefault="003D2F30">
            <w:pPr>
              <w:rPr>
                <w:rFonts w:ascii="Times New Roman" w:hAnsi="Times New Roman" w:cs="Times New Roman"/>
                <w:sz w:val="24"/>
                <w:szCs w:val="24"/>
              </w:rPr>
            </w:pPr>
            <w:r>
              <w:rPr>
                <w:rFonts w:ascii="Times New Roman" w:hAnsi="Times New Roman" w:cs="Times New Roman"/>
                <w:w w:val="95"/>
                <w:sz w:val="24"/>
                <w:szCs w:val="24"/>
              </w:rPr>
              <w:t>3</w:t>
            </w:r>
          </w:p>
        </w:tc>
      </w:tr>
      <w:tr w:rsidR="00907795" w14:paraId="00B3C5A8" w14:textId="77777777">
        <w:trPr>
          <w:trHeight w:val="494"/>
        </w:trPr>
        <w:tc>
          <w:tcPr>
            <w:tcW w:w="6123" w:type="dxa"/>
            <w:tcBorders>
              <w:top w:val="single" w:sz="6" w:space="0" w:color="6F2F9E"/>
              <w:left w:val="single" w:sz="12" w:space="0" w:color="6F2F9E"/>
              <w:bottom w:val="single" w:sz="6" w:space="0" w:color="6F2F9E"/>
              <w:right w:val="single" w:sz="6" w:space="0" w:color="6F2F9E"/>
            </w:tcBorders>
          </w:tcPr>
          <w:p w14:paraId="33B4C016"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Genitoüriner Sistem Radyolojisi Pratik (Grafi, BT, USG, MRG)</w:t>
            </w:r>
          </w:p>
        </w:tc>
        <w:tc>
          <w:tcPr>
            <w:tcW w:w="1930" w:type="dxa"/>
            <w:tcBorders>
              <w:top w:val="single" w:sz="6" w:space="0" w:color="6F2F9E"/>
              <w:left w:val="single" w:sz="6" w:space="0" w:color="6F2F9E"/>
              <w:bottom w:val="single" w:sz="6" w:space="0" w:color="6F2F9E"/>
              <w:right w:val="single" w:sz="6" w:space="0" w:color="6F2F9E"/>
            </w:tcBorders>
          </w:tcPr>
          <w:p w14:paraId="3839D712"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Gözlem</w:t>
            </w:r>
          </w:p>
        </w:tc>
        <w:tc>
          <w:tcPr>
            <w:tcW w:w="1728" w:type="dxa"/>
            <w:tcBorders>
              <w:top w:val="single" w:sz="6" w:space="0" w:color="6F2F9E"/>
              <w:left w:val="single" w:sz="6" w:space="0" w:color="6F2F9E"/>
              <w:bottom w:val="single" w:sz="6" w:space="0" w:color="6F2F9E"/>
              <w:right w:val="single" w:sz="12" w:space="0" w:color="6F2F9E"/>
            </w:tcBorders>
          </w:tcPr>
          <w:p w14:paraId="1DFCA788" w14:textId="77777777" w:rsidR="00907795" w:rsidRDefault="003D2F30">
            <w:pPr>
              <w:rPr>
                <w:rFonts w:ascii="Times New Roman" w:hAnsi="Times New Roman" w:cs="Times New Roman"/>
                <w:sz w:val="24"/>
                <w:szCs w:val="24"/>
              </w:rPr>
            </w:pPr>
            <w:r>
              <w:rPr>
                <w:rFonts w:ascii="Times New Roman" w:hAnsi="Times New Roman" w:cs="Times New Roman"/>
                <w:w w:val="95"/>
                <w:sz w:val="24"/>
                <w:szCs w:val="24"/>
              </w:rPr>
              <w:t>3</w:t>
            </w:r>
          </w:p>
        </w:tc>
      </w:tr>
      <w:tr w:rsidR="00907795" w14:paraId="22A1E7CE" w14:textId="77777777">
        <w:trPr>
          <w:trHeight w:val="496"/>
        </w:trPr>
        <w:tc>
          <w:tcPr>
            <w:tcW w:w="6123" w:type="dxa"/>
            <w:tcBorders>
              <w:top w:val="single" w:sz="6" w:space="0" w:color="6F2F9E"/>
              <w:left w:val="single" w:sz="12" w:space="0" w:color="6F2F9E"/>
              <w:bottom w:val="single" w:sz="6" w:space="0" w:color="6F2F9E"/>
              <w:right w:val="single" w:sz="6" w:space="0" w:color="6F2F9E"/>
            </w:tcBorders>
          </w:tcPr>
          <w:p w14:paraId="0BB268D2"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Solunum Sistemi Radyolojisi Pratik (Grafi, BT, MRG)</w:t>
            </w:r>
          </w:p>
        </w:tc>
        <w:tc>
          <w:tcPr>
            <w:tcW w:w="1930" w:type="dxa"/>
            <w:tcBorders>
              <w:top w:val="single" w:sz="6" w:space="0" w:color="6F2F9E"/>
              <w:left w:val="single" w:sz="6" w:space="0" w:color="6F2F9E"/>
              <w:bottom w:val="single" w:sz="6" w:space="0" w:color="6F2F9E"/>
              <w:right w:val="single" w:sz="6" w:space="0" w:color="6F2F9E"/>
            </w:tcBorders>
          </w:tcPr>
          <w:p w14:paraId="566BE8E6"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Gözlem</w:t>
            </w:r>
          </w:p>
        </w:tc>
        <w:tc>
          <w:tcPr>
            <w:tcW w:w="1728" w:type="dxa"/>
            <w:tcBorders>
              <w:top w:val="single" w:sz="6" w:space="0" w:color="6F2F9E"/>
              <w:left w:val="single" w:sz="6" w:space="0" w:color="6F2F9E"/>
              <w:bottom w:val="single" w:sz="6" w:space="0" w:color="6F2F9E"/>
              <w:right w:val="single" w:sz="12" w:space="0" w:color="6F2F9E"/>
            </w:tcBorders>
          </w:tcPr>
          <w:p w14:paraId="04D2B622" w14:textId="77777777" w:rsidR="00907795" w:rsidRDefault="003D2F30">
            <w:pPr>
              <w:rPr>
                <w:rFonts w:ascii="Times New Roman" w:hAnsi="Times New Roman" w:cs="Times New Roman"/>
                <w:sz w:val="24"/>
                <w:szCs w:val="24"/>
              </w:rPr>
            </w:pPr>
            <w:r>
              <w:rPr>
                <w:rFonts w:ascii="Times New Roman" w:hAnsi="Times New Roman" w:cs="Times New Roman"/>
                <w:w w:val="95"/>
                <w:sz w:val="24"/>
                <w:szCs w:val="24"/>
              </w:rPr>
              <w:t>2</w:t>
            </w:r>
          </w:p>
        </w:tc>
      </w:tr>
      <w:tr w:rsidR="00907795" w14:paraId="5D21C9D0" w14:textId="77777777">
        <w:trPr>
          <w:trHeight w:val="493"/>
        </w:trPr>
        <w:tc>
          <w:tcPr>
            <w:tcW w:w="6123" w:type="dxa"/>
            <w:tcBorders>
              <w:top w:val="single" w:sz="6" w:space="0" w:color="6F2F9E"/>
              <w:left w:val="single" w:sz="12" w:space="0" w:color="6F2F9E"/>
              <w:bottom w:val="single" w:sz="6" w:space="0" w:color="6F2F9E"/>
              <w:right w:val="single" w:sz="6" w:space="0" w:color="6F2F9E"/>
            </w:tcBorders>
          </w:tcPr>
          <w:p w14:paraId="38469F2E"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Dolaşım Sistemi Radyolojisi Pratik (Grafi, BT, USG, MRG)</w:t>
            </w:r>
          </w:p>
        </w:tc>
        <w:tc>
          <w:tcPr>
            <w:tcW w:w="1930" w:type="dxa"/>
            <w:tcBorders>
              <w:top w:val="single" w:sz="6" w:space="0" w:color="6F2F9E"/>
              <w:left w:val="single" w:sz="6" w:space="0" w:color="6F2F9E"/>
              <w:bottom w:val="single" w:sz="6" w:space="0" w:color="6F2F9E"/>
              <w:right w:val="single" w:sz="6" w:space="0" w:color="6F2F9E"/>
            </w:tcBorders>
          </w:tcPr>
          <w:p w14:paraId="08557D48"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Gözlem</w:t>
            </w:r>
          </w:p>
        </w:tc>
        <w:tc>
          <w:tcPr>
            <w:tcW w:w="1728" w:type="dxa"/>
            <w:tcBorders>
              <w:top w:val="single" w:sz="6" w:space="0" w:color="6F2F9E"/>
              <w:left w:val="single" w:sz="6" w:space="0" w:color="6F2F9E"/>
              <w:bottom w:val="single" w:sz="6" w:space="0" w:color="6F2F9E"/>
              <w:right w:val="single" w:sz="12" w:space="0" w:color="6F2F9E"/>
            </w:tcBorders>
          </w:tcPr>
          <w:p w14:paraId="52B3F744" w14:textId="77777777" w:rsidR="00907795" w:rsidRDefault="003D2F30">
            <w:pPr>
              <w:rPr>
                <w:rFonts w:ascii="Times New Roman" w:hAnsi="Times New Roman" w:cs="Times New Roman"/>
                <w:sz w:val="24"/>
                <w:szCs w:val="24"/>
              </w:rPr>
            </w:pPr>
            <w:r>
              <w:rPr>
                <w:rFonts w:ascii="Times New Roman" w:hAnsi="Times New Roman" w:cs="Times New Roman"/>
                <w:w w:val="90"/>
                <w:sz w:val="24"/>
                <w:szCs w:val="24"/>
              </w:rPr>
              <w:t>1</w:t>
            </w:r>
          </w:p>
        </w:tc>
      </w:tr>
      <w:tr w:rsidR="00907795" w14:paraId="381735F4" w14:textId="77777777">
        <w:trPr>
          <w:trHeight w:val="552"/>
        </w:trPr>
        <w:tc>
          <w:tcPr>
            <w:tcW w:w="6123" w:type="dxa"/>
            <w:tcBorders>
              <w:top w:val="single" w:sz="6" w:space="0" w:color="6F2F9E"/>
              <w:left w:val="single" w:sz="12" w:space="0" w:color="6F2F9E"/>
              <w:bottom w:val="single" w:sz="6" w:space="0" w:color="6F2F9E"/>
              <w:right w:val="single" w:sz="6" w:space="0" w:color="6F2F9E"/>
            </w:tcBorders>
          </w:tcPr>
          <w:p w14:paraId="74480FCB"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 xml:space="preserve">Meme Radyolojisi Pratik (Mamografi, USG, </w:t>
            </w:r>
            <w:r>
              <w:rPr>
                <w:rFonts w:ascii="Times New Roman" w:hAnsi="Times New Roman" w:cs="Times New Roman"/>
                <w:sz w:val="24"/>
                <w:szCs w:val="24"/>
              </w:rPr>
              <w:t>MRG)</w:t>
            </w:r>
          </w:p>
        </w:tc>
        <w:tc>
          <w:tcPr>
            <w:tcW w:w="1930" w:type="dxa"/>
            <w:tcBorders>
              <w:top w:val="single" w:sz="6" w:space="0" w:color="6F2F9E"/>
              <w:left w:val="single" w:sz="6" w:space="0" w:color="6F2F9E"/>
              <w:bottom w:val="single" w:sz="6" w:space="0" w:color="6F2F9E"/>
              <w:right w:val="single" w:sz="6" w:space="0" w:color="6F2F9E"/>
            </w:tcBorders>
          </w:tcPr>
          <w:p w14:paraId="0B92D9C8"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Gözlem</w:t>
            </w:r>
          </w:p>
        </w:tc>
        <w:tc>
          <w:tcPr>
            <w:tcW w:w="1728" w:type="dxa"/>
            <w:tcBorders>
              <w:top w:val="single" w:sz="6" w:space="0" w:color="6F2F9E"/>
              <w:left w:val="single" w:sz="6" w:space="0" w:color="6F2F9E"/>
              <w:bottom w:val="single" w:sz="6" w:space="0" w:color="6F2F9E"/>
              <w:right w:val="single" w:sz="12" w:space="0" w:color="6F2F9E"/>
            </w:tcBorders>
          </w:tcPr>
          <w:p w14:paraId="1BB98B06" w14:textId="77777777" w:rsidR="00907795" w:rsidRDefault="003D2F30">
            <w:pPr>
              <w:rPr>
                <w:rFonts w:ascii="Times New Roman" w:hAnsi="Times New Roman" w:cs="Times New Roman"/>
                <w:sz w:val="24"/>
                <w:szCs w:val="24"/>
              </w:rPr>
            </w:pPr>
            <w:r>
              <w:rPr>
                <w:rFonts w:ascii="Times New Roman" w:hAnsi="Times New Roman" w:cs="Times New Roman"/>
                <w:w w:val="90"/>
                <w:sz w:val="24"/>
                <w:szCs w:val="24"/>
              </w:rPr>
              <w:t>3</w:t>
            </w:r>
          </w:p>
        </w:tc>
      </w:tr>
      <w:tr w:rsidR="00907795" w14:paraId="7EC3F921" w14:textId="77777777">
        <w:trPr>
          <w:trHeight w:val="414"/>
        </w:trPr>
        <w:tc>
          <w:tcPr>
            <w:tcW w:w="6123" w:type="dxa"/>
            <w:tcBorders>
              <w:top w:val="single" w:sz="6" w:space="0" w:color="6F2F9E"/>
              <w:left w:val="single" w:sz="12" w:space="0" w:color="6F2F9E"/>
              <w:bottom w:val="single" w:sz="6" w:space="0" w:color="6F2F9E"/>
              <w:right w:val="single" w:sz="6" w:space="0" w:color="6F2F9E"/>
            </w:tcBorders>
          </w:tcPr>
          <w:p w14:paraId="6D7DA422"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Kas İskelet Sistemi Radyolojisi Pratik (Grafi, BT, USG, MRG)</w:t>
            </w:r>
          </w:p>
        </w:tc>
        <w:tc>
          <w:tcPr>
            <w:tcW w:w="1930" w:type="dxa"/>
            <w:tcBorders>
              <w:top w:val="single" w:sz="6" w:space="0" w:color="6F2F9E"/>
              <w:left w:val="single" w:sz="6" w:space="0" w:color="6F2F9E"/>
              <w:bottom w:val="single" w:sz="6" w:space="0" w:color="6F2F9E"/>
              <w:right w:val="single" w:sz="6" w:space="0" w:color="6F2F9E"/>
            </w:tcBorders>
          </w:tcPr>
          <w:p w14:paraId="080EAC08"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Gözlem</w:t>
            </w:r>
          </w:p>
        </w:tc>
        <w:tc>
          <w:tcPr>
            <w:tcW w:w="1728" w:type="dxa"/>
            <w:tcBorders>
              <w:top w:val="single" w:sz="6" w:space="0" w:color="6F2F9E"/>
              <w:left w:val="single" w:sz="6" w:space="0" w:color="6F2F9E"/>
              <w:bottom w:val="single" w:sz="6" w:space="0" w:color="6F2F9E"/>
              <w:right w:val="single" w:sz="12" w:space="0" w:color="6F2F9E"/>
            </w:tcBorders>
          </w:tcPr>
          <w:p w14:paraId="35EA762A" w14:textId="77777777" w:rsidR="00907795" w:rsidRDefault="003D2F30">
            <w:pPr>
              <w:rPr>
                <w:rFonts w:ascii="Times New Roman" w:hAnsi="Times New Roman" w:cs="Times New Roman"/>
                <w:sz w:val="24"/>
                <w:szCs w:val="24"/>
              </w:rPr>
            </w:pPr>
            <w:r>
              <w:rPr>
                <w:rFonts w:ascii="Times New Roman" w:hAnsi="Times New Roman" w:cs="Times New Roman"/>
                <w:w w:val="90"/>
                <w:sz w:val="24"/>
                <w:szCs w:val="24"/>
              </w:rPr>
              <w:t>3</w:t>
            </w:r>
          </w:p>
        </w:tc>
      </w:tr>
      <w:tr w:rsidR="00907795" w14:paraId="3FF06AEC" w14:textId="77777777">
        <w:trPr>
          <w:trHeight w:val="496"/>
        </w:trPr>
        <w:tc>
          <w:tcPr>
            <w:tcW w:w="6123" w:type="dxa"/>
            <w:tcBorders>
              <w:top w:val="single" w:sz="6" w:space="0" w:color="6F2F9E"/>
              <w:left w:val="single" w:sz="12" w:space="0" w:color="6F2F9E"/>
              <w:bottom w:val="single" w:sz="6" w:space="0" w:color="6F2F9E"/>
              <w:right w:val="single" w:sz="6" w:space="0" w:color="6F2F9E"/>
            </w:tcBorders>
          </w:tcPr>
          <w:p w14:paraId="3F3958F4"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Girişimsel Radyoloji Pratik (Nonvasküler ve vasküler girişimler)</w:t>
            </w:r>
          </w:p>
        </w:tc>
        <w:tc>
          <w:tcPr>
            <w:tcW w:w="1930" w:type="dxa"/>
            <w:tcBorders>
              <w:top w:val="single" w:sz="6" w:space="0" w:color="6F2F9E"/>
              <w:left w:val="single" w:sz="6" w:space="0" w:color="6F2F9E"/>
              <w:bottom w:val="single" w:sz="6" w:space="0" w:color="6F2F9E"/>
              <w:right w:val="single" w:sz="6" w:space="0" w:color="6F2F9E"/>
            </w:tcBorders>
          </w:tcPr>
          <w:p w14:paraId="16166D1F"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Gözlem</w:t>
            </w:r>
          </w:p>
        </w:tc>
        <w:tc>
          <w:tcPr>
            <w:tcW w:w="1728" w:type="dxa"/>
            <w:tcBorders>
              <w:top w:val="single" w:sz="6" w:space="0" w:color="6F2F9E"/>
              <w:left w:val="single" w:sz="6" w:space="0" w:color="6F2F9E"/>
              <w:bottom w:val="single" w:sz="6" w:space="0" w:color="6F2F9E"/>
              <w:right w:val="single" w:sz="12" w:space="0" w:color="6F2F9E"/>
            </w:tcBorders>
          </w:tcPr>
          <w:p w14:paraId="756507FD" w14:textId="77777777" w:rsidR="00907795" w:rsidRDefault="003D2F30">
            <w:pPr>
              <w:rPr>
                <w:rFonts w:ascii="Times New Roman" w:hAnsi="Times New Roman" w:cs="Times New Roman"/>
                <w:sz w:val="24"/>
                <w:szCs w:val="24"/>
              </w:rPr>
            </w:pPr>
            <w:r>
              <w:rPr>
                <w:rFonts w:ascii="Times New Roman" w:hAnsi="Times New Roman" w:cs="Times New Roman"/>
                <w:w w:val="95"/>
                <w:sz w:val="24"/>
                <w:szCs w:val="24"/>
              </w:rPr>
              <w:t>3</w:t>
            </w:r>
          </w:p>
        </w:tc>
      </w:tr>
      <w:tr w:rsidR="00907795" w14:paraId="7ABC7C77" w14:textId="77777777">
        <w:trPr>
          <w:trHeight w:val="432"/>
        </w:trPr>
        <w:tc>
          <w:tcPr>
            <w:tcW w:w="6123" w:type="dxa"/>
            <w:tcBorders>
              <w:top w:val="single" w:sz="6" w:space="0" w:color="6F2F9E"/>
              <w:left w:val="single" w:sz="12" w:space="0" w:color="6F2F9E"/>
              <w:bottom w:val="single" w:sz="6" w:space="0" w:color="6F2F9E"/>
              <w:right w:val="single" w:sz="6" w:space="0" w:color="6F2F9E"/>
            </w:tcBorders>
          </w:tcPr>
          <w:p w14:paraId="0542BCE0"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Acil Radyoloji Pratik (Grafi, BT, USG, MRG)</w:t>
            </w:r>
          </w:p>
        </w:tc>
        <w:tc>
          <w:tcPr>
            <w:tcW w:w="1930" w:type="dxa"/>
            <w:tcBorders>
              <w:top w:val="single" w:sz="6" w:space="0" w:color="6F2F9E"/>
              <w:left w:val="single" w:sz="6" w:space="0" w:color="6F2F9E"/>
              <w:bottom w:val="single" w:sz="6" w:space="0" w:color="6F2F9E"/>
              <w:right w:val="single" w:sz="6" w:space="0" w:color="6F2F9E"/>
            </w:tcBorders>
          </w:tcPr>
          <w:p w14:paraId="6C548862"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Gözlem</w:t>
            </w:r>
          </w:p>
        </w:tc>
        <w:tc>
          <w:tcPr>
            <w:tcW w:w="1728" w:type="dxa"/>
            <w:tcBorders>
              <w:top w:val="single" w:sz="6" w:space="0" w:color="6F2F9E"/>
              <w:left w:val="single" w:sz="6" w:space="0" w:color="6F2F9E"/>
              <w:bottom w:val="single" w:sz="6" w:space="0" w:color="6F2F9E"/>
              <w:right w:val="single" w:sz="12" w:space="0" w:color="6F2F9E"/>
            </w:tcBorders>
          </w:tcPr>
          <w:p w14:paraId="0200FB7C" w14:textId="77777777" w:rsidR="00907795" w:rsidRDefault="003D2F30">
            <w:pPr>
              <w:rPr>
                <w:rFonts w:ascii="Times New Roman" w:hAnsi="Times New Roman" w:cs="Times New Roman"/>
                <w:sz w:val="24"/>
                <w:szCs w:val="24"/>
              </w:rPr>
            </w:pPr>
            <w:r>
              <w:rPr>
                <w:rFonts w:ascii="Times New Roman" w:hAnsi="Times New Roman" w:cs="Times New Roman"/>
                <w:w w:val="90"/>
                <w:sz w:val="24"/>
                <w:szCs w:val="24"/>
              </w:rPr>
              <w:t>3</w:t>
            </w:r>
          </w:p>
        </w:tc>
      </w:tr>
      <w:tr w:rsidR="00907795" w14:paraId="4E37B9C6" w14:textId="77777777">
        <w:trPr>
          <w:trHeight w:val="493"/>
        </w:trPr>
        <w:tc>
          <w:tcPr>
            <w:tcW w:w="6123" w:type="dxa"/>
            <w:tcBorders>
              <w:top w:val="single" w:sz="6" w:space="0" w:color="6F2F9E"/>
              <w:left w:val="single" w:sz="12" w:space="0" w:color="6F2F9E"/>
              <w:bottom w:val="single" w:sz="6" w:space="0" w:color="6F2F9E"/>
              <w:right w:val="single" w:sz="6" w:space="0" w:color="6F2F9E"/>
            </w:tcBorders>
          </w:tcPr>
          <w:p w14:paraId="2BFFD8D2"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 xml:space="preserve">Genel Radyoloji Pratik (Grafi, BT, </w:t>
            </w:r>
            <w:r>
              <w:rPr>
                <w:rFonts w:ascii="Times New Roman" w:hAnsi="Times New Roman" w:cs="Times New Roman"/>
                <w:sz w:val="24"/>
                <w:szCs w:val="24"/>
              </w:rPr>
              <w:t>USG, MRG)</w:t>
            </w:r>
          </w:p>
        </w:tc>
        <w:tc>
          <w:tcPr>
            <w:tcW w:w="1930" w:type="dxa"/>
            <w:tcBorders>
              <w:top w:val="single" w:sz="6" w:space="0" w:color="6F2F9E"/>
              <w:left w:val="single" w:sz="6" w:space="0" w:color="6F2F9E"/>
              <w:bottom w:val="single" w:sz="6" w:space="0" w:color="6F2F9E"/>
              <w:right w:val="single" w:sz="6" w:space="0" w:color="6F2F9E"/>
            </w:tcBorders>
          </w:tcPr>
          <w:p w14:paraId="112DB6F3"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Gözlem</w:t>
            </w:r>
          </w:p>
        </w:tc>
        <w:tc>
          <w:tcPr>
            <w:tcW w:w="1728" w:type="dxa"/>
            <w:tcBorders>
              <w:top w:val="single" w:sz="6" w:space="0" w:color="6F2F9E"/>
              <w:left w:val="single" w:sz="6" w:space="0" w:color="6F2F9E"/>
              <w:bottom w:val="single" w:sz="6" w:space="0" w:color="6F2F9E"/>
              <w:right w:val="single" w:sz="12" w:space="0" w:color="6F2F9E"/>
            </w:tcBorders>
          </w:tcPr>
          <w:p w14:paraId="21D046C5" w14:textId="77777777" w:rsidR="00907795" w:rsidRDefault="003D2F30">
            <w:pPr>
              <w:rPr>
                <w:rFonts w:ascii="Times New Roman" w:hAnsi="Times New Roman" w:cs="Times New Roman"/>
                <w:sz w:val="24"/>
                <w:szCs w:val="24"/>
              </w:rPr>
            </w:pPr>
            <w:r>
              <w:rPr>
                <w:rFonts w:ascii="Times New Roman" w:hAnsi="Times New Roman" w:cs="Times New Roman"/>
                <w:w w:val="95"/>
                <w:sz w:val="24"/>
                <w:szCs w:val="24"/>
              </w:rPr>
              <w:t>6</w:t>
            </w:r>
          </w:p>
        </w:tc>
      </w:tr>
    </w:tbl>
    <w:p w14:paraId="4ADEC256" w14:textId="77777777" w:rsidR="00907795" w:rsidRDefault="00907795">
      <w:pPr>
        <w:rPr>
          <w:rFonts w:ascii="Times New Roman" w:hAnsi="Times New Roman" w:cs="Times New Roman"/>
          <w:sz w:val="24"/>
          <w:szCs w:val="24"/>
        </w:rPr>
        <w:sectPr w:rsidR="00907795">
          <w:pgSz w:w="11910" w:h="16840"/>
          <w:pgMar w:top="1417" w:right="1417" w:bottom="1417" w:left="1417" w:header="142" w:footer="0" w:gutter="0"/>
          <w:cols w:space="708"/>
          <w:docGrid w:linePitch="299"/>
        </w:sectPr>
      </w:pPr>
    </w:p>
    <w:p w14:paraId="5ED23C2D" w14:textId="77777777" w:rsidR="00907795" w:rsidRDefault="003D2F30">
      <w:pPr>
        <w:jc w:val="both"/>
        <w:rPr>
          <w:rFonts w:ascii="Arial" w:hAnsi="Arial" w:cs="Arial"/>
          <w:b/>
          <w:bCs/>
          <w:sz w:val="32"/>
          <w:szCs w:val="32"/>
        </w:rPr>
      </w:pPr>
      <w:r>
        <w:rPr>
          <w:noProof/>
        </w:rPr>
        <w:lastRenderedPageBreak/>
        <w:drawing>
          <wp:inline distT="0" distB="0" distL="0" distR="0" wp14:anchorId="03341AB1" wp14:editId="00F0AD94">
            <wp:extent cx="5753100" cy="914400"/>
            <wp:effectExtent l="0" t="0" r="7620" b="0"/>
            <wp:docPr id="10" name="Resim 1" descr="metin, yazı tipi,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 descr="metin, yazı tipi, logo, simge, sembol içeren bir resim&#10;&#10;Açıklama otomatik olarak oluşturuldu"/>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753100" cy="914400"/>
                    </a:xfrm>
                    <a:prstGeom prst="rect">
                      <a:avLst/>
                    </a:prstGeom>
                    <a:noFill/>
                    <a:ln>
                      <a:noFill/>
                    </a:ln>
                  </pic:spPr>
                </pic:pic>
              </a:graphicData>
            </a:graphic>
          </wp:inline>
        </w:drawing>
      </w:r>
    </w:p>
    <w:p w14:paraId="425B6982" w14:textId="77777777" w:rsidR="00907795" w:rsidRDefault="003D2F30">
      <w:pPr>
        <w:jc w:val="center"/>
        <w:rPr>
          <w:rFonts w:ascii="Times New Roman" w:hAnsi="Times New Roman" w:cs="Times New Roman"/>
          <w:b/>
          <w:bCs/>
          <w:sz w:val="24"/>
          <w:szCs w:val="24"/>
        </w:rPr>
      </w:pPr>
      <w:r>
        <w:rPr>
          <w:rFonts w:ascii="Times New Roman" w:hAnsi="Times New Roman" w:cs="Times New Roman"/>
          <w:b/>
          <w:bCs/>
          <w:sz w:val="24"/>
          <w:szCs w:val="24"/>
        </w:rPr>
        <w:t>2023-2024 EĞİTİM YILI TIP FAKÜLTESİ</w:t>
      </w:r>
    </w:p>
    <w:p w14:paraId="47EB6DED" w14:textId="77777777" w:rsidR="00907795" w:rsidRDefault="003D2F30">
      <w:pPr>
        <w:jc w:val="center"/>
        <w:rPr>
          <w:rFonts w:ascii="Times New Roman" w:hAnsi="Times New Roman" w:cs="Times New Roman"/>
          <w:b/>
          <w:bCs/>
          <w:sz w:val="24"/>
          <w:szCs w:val="24"/>
        </w:rPr>
      </w:pPr>
      <w:r>
        <w:rPr>
          <w:rFonts w:ascii="Times New Roman" w:hAnsi="Times New Roman" w:cs="Times New Roman"/>
          <w:b/>
          <w:bCs/>
          <w:sz w:val="24"/>
          <w:szCs w:val="24"/>
        </w:rPr>
        <w:t>DÖNEM V</w:t>
      </w:r>
    </w:p>
    <w:p w14:paraId="2DE504CD" w14:textId="77777777" w:rsidR="00907795" w:rsidRDefault="003D2F30">
      <w:pPr>
        <w:jc w:val="center"/>
        <w:rPr>
          <w:rFonts w:ascii="Times New Roman" w:hAnsi="Times New Roman" w:cs="Times New Roman"/>
          <w:b/>
          <w:bCs/>
          <w:sz w:val="24"/>
          <w:szCs w:val="24"/>
        </w:rPr>
      </w:pPr>
      <w:r>
        <w:rPr>
          <w:rFonts w:ascii="Times New Roman" w:hAnsi="Times New Roman" w:cs="Times New Roman"/>
          <w:b/>
          <w:bCs/>
          <w:sz w:val="24"/>
          <w:szCs w:val="24"/>
        </w:rPr>
        <w:t>KLİNİK FARMAKOLOJİ VE KLİNİK TOKSİKOLOJİ STAJI</w:t>
      </w:r>
    </w:p>
    <w:p w14:paraId="45F5EEEF" w14:textId="77777777" w:rsidR="00907795" w:rsidRDefault="003D2F30">
      <w:pPr>
        <w:jc w:val="center"/>
        <w:rPr>
          <w:rFonts w:ascii="Times New Roman" w:hAnsi="Times New Roman" w:cs="Times New Roman"/>
          <w:b/>
          <w:bCs/>
          <w:sz w:val="24"/>
          <w:szCs w:val="24"/>
        </w:rPr>
      </w:pPr>
      <w:r>
        <w:rPr>
          <w:rFonts w:ascii="Times New Roman" w:hAnsi="Times New Roman" w:cs="Times New Roman"/>
          <w:b/>
          <w:bCs/>
          <w:sz w:val="24"/>
          <w:szCs w:val="24"/>
        </w:rPr>
        <w:t>EĞİTİM PROGRAMI</w:t>
      </w:r>
    </w:p>
    <w:p w14:paraId="06DC2516" w14:textId="77777777" w:rsidR="00907795" w:rsidRDefault="00907795">
      <w:pPr>
        <w:jc w:val="both"/>
        <w:rPr>
          <w:rFonts w:ascii="Times New Roman" w:hAnsi="Times New Roman" w:cs="Times New Roman"/>
          <w:b/>
          <w:sz w:val="24"/>
          <w:szCs w:val="24"/>
        </w:rPr>
      </w:pPr>
    </w:p>
    <w:p w14:paraId="468783CD"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Eğitim</w:t>
      </w:r>
      <w:r>
        <w:rPr>
          <w:rFonts w:ascii="Times New Roman" w:hAnsi="Times New Roman" w:cs="Times New Roman"/>
          <w:b/>
          <w:spacing w:val="-9"/>
          <w:sz w:val="24"/>
          <w:szCs w:val="24"/>
        </w:rPr>
        <w:t xml:space="preserve"> </w:t>
      </w:r>
      <w:r>
        <w:rPr>
          <w:rFonts w:ascii="Times New Roman" w:hAnsi="Times New Roman" w:cs="Times New Roman"/>
          <w:b/>
          <w:sz w:val="24"/>
          <w:szCs w:val="24"/>
        </w:rPr>
        <w:t xml:space="preserve">Baş koordinatörü: </w:t>
      </w:r>
      <w:r>
        <w:rPr>
          <w:rStyle w:val="normaltextrun"/>
          <w:rFonts w:ascii="Times New Roman" w:hAnsi="Times New Roman" w:cs="Times New Roman"/>
          <w:color w:val="000000"/>
          <w:sz w:val="24"/>
          <w:szCs w:val="24"/>
          <w:shd w:val="clear" w:color="auto" w:fill="FFFFFF"/>
        </w:rPr>
        <w:t>Dr. Öğr. Üyesi Suzan ŞAHİN</w:t>
      </w:r>
      <w:r>
        <w:rPr>
          <w:rStyle w:val="eop"/>
          <w:rFonts w:ascii="Times New Roman" w:hAnsi="Times New Roman" w:cs="Times New Roman"/>
          <w:color w:val="000000"/>
          <w:sz w:val="24"/>
          <w:szCs w:val="24"/>
          <w:shd w:val="clear" w:color="auto" w:fill="FFFFFF"/>
        </w:rPr>
        <w:t> </w:t>
      </w:r>
    </w:p>
    <w:p w14:paraId="57D81BE6"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Dönem V</w:t>
      </w:r>
      <w:r>
        <w:rPr>
          <w:rFonts w:ascii="Times New Roman" w:hAnsi="Times New Roman" w:cs="Times New Roman"/>
          <w:b/>
          <w:spacing w:val="-8"/>
          <w:sz w:val="24"/>
          <w:szCs w:val="24"/>
        </w:rPr>
        <w:t xml:space="preserve"> </w:t>
      </w:r>
      <w:r>
        <w:rPr>
          <w:rFonts w:ascii="Times New Roman" w:hAnsi="Times New Roman" w:cs="Times New Roman"/>
          <w:b/>
          <w:sz w:val="24"/>
          <w:szCs w:val="24"/>
        </w:rPr>
        <w:t xml:space="preserve">Koordinatörü: </w:t>
      </w:r>
      <w:r>
        <w:rPr>
          <w:rFonts w:ascii="Times New Roman" w:hAnsi="Times New Roman" w:cs="Times New Roman"/>
          <w:sz w:val="24"/>
          <w:szCs w:val="24"/>
        </w:rPr>
        <w:t>Doç. Dr. Ömer Kartı</w:t>
      </w:r>
    </w:p>
    <w:p w14:paraId="18B32AE3" w14:textId="77777777" w:rsidR="00907795" w:rsidRDefault="003D2F30">
      <w:pPr>
        <w:pStyle w:val="paragraph"/>
        <w:spacing w:before="0" w:beforeAutospacing="0" w:after="0" w:afterAutospacing="0"/>
        <w:jc w:val="both"/>
        <w:textAlignment w:val="baseline"/>
      </w:pPr>
      <w:r>
        <w:rPr>
          <w:b/>
        </w:rPr>
        <w:t>Koordinatör</w:t>
      </w:r>
      <w:r>
        <w:rPr>
          <w:b/>
          <w:spacing w:val="-7"/>
        </w:rPr>
        <w:t xml:space="preserve"> </w:t>
      </w:r>
      <w:r>
        <w:rPr>
          <w:b/>
        </w:rPr>
        <w:t>Yardımcıları:</w:t>
      </w:r>
      <w:r>
        <w:t xml:space="preserve"> </w:t>
      </w:r>
      <w:r>
        <w:rPr>
          <w:rStyle w:val="normaltextrun"/>
          <w:color w:val="000000"/>
        </w:rPr>
        <w:t>Doç. Dr. Mehmet EYÜBOĞLU, Dr. Öğr. Üyesi Burcu ACAR ÇİNLETİ</w:t>
      </w:r>
    </w:p>
    <w:p w14:paraId="2C810242"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Staj Sorumlu</w:t>
      </w:r>
      <w:r>
        <w:rPr>
          <w:rFonts w:ascii="Times New Roman" w:hAnsi="Times New Roman" w:cs="Times New Roman"/>
          <w:b/>
          <w:spacing w:val="-9"/>
          <w:sz w:val="24"/>
          <w:szCs w:val="24"/>
        </w:rPr>
        <w:t xml:space="preserve"> </w:t>
      </w:r>
      <w:r>
        <w:rPr>
          <w:rFonts w:ascii="Times New Roman" w:hAnsi="Times New Roman" w:cs="Times New Roman"/>
          <w:b/>
          <w:sz w:val="24"/>
          <w:szCs w:val="24"/>
        </w:rPr>
        <w:t>Öğretim</w:t>
      </w:r>
      <w:r>
        <w:rPr>
          <w:rFonts w:ascii="Times New Roman" w:hAnsi="Times New Roman" w:cs="Times New Roman"/>
          <w:b/>
          <w:spacing w:val="-5"/>
          <w:sz w:val="24"/>
          <w:szCs w:val="24"/>
        </w:rPr>
        <w:t xml:space="preserve"> </w:t>
      </w:r>
      <w:r>
        <w:rPr>
          <w:rFonts w:ascii="Times New Roman" w:hAnsi="Times New Roman" w:cs="Times New Roman"/>
          <w:b/>
          <w:sz w:val="24"/>
          <w:szCs w:val="24"/>
        </w:rPr>
        <w:t xml:space="preserve">Üyesi: </w:t>
      </w:r>
      <w:r>
        <w:rPr>
          <w:rFonts w:ascii="Times New Roman" w:hAnsi="Times New Roman" w:cs="Times New Roman"/>
          <w:sz w:val="24"/>
          <w:szCs w:val="24"/>
        </w:rPr>
        <w:t>Doç. Dr. Burak Cem Soner</w:t>
      </w:r>
    </w:p>
    <w:p w14:paraId="6C4075DD"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 xml:space="preserve">Eğitim yeri: </w:t>
      </w:r>
      <w:r>
        <w:rPr>
          <w:rFonts w:ascii="Times New Roman" w:hAnsi="Times New Roman" w:cs="Times New Roman"/>
          <w:sz w:val="24"/>
          <w:szCs w:val="24"/>
        </w:rPr>
        <w:t xml:space="preserve">İzmir Demokrasi Üniversitesi Buca Seyfi Demirsoy Eğitim ve Araştırma Hastanesi ve Göztepe Sağlık Kampüsü </w:t>
      </w:r>
    </w:p>
    <w:p w14:paraId="7FF6A1F5"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Staj</w:t>
      </w:r>
      <w:r>
        <w:rPr>
          <w:rFonts w:ascii="Times New Roman" w:hAnsi="Times New Roman" w:cs="Times New Roman"/>
          <w:b/>
          <w:spacing w:val="-6"/>
          <w:sz w:val="24"/>
          <w:szCs w:val="24"/>
        </w:rPr>
        <w:t xml:space="preserve"> </w:t>
      </w:r>
      <w:r>
        <w:rPr>
          <w:rFonts w:ascii="Times New Roman" w:hAnsi="Times New Roman" w:cs="Times New Roman"/>
          <w:b/>
          <w:sz w:val="24"/>
          <w:szCs w:val="24"/>
        </w:rPr>
        <w:t xml:space="preserve">süresi: </w:t>
      </w:r>
      <w:r>
        <w:rPr>
          <w:rFonts w:ascii="Times New Roman" w:hAnsi="Times New Roman" w:cs="Times New Roman"/>
          <w:sz w:val="24"/>
          <w:szCs w:val="24"/>
        </w:rPr>
        <w:t>2</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hafta </w:t>
      </w:r>
    </w:p>
    <w:p w14:paraId="33B02BD1" w14:textId="77777777" w:rsidR="00907795" w:rsidRDefault="003D2F30">
      <w:pPr>
        <w:ind w:left="1560"/>
        <w:jc w:val="both"/>
        <w:rPr>
          <w:rFonts w:ascii="Times New Roman" w:hAnsi="Times New Roman" w:cs="Times New Roman"/>
          <w:sz w:val="24"/>
          <w:szCs w:val="24"/>
        </w:rPr>
      </w:pPr>
      <w:r>
        <w:rPr>
          <w:rFonts w:ascii="Times New Roman" w:hAnsi="Times New Roman" w:cs="Times New Roman"/>
          <w:sz w:val="24"/>
          <w:szCs w:val="24"/>
        </w:rPr>
        <w:t xml:space="preserve">B grubu: 23.10.2023-02.11.2023 </w:t>
      </w:r>
    </w:p>
    <w:p w14:paraId="088DB57D" w14:textId="77777777" w:rsidR="00907795" w:rsidRDefault="003D2F30">
      <w:pPr>
        <w:ind w:left="1560"/>
        <w:jc w:val="both"/>
        <w:rPr>
          <w:rFonts w:ascii="Times New Roman" w:hAnsi="Times New Roman" w:cs="Times New Roman"/>
          <w:sz w:val="24"/>
          <w:szCs w:val="24"/>
        </w:rPr>
      </w:pPr>
      <w:r>
        <w:rPr>
          <w:rFonts w:ascii="Times New Roman" w:hAnsi="Times New Roman" w:cs="Times New Roman"/>
          <w:sz w:val="24"/>
          <w:szCs w:val="24"/>
        </w:rPr>
        <w:t>A grubu: 25.03.2024-05.04.2024</w:t>
      </w:r>
    </w:p>
    <w:p w14:paraId="3F78379B"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AKTS</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kredisi: </w:t>
      </w:r>
      <w:r>
        <w:rPr>
          <w:rFonts w:ascii="Times New Roman" w:hAnsi="Times New Roman" w:cs="Times New Roman"/>
          <w:sz w:val="24"/>
          <w:szCs w:val="24"/>
        </w:rPr>
        <w:t>… Kredi</w:t>
      </w:r>
    </w:p>
    <w:p w14:paraId="01F9FBD2"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 xml:space="preserve">Teorik ders sayısı: </w:t>
      </w:r>
      <w:r>
        <w:rPr>
          <w:rFonts w:ascii="Times New Roman" w:hAnsi="Times New Roman" w:cs="Times New Roman"/>
          <w:bCs/>
          <w:sz w:val="24"/>
          <w:szCs w:val="24"/>
        </w:rPr>
        <w:t>32 saat</w:t>
      </w:r>
    </w:p>
    <w:p w14:paraId="6E3E57D7" w14:textId="77777777" w:rsidR="00907795" w:rsidRDefault="003D2F30">
      <w:pPr>
        <w:jc w:val="both"/>
        <w:rPr>
          <w:rFonts w:ascii="Arial" w:hAnsi="Arial" w:cs="Arial"/>
          <w:sz w:val="28"/>
          <w:szCs w:val="28"/>
        </w:rPr>
        <w:sectPr w:rsidR="00907795">
          <w:headerReference w:type="default" r:id="rId28"/>
          <w:pgSz w:w="11910" w:h="16840"/>
          <w:pgMar w:top="1797" w:right="1440" w:bottom="1797" w:left="1440" w:header="142" w:footer="708" w:gutter="0"/>
          <w:cols w:space="708"/>
          <w:docGrid w:linePitch="299"/>
        </w:sectPr>
      </w:pPr>
      <w:r>
        <w:rPr>
          <w:rFonts w:ascii="Times New Roman" w:hAnsi="Times New Roman" w:cs="Times New Roman"/>
          <w:b/>
          <w:bCs/>
          <w:sz w:val="24"/>
          <w:szCs w:val="24"/>
        </w:rPr>
        <w:t>Pratik ders sayısı</w:t>
      </w:r>
      <w:r>
        <w:rPr>
          <w:rFonts w:ascii="Times New Roman" w:hAnsi="Times New Roman" w:cs="Times New Roman"/>
          <w:sz w:val="24"/>
          <w:szCs w:val="24"/>
        </w:rPr>
        <w:t>: 36 saat</w:t>
      </w:r>
    </w:p>
    <w:p w14:paraId="68BCC7EB" w14:textId="77777777" w:rsidR="00907795" w:rsidRDefault="003D2F30">
      <w:pPr>
        <w:jc w:val="both"/>
        <w:rPr>
          <w:rFonts w:ascii="Times New Roman" w:hAnsi="Times New Roman" w:cs="Times New Roman"/>
          <w:b/>
          <w:bCs/>
          <w:sz w:val="24"/>
          <w:szCs w:val="24"/>
        </w:rPr>
      </w:pPr>
      <w:r>
        <w:rPr>
          <w:rFonts w:ascii="Times New Roman" w:hAnsi="Times New Roman" w:cs="Times New Roman"/>
          <w:b/>
          <w:bCs/>
          <w:sz w:val="24"/>
          <w:szCs w:val="24"/>
        </w:rPr>
        <w:lastRenderedPageBreak/>
        <w:t>STAJI EĞİTİM PROGRAMI</w:t>
      </w:r>
    </w:p>
    <w:p w14:paraId="2D4E7A08" w14:textId="77777777" w:rsidR="00907795" w:rsidRDefault="003D2F30">
      <w:pPr>
        <w:jc w:val="both"/>
        <w:rPr>
          <w:rFonts w:ascii="Times New Roman" w:hAnsi="Times New Roman" w:cs="Times New Roman"/>
          <w:b/>
          <w:bCs/>
          <w:sz w:val="24"/>
          <w:szCs w:val="24"/>
          <w:u w:val="single"/>
        </w:rPr>
      </w:pPr>
      <w:r>
        <w:rPr>
          <w:rFonts w:ascii="Times New Roman" w:hAnsi="Times New Roman" w:cs="Times New Roman"/>
          <w:sz w:val="24"/>
          <w:szCs w:val="24"/>
        </w:rPr>
        <w:t xml:space="preserve">Dönem V Klinik Farmakoloji ve Klinik Toksikoloji Stajı boyunca 32 saat kuramsal 36 saat uygulama olmak üzere toplam 68 saat ders verilmesi planlanmıştır. Öğrenciler staj süresince kendilerine verilen araştırma konularını tamamlayarak ölçme değerlendirme öncesinde anabilim dalına sunmakla yükümlüdürler. Önceden mazeret bildirmeden derse katılmayan öğrenci yok sayılacaktır. Derslere en az %80 katılım zorunluluğu bulunmakta olup toplam staj süresinin %20’sinden fazla devamsızlığı olan öğrenciler staj sınavına </w:t>
      </w:r>
      <w:r>
        <w:rPr>
          <w:rFonts w:ascii="Times New Roman" w:hAnsi="Times New Roman" w:cs="Times New Roman"/>
          <w:sz w:val="24"/>
          <w:szCs w:val="24"/>
        </w:rPr>
        <w:t xml:space="preserve">alınmayacaktır. Uygulama eğitimlerinde öğrenciler iki eşit gruba ayrılacaktır. </w:t>
      </w:r>
    </w:p>
    <w:p w14:paraId="36AC61D1" w14:textId="77777777" w:rsidR="00907795" w:rsidRDefault="003D2F30">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Stajın Amacı:</w:t>
      </w:r>
    </w:p>
    <w:p w14:paraId="0E3171C2" w14:textId="77777777" w:rsidR="00907795" w:rsidRDefault="003D2F30">
      <w:pPr>
        <w:jc w:val="both"/>
        <w:rPr>
          <w:rFonts w:ascii="Times New Roman" w:hAnsi="Times New Roman" w:cs="Times New Roman"/>
          <w:b/>
          <w:bCs/>
          <w:sz w:val="24"/>
          <w:szCs w:val="24"/>
          <w:u w:val="single"/>
        </w:rPr>
      </w:pPr>
      <w:r>
        <w:rPr>
          <w:rFonts w:ascii="Times New Roman" w:hAnsi="Times New Roman" w:cs="Times New Roman"/>
          <w:sz w:val="24"/>
          <w:szCs w:val="24"/>
        </w:rPr>
        <w:t xml:space="preserve">Klinik Farmakoloji ve Klinik Toksikoloji stajında dönem V </w:t>
      </w:r>
      <w:r>
        <w:rPr>
          <w:rFonts w:ascii="Times New Roman" w:hAnsi="Times New Roman" w:cs="Times New Roman"/>
          <w:color w:val="000000"/>
          <w:sz w:val="24"/>
          <w:szCs w:val="24"/>
          <w:lang w:eastAsia="tr-TR"/>
        </w:rPr>
        <w:t>öğrencilerinin; akılcı ilaç kullanımının temel ilkelerini ve çocuk ve yaşlılarda ilaç kullanımında dikkat edilmesi gereken hususları benimsemeleri, akılcı ilaç kullanımı kapsamında antihipertansif ve non-Steroid antiinflamatuvar ilaç seçimi yapabilmeleri, ilaç-ilaç ve ilaç-geleneksel ve tıbbi ürünler arasındaki potansiyel ilaç etkileşimleri, mantar, parasetamol ve non-steroid antiinflamatuvar ilaç zehirlenmeleri, hayvan ısırmaları ve sokmalarına yaklaşımla ilgili farkındalıklarının artırılması ve ilaç adver</w:t>
      </w:r>
      <w:r>
        <w:rPr>
          <w:rFonts w:ascii="Times New Roman" w:hAnsi="Times New Roman" w:cs="Times New Roman"/>
          <w:color w:val="000000"/>
          <w:sz w:val="24"/>
          <w:szCs w:val="24"/>
          <w:lang w:eastAsia="tr-TR"/>
        </w:rPr>
        <w:t xml:space="preserve">s etki bildirimi yapabilmeleri amaçlanmıştır. </w:t>
      </w:r>
    </w:p>
    <w:p w14:paraId="19E5E95C" w14:textId="77777777" w:rsidR="00907795" w:rsidRDefault="003D2F30">
      <w:pPr>
        <w:jc w:val="both"/>
        <w:rPr>
          <w:rFonts w:ascii="Times New Roman" w:hAnsi="Times New Roman" w:cs="Times New Roman"/>
          <w:sz w:val="24"/>
          <w:szCs w:val="24"/>
          <w:u w:val="single"/>
        </w:rPr>
      </w:pPr>
      <w:r>
        <w:rPr>
          <w:rFonts w:ascii="Times New Roman" w:hAnsi="Times New Roman" w:cs="Times New Roman"/>
          <w:b/>
          <w:bCs/>
          <w:sz w:val="24"/>
          <w:szCs w:val="24"/>
          <w:u w:val="single"/>
        </w:rPr>
        <w:t>Stajın Öğrenim Hedefleri:</w:t>
      </w:r>
    </w:p>
    <w:p w14:paraId="243625A5" w14:textId="77777777" w:rsidR="00907795" w:rsidRDefault="003D2F30">
      <w:pPr>
        <w:jc w:val="both"/>
        <w:rPr>
          <w:rFonts w:ascii="Times New Roman" w:hAnsi="Times New Roman" w:cs="Times New Roman"/>
          <w:sz w:val="24"/>
          <w:szCs w:val="24"/>
        </w:rPr>
      </w:pPr>
      <w:r>
        <w:rPr>
          <w:rFonts w:ascii="Times New Roman" w:hAnsi="Times New Roman" w:cs="Times New Roman"/>
          <w:spacing w:val="-60"/>
          <w:sz w:val="24"/>
          <w:szCs w:val="24"/>
          <w:u w:val="single"/>
        </w:rPr>
        <w:t xml:space="preserve"> </w:t>
      </w:r>
      <w:r>
        <w:rPr>
          <w:rFonts w:ascii="Times New Roman" w:hAnsi="Times New Roman" w:cs="Times New Roman"/>
          <w:sz w:val="24"/>
          <w:szCs w:val="24"/>
        </w:rPr>
        <w:t xml:space="preserve">Klinik Farmakoloji ve Klinik Toksikoloji stajının sonunda öğrencilerin; </w:t>
      </w:r>
    </w:p>
    <w:p w14:paraId="4C4EFFC3" w14:textId="77777777" w:rsidR="00907795" w:rsidRDefault="003D2F30">
      <w:pPr>
        <w:pStyle w:val="ListeParagraf"/>
        <w:numPr>
          <w:ilvl w:val="0"/>
          <w:numId w:val="10"/>
        </w:numPr>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Akılcı ilaç kullanımının temel ilkelerini sayabilmeleri,</w:t>
      </w:r>
    </w:p>
    <w:p w14:paraId="0DB6A6FF" w14:textId="77777777" w:rsidR="00907795" w:rsidRDefault="003D2F30">
      <w:pPr>
        <w:pStyle w:val="ListeParagraf"/>
        <w:numPr>
          <w:ilvl w:val="0"/>
          <w:numId w:val="10"/>
        </w:numPr>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Çocuk ve yaşlılarda ilaç kullanımında dikkat edilmesi gereken hususları açıklayabilmeleri, </w:t>
      </w:r>
      <w:r>
        <w:rPr>
          <w:rFonts w:ascii="Times New Roman" w:hAnsi="Times New Roman" w:cs="Times New Roman"/>
          <w:i/>
          <w:color w:val="000000"/>
          <w:sz w:val="24"/>
          <w:szCs w:val="24"/>
          <w:lang w:eastAsia="tr-TR"/>
        </w:rPr>
        <w:t xml:space="preserve"> </w:t>
      </w:r>
    </w:p>
    <w:p w14:paraId="33313F3B" w14:textId="77777777" w:rsidR="00907795" w:rsidRDefault="003D2F30">
      <w:pPr>
        <w:pStyle w:val="ListeParagraf"/>
        <w:numPr>
          <w:ilvl w:val="0"/>
          <w:numId w:val="10"/>
        </w:numPr>
        <w:jc w:val="both"/>
        <w:rPr>
          <w:rFonts w:ascii="Times New Roman" w:hAnsi="Times New Roman" w:cs="Times New Roman"/>
          <w:sz w:val="24"/>
          <w:szCs w:val="24"/>
          <w:lang w:eastAsia="tr-TR"/>
        </w:rPr>
      </w:pPr>
      <w:r>
        <w:rPr>
          <w:rFonts w:ascii="Times New Roman" w:hAnsi="Times New Roman" w:cs="Times New Roman"/>
          <w:color w:val="000000"/>
          <w:sz w:val="24"/>
          <w:szCs w:val="24"/>
          <w:lang w:eastAsia="tr-TR"/>
        </w:rPr>
        <w:t xml:space="preserve">İlaç advers etki bildirimi için gerekli olan asgari bilgileri sayabilmeleri, ilaç advers etki raporu hazırlayabilmeleri ve nereye raporlayacağını açıklayabilmeleri, </w:t>
      </w:r>
    </w:p>
    <w:p w14:paraId="035395ED" w14:textId="77777777" w:rsidR="00907795" w:rsidRDefault="003D2F30">
      <w:pPr>
        <w:pStyle w:val="ListeParagraf"/>
        <w:numPr>
          <w:ilvl w:val="0"/>
          <w:numId w:val="10"/>
        </w:numPr>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Hasta bazında antihipertansif ve non-steroid antiinflamatuvar ilaç seçimi yapabilmeleri,</w:t>
      </w:r>
    </w:p>
    <w:p w14:paraId="38AB5042" w14:textId="77777777" w:rsidR="00907795" w:rsidRDefault="003D2F30">
      <w:pPr>
        <w:pStyle w:val="ListeParagraf"/>
        <w:numPr>
          <w:ilvl w:val="0"/>
          <w:numId w:val="10"/>
        </w:numPr>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Zehirlenmelere genel yaklaşım prensiplerini sayabilmeleri,</w:t>
      </w:r>
    </w:p>
    <w:p w14:paraId="1F32BF6F" w14:textId="77777777" w:rsidR="00907795" w:rsidRDefault="003D2F30">
      <w:pPr>
        <w:pStyle w:val="ListeParagraf"/>
        <w:numPr>
          <w:ilvl w:val="0"/>
          <w:numId w:val="10"/>
        </w:numPr>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Mantar ve parasetamol ve non-steroid antiinflamatuvar ilaç zehirlenmelerinin tanı, tedavi ve izleminde kullanılan yöntemleri anlatabilmeleri,</w:t>
      </w:r>
    </w:p>
    <w:p w14:paraId="78E6CC6E" w14:textId="77777777" w:rsidR="00907795" w:rsidRDefault="003D2F30">
      <w:pPr>
        <w:pStyle w:val="ListeParagraf"/>
        <w:numPr>
          <w:ilvl w:val="0"/>
          <w:numId w:val="10"/>
        </w:numPr>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Hayvan ısırmaları ve sokmalarına yaklaşım basamaklarını açıklayabilmeleri,  </w:t>
      </w:r>
    </w:p>
    <w:p w14:paraId="493D8043" w14:textId="77777777" w:rsidR="00907795" w:rsidRDefault="003D2F30">
      <w:pPr>
        <w:pStyle w:val="ListeParagraf"/>
        <w:numPr>
          <w:ilvl w:val="0"/>
          <w:numId w:val="10"/>
        </w:numPr>
        <w:jc w:val="both"/>
        <w:rPr>
          <w:rFonts w:ascii="Times New Roman" w:hAnsi="Times New Roman" w:cs="Times New Roman"/>
          <w:sz w:val="24"/>
          <w:szCs w:val="24"/>
          <w:u w:val="single"/>
        </w:rPr>
      </w:pPr>
      <w:r>
        <w:rPr>
          <w:rFonts w:ascii="Times New Roman" w:hAnsi="Times New Roman" w:cs="Times New Roman"/>
          <w:color w:val="000000"/>
          <w:sz w:val="24"/>
          <w:szCs w:val="24"/>
          <w:lang w:eastAsia="tr-TR"/>
        </w:rPr>
        <w:t xml:space="preserve">Mortalite ve morbidite riskini artırabilen ilaç-ilaç ve ilaç-geleneksel ve tıbbi ürünler arasındaki etkileşimlere örnekler verebilmeleri hedeflenmektedir.  </w:t>
      </w:r>
    </w:p>
    <w:p w14:paraId="576E5E2F" w14:textId="77777777" w:rsidR="00907795" w:rsidRDefault="003D2F30">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Ölçme ve değerlendirme:</w:t>
      </w:r>
    </w:p>
    <w:p w14:paraId="402014BB"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Staj sonunda kuramsal ve sözlü sınav yapılacaktır. Staj notu, staj süresince öğrenciler tarafından tamamlanması gereken konulara ait rapor/sunum değerlendirmelerinin %20’si, kuramsal sınav notunun %40’ı ve sözlü sınav notunun %40’ının toplamı alınarak 100 tam puan üzerinden hesaplanacaktır. Kuramsal sınavdan en az 50, sözlü sınavdan en az 50 puan alan ve staj süresince belirtilen konuları sözlü/rapor halinde sunmuş olan öğrenciler geçmeye hak kazanacaklardır. Toplam 100 puan üzerinden 60 ve üzeri not alan ö</w:t>
      </w:r>
      <w:r>
        <w:rPr>
          <w:rFonts w:ascii="Times New Roman" w:hAnsi="Times New Roman" w:cs="Times New Roman"/>
          <w:sz w:val="24"/>
          <w:szCs w:val="24"/>
        </w:rPr>
        <w:t xml:space="preserve">ğrenciler başarılı sayılacaktır. </w:t>
      </w:r>
    </w:p>
    <w:p w14:paraId="29C813BD" w14:textId="77777777" w:rsidR="00907795" w:rsidRDefault="00907795">
      <w:pPr>
        <w:jc w:val="both"/>
        <w:rPr>
          <w:rFonts w:ascii="Times New Roman" w:hAnsi="Times New Roman" w:cs="Times New Roman"/>
          <w:b/>
          <w:sz w:val="24"/>
          <w:szCs w:val="24"/>
        </w:rPr>
      </w:pPr>
    </w:p>
    <w:p w14:paraId="7BAA1046" w14:textId="77777777" w:rsidR="00907795" w:rsidRDefault="003D2F30">
      <w:pPr>
        <w:pStyle w:val="Default"/>
        <w:spacing w:line="273" w:lineRule="auto"/>
        <w:jc w:val="center"/>
        <w:rPr>
          <w:rFonts w:ascii="Calibri" w:hAnsi="Calibri" w:cs="Calibri"/>
        </w:rPr>
      </w:pPr>
      <w:r>
        <w:rPr>
          <w:noProof/>
        </w:rPr>
        <w:lastRenderedPageBreak/>
        <w:drawing>
          <wp:inline distT="0" distB="0" distL="0" distR="0" wp14:anchorId="2C3FBFDD" wp14:editId="24B05B7F">
            <wp:extent cx="5753100" cy="914400"/>
            <wp:effectExtent l="0" t="0" r="7620" b="0"/>
            <wp:docPr id="9" name="Resim 1" descr="metin, yazı tipi,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1" descr="metin, yazı tipi, logo, simge, sembol içeren bir resim&#10;&#10;Açıklama otomatik olarak oluşturuldu"/>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753100" cy="914400"/>
                    </a:xfrm>
                    <a:prstGeom prst="rect">
                      <a:avLst/>
                    </a:prstGeom>
                    <a:noFill/>
                    <a:ln>
                      <a:noFill/>
                    </a:ln>
                  </pic:spPr>
                </pic:pic>
              </a:graphicData>
            </a:graphic>
          </wp:inline>
        </w:drawing>
      </w:r>
    </w:p>
    <w:p w14:paraId="463F4CBC" w14:textId="77777777" w:rsidR="00907795" w:rsidRDefault="003D2F30">
      <w:pPr>
        <w:spacing w:line="273" w:lineRule="auto"/>
        <w:jc w:val="center"/>
        <w:rPr>
          <w:rFonts w:cs="Calibri"/>
          <w:b/>
          <w:bCs/>
          <w:sz w:val="28"/>
          <w:szCs w:val="28"/>
        </w:rPr>
      </w:pPr>
      <w:r>
        <w:rPr>
          <w:rFonts w:cs="Calibri"/>
          <w:b/>
          <w:bCs/>
          <w:sz w:val="28"/>
          <w:szCs w:val="28"/>
        </w:rPr>
        <w:t xml:space="preserve">İZMİR DEMOKRASİ ÜNİVERSİTESİ TIP FAKÜLTESİ </w:t>
      </w:r>
    </w:p>
    <w:p w14:paraId="056F9327" w14:textId="77777777" w:rsidR="00907795" w:rsidRDefault="003D2F30">
      <w:pPr>
        <w:spacing w:line="273" w:lineRule="auto"/>
        <w:jc w:val="center"/>
        <w:rPr>
          <w:rFonts w:cs="Calibri"/>
          <w:b/>
          <w:bCs/>
          <w:sz w:val="28"/>
          <w:szCs w:val="28"/>
        </w:rPr>
      </w:pPr>
      <w:r>
        <w:rPr>
          <w:rFonts w:cs="Calibri"/>
          <w:b/>
          <w:bCs/>
          <w:sz w:val="28"/>
          <w:szCs w:val="28"/>
        </w:rPr>
        <w:t xml:space="preserve">2023-2024 EĞİTİM-ÖĞRETİM YILI </w:t>
      </w:r>
    </w:p>
    <w:p w14:paraId="246D0441" w14:textId="77777777" w:rsidR="00907795" w:rsidRDefault="003D2F30">
      <w:pPr>
        <w:spacing w:line="273" w:lineRule="auto"/>
        <w:jc w:val="center"/>
        <w:rPr>
          <w:rFonts w:cs="Calibri"/>
          <w:b/>
          <w:bCs/>
          <w:sz w:val="28"/>
          <w:szCs w:val="28"/>
        </w:rPr>
      </w:pPr>
      <w:r>
        <w:rPr>
          <w:rFonts w:cs="Calibri"/>
          <w:b/>
          <w:bCs/>
          <w:sz w:val="28"/>
          <w:szCs w:val="28"/>
        </w:rPr>
        <w:t>DÖNEM V</w:t>
      </w:r>
    </w:p>
    <w:p w14:paraId="0548F73A" w14:textId="77777777" w:rsidR="00907795" w:rsidRDefault="003D2F30">
      <w:pPr>
        <w:spacing w:line="273" w:lineRule="auto"/>
        <w:jc w:val="center"/>
        <w:rPr>
          <w:rFonts w:eastAsia="SimSun" w:cs="Calibri"/>
          <w:b/>
          <w:bCs/>
          <w:sz w:val="28"/>
          <w:szCs w:val="28"/>
        </w:rPr>
      </w:pPr>
      <w:r>
        <w:rPr>
          <w:rFonts w:eastAsia="SimSun" w:cs="Calibri"/>
          <w:b/>
          <w:bCs/>
          <w:sz w:val="28"/>
          <w:szCs w:val="28"/>
        </w:rPr>
        <w:t>BEYİN VE SİNİR CERRAHİSİ ANABİLİM DALI</w:t>
      </w:r>
    </w:p>
    <w:p w14:paraId="5B4115BB" w14:textId="77777777" w:rsidR="00907795" w:rsidRDefault="003D2F30">
      <w:pPr>
        <w:spacing w:line="273" w:lineRule="auto"/>
        <w:jc w:val="center"/>
        <w:rPr>
          <w:rFonts w:eastAsia="SimSun" w:cs="Calibri"/>
          <w:b/>
          <w:bCs/>
          <w:sz w:val="28"/>
          <w:szCs w:val="28"/>
        </w:rPr>
      </w:pPr>
      <w:r>
        <w:rPr>
          <w:rFonts w:eastAsia="SimSun" w:cs="Calibri"/>
          <w:b/>
          <w:bCs/>
          <w:sz w:val="28"/>
          <w:szCs w:val="28"/>
        </w:rPr>
        <w:t>KLİNİK EĞİTİM PROGRAMI</w:t>
      </w:r>
    </w:p>
    <w:p w14:paraId="6AEB8078" w14:textId="77777777" w:rsidR="00907795" w:rsidRDefault="00907795">
      <w:pPr>
        <w:jc w:val="both"/>
        <w:rPr>
          <w:rFonts w:ascii="Times New Roman" w:hAnsi="Times New Roman" w:cs="Times New Roman"/>
          <w:b/>
          <w:sz w:val="24"/>
          <w:szCs w:val="24"/>
        </w:rPr>
      </w:pPr>
    </w:p>
    <w:p w14:paraId="67AC7E1E"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Eğitim</w:t>
      </w:r>
      <w:r>
        <w:rPr>
          <w:rFonts w:ascii="Times New Roman" w:hAnsi="Times New Roman" w:cs="Times New Roman"/>
          <w:b/>
          <w:spacing w:val="-9"/>
          <w:sz w:val="24"/>
          <w:szCs w:val="24"/>
        </w:rPr>
        <w:t xml:space="preserve"> </w:t>
      </w:r>
      <w:r>
        <w:rPr>
          <w:rFonts w:ascii="Times New Roman" w:hAnsi="Times New Roman" w:cs="Times New Roman"/>
          <w:b/>
          <w:sz w:val="24"/>
          <w:szCs w:val="24"/>
        </w:rPr>
        <w:t xml:space="preserve">Baş koordinatörü: </w:t>
      </w:r>
      <w:r>
        <w:rPr>
          <w:rStyle w:val="normaltextrun"/>
          <w:rFonts w:ascii="Times New Roman" w:hAnsi="Times New Roman" w:cs="Times New Roman"/>
          <w:color w:val="000000"/>
          <w:sz w:val="24"/>
          <w:szCs w:val="24"/>
          <w:shd w:val="clear" w:color="auto" w:fill="FFFFFF"/>
        </w:rPr>
        <w:t>Dr. Öğr. Üyesi Suzan ŞAHİN</w:t>
      </w:r>
      <w:r>
        <w:rPr>
          <w:rStyle w:val="eop"/>
          <w:rFonts w:ascii="Times New Roman" w:hAnsi="Times New Roman" w:cs="Times New Roman"/>
          <w:color w:val="000000"/>
          <w:sz w:val="24"/>
          <w:szCs w:val="24"/>
          <w:shd w:val="clear" w:color="auto" w:fill="FFFFFF"/>
        </w:rPr>
        <w:t> </w:t>
      </w:r>
    </w:p>
    <w:p w14:paraId="5F6F2EEC"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Dönem V</w:t>
      </w:r>
      <w:r>
        <w:rPr>
          <w:rFonts w:ascii="Times New Roman" w:hAnsi="Times New Roman" w:cs="Times New Roman"/>
          <w:b/>
          <w:spacing w:val="-8"/>
          <w:sz w:val="24"/>
          <w:szCs w:val="24"/>
        </w:rPr>
        <w:t xml:space="preserve"> </w:t>
      </w:r>
      <w:r>
        <w:rPr>
          <w:rFonts w:ascii="Times New Roman" w:hAnsi="Times New Roman" w:cs="Times New Roman"/>
          <w:b/>
          <w:sz w:val="24"/>
          <w:szCs w:val="24"/>
        </w:rPr>
        <w:t xml:space="preserve">Koordinatörü: </w:t>
      </w:r>
      <w:r>
        <w:rPr>
          <w:rFonts w:ascii="Times New Roman" w:hAnsi="Times New Roman" w:cs="Times New Roman"/>
          <w:sz w:val="24"/>
          <w:szCs w:val="24"/>
        </w:rPr>
        <w:t>Doç. Dr. Ömer Kartı</w:t>
      </w:r>
    </w:p>
    <w:p w14:paraId="4767EE66" w14:textId="77777777" w:rsidR="00907795" w:rsidRDefault="003D2F30">
      <w:pPr>
        <w:pStyle w:val="paragraph"/>
        <w:spacing w:before="0" w:beforeAutospacing="0" w:after="0" w:afterAutospacing="0"/>
        <w:jc w:val="both"/>
        <w:textAlignment w:val="baseline"/>
        <w:rPr>
          <w:rStyle w:val="normaltextrun"/>
          <w:color w:val="000000"/>
        </w:rPr>
      </w:pPr>
      <w:r>
        <w:rPr>
          <w:b/>
        </w:rPr>
        <w:t>Koordinatör</w:t>
      </w:r>
      <w:r>
        <w:rPr>
          <w:b/>
          <w:spacing w:val="-7"/>
        </w:rPr>
        <w:t xml:space="preserve"> </w:t>
      </w:r>
      <w:r>
        <w:rPr>
          <w:b/>
        </w:rPr>
        <w:t>Yardımcıları:</w:t>
      </w:r>
      <w:r>
        <w:t xml:space="preserve"> </w:t>
      </w:r>
      <w:r>
        <w:rPr>
          <w:rStyle w:val="normaltextrun"/>
          <w:color w:val="000000"/>
        </w:rPr>
        <w:t>Doç. Dr. Mehmet EYÜBOĞLU, Dr. Öğr. Üyesi Burcu ACAR ÇİNLETİ</w:t>
      </w:r>
    </w:p>
    <w:p w14:paraId="793190A6" w14:textId="77777777" w:rsidR="00907795" w:rsidRDefault="003D2F30">
      <w:pPr>
        <w:pStyle w:val="paragraph"/>
        <w:spacing w:line="273" w:lineRule="auto"/>
        <w:textAlignment w:val="baseline"/>
        <w:rPr>
          <w:rStyle w:val="normaltextrun"/>
          <w:color w:val="000000"/>
        </w:rPr>
      </w:pPr>
      <w:r>
        <w:rPr>
          <w:rStyle w:val="16"/>
          <w:b/>
          <w:bCs/>
        </w:rPr>
        <w:t>Klinik Eğitim Koordinatörü:</w:t>
      </w:r>
      <w:r>
        <w:rPr>
          <w:rStyle w:val="16"/>
        </w:rPr>
        <w:t xml:space="preserve"> Dr. Öğr. Üyesi Görkem Yavaş</w:t>
      </w:r>
    </w:p>
    <w:p w14:paraId="7D872916" w14:textId="77777777" w:rsidR="00907795" w:rsidRDefault="003D2F30">
      <w:pPr>
        <w:pStyle w:val="paragraph"/>
        <w:spacing w:line="273" w:lineRule="auto"/>
        <w:textAlignment w:val="baseline"/>
        <w:rPr>
          <w:rStyle w:val="16"/>
        </w:rPr>
      </w:pPr>
      <w:r>
        <w:rPr>
          <w:b/>
        </w:rPr>
        <w:t>Staj Sorumlu</w:t>
      </w:r>
      <w:r>
        <w:rPr>
          <w:b/>
          <w:spacing w:val="-9"/>
        </w:rPr>
        <w:t xml:space="preserve"> </w:t>
      </w:r>
      <w:r>
        <w:rPr>
          <w:b/>
        </w:rPr>
        <w:t>Öğretim</w:t>
      </w:r>
      <w:r>
        <w:rPr>
          <w:b/>
          <w:spacing w:val="-5"/>
        </w:rPr>
        <w:t xml:space="preserve"> </w:t>
      </w:r>
      <w:r>
        <w:rPr>
          <w:b/>
        </w:rPr>
        <w:t xml:space="preserve">Üyesi: </w:t>
      </w:r>
      <w:r>
        <w:rPr>
          <w:rStyle w:val="16"/>
        </w:rPr>
        <w:t>Dr. Öğr. Üyesi Görkem Yavaş</w:t>
      </w:r>
    </w:p>
    <w:p w14:paraId="454029B4" w14:textId="77777777" w:rsidR="00907795" w:rsidRDefault="003D2F30">
      <w:pPr>
        <w:pStyle w:val="paragraph"/>
        <w:spacing w:line="273" w:lineRule="auto"/>
        <w:textAlignment w:val="baseline"/>
      </w:pPr>
      <w:r>
        <w:rPr>
          <w:b/>
        </w:rPr>
        <w:t xml:space="preserve">Eğitim yeri: </w:t>
      </w:r>
      <w:r>
        <w:t>İzmir Demokrasi Üniversitesi Buca Seyfi Demirsoy Eğitim ve Araştırma Hastanesi Beyin Cerrahisi Kliniği</w:t>
      </w:r>
    </w:p>
    <w:p w14:paraId="498CA9D8"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Staj</w:t>
      </w:r>
      <w:r>
        <w:rPr>
          <w:rFonts w:ascii="Times New Roman" w:hAnsi="Times New Roman" w:cs="Times New Roman"/>
          <w:b/>
          <w:spacing w:val="-6"/>
          <w:sz w:val="24"/>
          <w:szCs w:val="24"/>
        </w:rPr>
        <w:t xml:space="preserve"> </w:t>
      </w:r>
      <w:r>
        <w:rPr>
          <w:rFonts w:ascii="Times New Roman" w:hAnsi="Times New Roman" w:cs="Times New Roman"/>
          <w:b/>
          <w:sz w:val="24"/>
          <w:szCs w:val="24"/>
        </w:rPr>
        <w:t xml:space="preserve">süresi: </w:t>
      </w:r>
      <w:r>
        <w:rPr>
          <w:rFonts w:ascii="Times New Roman" w:hAnsi="Times New Roman" w:cs="Times New Roman"/>
          <w:sz w:val="24"/>
          <w:szCs w:val="24"/>
        </w:rPr>
        <w:t>2</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hafta </w:t>
      </w:r>
    </w:p>
    <w:p w14:paraId="345C99F0"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Grup A ve Grup B: 08.04.2024-26.04.2024</w:t>
      </w:r>
    </w:p>
    <w:p w14:paraId="5F8A5730"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AKTS</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kredisi: </w:t>
      </w:r>
      <w:r>
        <w:rPr>
          <w:rFonts w:ascii="Times New Roman" w:hAnsi="Times New Roman" w:cs="Times New Roman"/>
          <w:sz w:val="24"/>
          <w:szCs w:val="24"/>
        </w:rPr>
        <w:t>… Kredi</w:t>
      </w:r>
    </w:p>
    <w:p w14:paraId="593FC5D2"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 xml:space="preserve">Teorik ders sayısı: </w:t>
      </w:r>
      <w:r>
        <w:rPr>
          <w:rFonts w:ascii="Times New Roman" w:hAnsi="Times New Roman" w:cs="Times New Roman"/>
          <w:bCs/>
          <w:sz w:val="24"/>
          <w:szCs w:val="24"/>
        </w:rPr>
        <w:t>20 saat</w:t>
      </w:r>
    </w:p>
    <w:p w14:paraId="7E94ED04" w14:textId="77777777" w:rsidR="00907795" w:rsidRDefault="003D2F30">
      <w:pPr>
        <w:jc w:val="both"/>
        <w:rPr>
          <w:rFonts w:ascii="Arial" w:hAnsi="Arial" w:cs="Arial"/>
          <w:sz w:val="28"/>
          <w:szCs w:val="28"/>
        </w:rPr>
        <w:sectPr w:rsidR="00907795">
          <w:headerReference w:type="default" r:id="rId29"/>
          <w:pgSz w:w="11910" w:h="16840"/>
          <w:pgMar w:top="1797" w:right="1440" w:bottom="1797" w:left="1440" w:header="142" w:footer="708" w:gutter="0"/>
          <w:cols w:space="708"/>
          <w:docGrid w:linePitch="299"/>
        </w:sectPr>
      </w:pPr>
      <w:r>
        <w:rPr>
          <w:rFonts w:ascii="Times New Roman" w:hAnsi="Times New Roman" w:cs="Times New Roman"/>
          <w:b/>
          <w:bCs/>
          <w:sz w:val="24"/>
          <w:szCs w:val="24"/>
        </w:rPr>
        <w:t>Pratik ders sayısı</w:t>
      </w:r>
      <w:r>
        <w:rPr>
          <w:rFonts w:ascii="Times New Roman" w:hAnsi="Times New Roman" w:cs="Times New Roman"/>
          <w:sz w:val="24"/>
          <w:szCs w:val="24"/>
        </w:rPr>
        <w:t>: 20 saat</w:t>
      </w:r>
    </w:p>
    <w:p w14:paraId="3255A997" w14:textId="77777777" w:rsidR="00907795" w:rsidRDefault="00907795">
      <w:pPr>
        <w:spacing w:line="273" w:lineRule="auto"/>
        <w:jc w:val="both"/>
        <w:rPr>
          <w:rFonts w:eastAsia="SimSun" w:cs="Calibri"/>
          <w:b/>
          <w:bCs/>
          <w:sz w:val="28"/>
          <w:szCs w:val="28"/>
        </w:rPr>
      </w:pPr>
    </w:p>
    <w:tbl>
      <w:tblPr>
        <w:tblStyle w:val="TableNormal1"/>
        <w:tblW w:w="0" w:type="auto"/>
        <w:tblInd w:w="0" w:type="dxa"/>
        <w:tblCellMar>
          <w:top w:w="15" w:type="dxa"/>
          <w:left w:w="15" w:type="dxa"/>
          <w:bottom w:w="15" w:type="dxa"/>
          <w:right w:w="15" w:type="dxa"/>
        </w:tblCellMar>
        <w:tblLook w:val="04A0" w:firstRow="1" w:lastRow="0" w:firstColumn="1" w:lastColumn="0" w:noHBand="0" w:noVBand="1"/>
      </w:tblPr>
      <w:tblGrid>
        <w:gridCol w:w="9030"/>
      </w:tblGrid>
      <w:tr w:rsidR="00907795" w14:paraId="335FE421" w14:textId="77777777">
        <w:tc>
          <w:tcPr>
            <w:tcW w:w="11055" w:type="dxa"/>
            <w:shd w:val="clear" w:color="auto" w:fill="BDD6EE"/>
          </w:tcPr>
          <w:p w14:paraId="1B57D881" w14:textId="77777777" w:rsidR="00907795" w:rsidRDefault="003D2F30">
            <w:pPr>
              <w:pStyle w:val="NormalWeb"/>
              <w:spacing w:line="273" w:lineRule="auto"/>
              <w:jc w:val="both"/>
              <w:rPr>
                <w:rFonts w:ascii="Calibri" w:eastAsia="SimSun" w:hAnsi="Calibri" w:cs="Calibri"/>
                <w:b/>
                <w:bCs/>
                <w:color w:val="000000"/>
              </w:rPr>
            </w:pPr>
            <w:r>
              <w:rPr>
                <w:rFonts w:ascii="Calibri" w:eastAsia="SimSun" w:hAnsi="Calibri" w:cs="Calibri"/>
                <w:b/>
                <w:bCs/>
                <w:color w:val="000000"/>
              </w:rPr>
              <w:t xml:space="preserve">Klinik Eğitim Programının Amacı: </w:t>
            </w:r>
          </w:p>
          <w:p w14:paraId="14198DC1" w14:textId="77777777" w:rsidR="00907795" w:rsidRDefault="003D2F30">
            <w:pPr>
              <w:pStyle w:val="NormalWeb"/>
              <w:spacing w:line="273" w:lineRule="auto"/>
              <w:jc w:val="both"/>
              <w:rPr>
                <w:rFonts w:ascii="Calibri" w:hAnsi="Calibri" w:cs="Calibri"/>
              </w:rPr>
            </w:pPr>
            <w:r>
              <w:rPr>
                <w:rFonts w:ascii="Calibri" w:hAnsi="Calibri" w:cs="Calibri"/>
              </w:rPr>
              <w:t>Dönem V Beyin ve Sinir Cerrahisi stajı boyunca 20 saat teorik ve 20 saat pratik uygulama olmak üzere toplam 40 saat ders verilmektedir</w:t>
            </w:r>
            <w:r>
              <w:rPr>
                <w:rFonts w:ascii="Calibri" w:hAnsi="Calibri" w:cs="Calibri"/>
                <w:bCs/>
                <w:color w:val="000000"/>
              </w:rPr>
              <w:t>. Teorik dersler saat 9.00 da başlayacak olup hasta başı eğitimler sırasında öğrenciler eşit sayıda gruplara ayrılacaktır. Hasta başı vizitleri sırasında öğrencilerin anamnez alma ve nörolojik muayene eğitimlerini geliştirebilmelerine katkıda bulunması için öğrencilere hasta dosyaları hazırlama görevi verilecektir. Beyin ve Sinir Cerrahisi stajı için gerekli kaynaklar staj öncesinde öğrencilere iletilecektir.</w:t>
            </w:r>
            <w:r>
              <w:rPr>
                <w:rFonts w:ascii="Calibri" w:hAnsi="Calibri" w:cs="Calibri"/>
              </w:rPr>
              <w:t xml:space="preserve"> Teorik ve pratik derslere devam zorunluluğu vardır. Önceden mazeret bildirmeden derse katılmayan </w:t>
            </w:r>
            <w:r>
              <w:rPr>
                <w:rFonts w:ascii="Calibri" w:hAnsi="Calibri" w:cs="Calibri"/>
              </w:rPr>
              <w:t>öğrenciler yok sayılacaktır. Öğrencinin staj sonu sınavına girebilmesi için devamsızlık süresi, tüm staj süresinin %20’sini aşmamalıdır.</w:t>
            </w:r>
          </w:p>
        </w:tc>
      </w:tr>
      <w:tr w:rsidR="00907795" w14:paraId="6484EE08" w14:textId="77777777">
        <w:tc>
          <w:tcPr>
            <w:tcW w:w="11055" w:type="dxa"/>
            <w:tcBorders>
              <w:top w:val="nil"/>
            </w:tcBorders>
            <w:shd w:val="clear" w:color="auto" w:fill="BDD6EE"/>
          </w:tcPr>
          <w:p w14:paraId="00BF969E" w14:textId="77777777" w:rsidR="00907795" w:rsidRDefault="003D2F30">
            <w:pPr>
              <w:spacing w:line="273" w:lineRule="auto"/>
              <w:rPr>
                <w:rFonts w:eastAsia="SimSun" w:cs="Calibri"/>
                <w:b/>
                <w:bCs/>
                <w:color w:val="000000"/>
              </w:rPr>
            </w:pPr>
            <w:r>
              <w:rPr>
                <w:rFonts w:eastAsia="SimSun" w:cs="Calibri"/>
                <w:b/>
                <w:bCs/>
                <w:color w:val="000000"/>
              </w:rPr>
              <w:t>Klinik Eğitim Programının Hedefleri:</w:t>
            </w:r>
          </w:p>
          <w:p w14:paraId="5101C998" w14:textId="77777777" w:rsidR="00907795" w:rsidRDefault="003D2F30">
            <w:pPr>
              <w:rPr>
                <w:rFonts w:eastAsia="SimSun" w:cs="Calibri"/>
                <w:b/>
                <w:bCs/>
                <w:color w:val="000000"/>
              </w:rPr>
            </w:pPr>
            <w:r>
              <w:rPr>
                <w:rFonts w:cs="Calibri"/>
              </w:rPr>
              <w:t>1. Nörolojik muayeneyi, koma skorlamalarını anlatabilmeli ve uygulayabilmeli,</w:t>
            </w:r>
          </w:p>
          <w:p w14:paraId="4C9FADC7" w14:textId="77777777" w:rsidR="00907795" w:rsidRDefault="003D2F30">
            <w:pPr>
              <w:jc w:val="both"/>
              <w:rPr>
                <w:rFonts w:cs="Calibri"/>
              </w:rPr>
            </w:pPr>
            <w:r>
              <w:rPr>
                <w:rFonts w:cs="Calibri"/>
              </w:rPr>
              <w:t>2. Anamnez ve fizik muayene bulgularını kullanarak ön tanı koyabilecek, tanıyı kesinleştirmek için uygun tanısal tetkikleri nasıl kullanacağını öğrenebilmeli,</w:t>
            </w:r>
          </w:p>
          <w:p w14:paraId="24DA7D44" w14:textId="77777777" w:rsidR="00907795" w:rsidRDefault="003D2F30">
            <w:pPr>
              <w:jc w:val="both"/>
              <w:rPr>
                <w:rFonts w:cs="Calibri"/>
              </w:rPr>
            </w:pPr>
            <w:r>
              <w:rPr>
                <w:rFonts w:cs="Calibri"/>
              </w:rPr>
              <w:t>3. Kafa travması hastalarının tanısını (subdural, epidural hematom, intraserebral hemoraji, subaraknoid kanama vb.)  koyabilmeli, gerekli medikal ve cerrahi tedavi modalitelerine hakim olmalı,</w:t>
            </w:r>
          </w:p>
          <w:p w14:paraId="6D04689A" w14:textId="77777777" w:rsidR="00907795" w:rsidRDefault="003D2F30">
            <w:pPr>
              <w:jc w:val="both"/>
              <w:rPr>
                <w:rFonts w:cs="Calibri"/>
              </w:rPr>
            </w:pPr>
            <w:r>
              <w:rPr>
                <w:rFonts w:cs="Calibri"/>
              </w:rPr>
              <w:t>4. Spinal ağrıların etyolojisini öğrenebilmeli, boyun ve bel ağrılarında anamnez ve fizik muayene ile uygun tanısal tekniklerle tanı koyabilmeli, tedavi modaliteleri hakkında fikir sahibi olmalı,</w:t>
            </w:r>
          </w:p>
          <w:p w14:paraId="5D2DC00C" w14:textId="77777777" w:rsidR="00907795" w:rsidRDefault="003D2F30">
            <w:pPr>
              <w:jc w:val="both"/>
              <w:rPr>
                <w:rFonts w:cs="Calibri"/>
              </w:rPr>
            </w:pPr>
            <w:r>
              <w:rPr>
                <w:rFonts w:cs="Calibri"/>
              </w:rPr>
              <w:t>5. Hidrosefali etyolojisini tanımlayabilmeli, gerekli temel tedavileri sayabilmeli,</w:t>
            </w:r>
          </w:p>
          <w:p w14:paraId="3F2D7FF9" w14:textId="77777777" w:rsidR="00907795" w:rsidRDefault="003D2F30">
            <w:pPr>
              <w:jc w:val="both"/>
              <w:rPr>
                <w:rFonts w:cs="Calibri"/>
              </w:rPr>
            </w:pPr>
            <w:r>
              <w:rPr>
                <w:rFonts w:cs="Calibri"/>
              </w:rPr>
              <w:t>6. Erişkin ve çocukluk çağı baş ağrıları etyolojisi hakkında fikir sahibi olmalı, intrakranial patolojileri tanımlayabilmeli, temel tedavi prensiplerini sayabilmeli,</w:t>
            </w:r>
          </w:p>
          <w:p w14:paraId="4F9357B6" w14:textId="77777777" w:rsidR="00907795" w:rsidRDefault="003D2F30">
            <w:pPr>
              <w:jc w:val="both"/>
              <w:rPr>
                <w:rFonts w:cs="Calibri"/>
              </w:rPr>
            </w:pPr>
            <w:r>
              <w:rPr>
                <w:rFonts w:cs="Calibri"/>
              </w:rPr>
              <w:t>7. Doğumsal ve gelişimsel anomaliler, spinal disrafizmlerin tanısı hakkında bilgi sahibi olmalı, temel tedavi prensiplerini sayabilmeli,</w:t>
            </w:r>
          </w:p>
          <w:p w14:paraId="6298BC4E" w14:textId="77777777" w:rsidR="00907795" w:rsidRDefault="003D2F30">
            <w:pPr>
              <w:jc w:val="both"/>
              <w:rPr>
                <w:rFonts w:cs="Calibri"/>
              </w:rPr>
            </w:pPr>
            <w:r>
              <w:rPr>
                <w:rFonts w:cs="Calibri"/>
              </w:rPr>
              <w:t>8. Spontan subaraknoid kanamalarda anevrizma ve arteriovenöz malformasyonların tanısını; anamnez, fizik muayene ve radyolojik tanısal yöntemler ile koyabilmeli, temel tedavi prensipleri ve hasta takibini öğrenebilmeli,</w:t>
            </w:r>
          </w:p>
          <w:p w14:paraId="187CD85A" w14:textId="77777777" w:rsidR="00907795" w:rsidRDefault="003D2F30">
            <w:pPr>
              <w:jc w:val="both"/>
              <w:rPr>
                <w:rFonts w:cs="Calibri"/>
              </w:rPr>
            </w:pPr>
            <w:r>
              <w:rPr>
                <w:rFonts w:cs="Calibri"/>
              </w:rPr>
              <w:t>9. Klinik karar verme sürecinde kanıta dayalı tıp ilkelerinin önemini anlayacak, beyin ve sinir cerrahisi için güncel literatüre nasıl erişebileceğini öğrenecektir.</w:t>
            </w:r>
          </w:p>
          <w:p w14:paraId="0884AA46" w14:textId="77777777" w:rsidR="00907795" w:rsidRDefault="003D2F30">
            <w:pPr>
              <w:jc w:val="both"/>
              <w:rPr>
                <w:rFonts w:cs="Calibri"/>
              </w:rPr>
            </w:pPr>
            <w:r>
              <w:rPr>
                <w:rFonts w:cs="Calibri"/>
              </w:rPr>
              <w:t>10. Edindiği bütün bilgileri hasta hakları, mesleki etik değerler ve yasal düzenlemeler çerçevesinde nasıl kullanması gerektiğini öğrenecektir.</w:t>
            </w:r>
          </w:p>
        </w:tc>
      </w:tr>
    </w:tbl>
    <w:p w14:paraId="5AACA85C" w14:textId="77777777" w:rsidR="00907795" w:rsidRDefault="003D2F30">
      <w:pPr>
        <w:spacing w:line="273" w:lineRule="auto"/>
        <w:rPr>
          <w:rFonts w:cs="Calibri"/>
          <w:b/>
          <w:bCs/>
          <w:color w:val="000000"/>
        </w:rPr>
      </w:pPr>
      <w:r>
        <w:rPr>
          <w:rFonts w:cs="Calibri"/>
          <w:b/>
          <w:bCs/>
          <w:color w:val="000000"/>
        </w:rPr>
        <w:t>ANABİLİM DALIMIZCA ÖNERİLEN ANA KAYNAKLAR:</w:t>
      </w:r>
    </w:p>
    <w:p w14:paraId="2CC3AA23" w14:textId="77777777" w:rsidR="00907795" w:rsidRDefault="003D2F30">
      <w:pPr>
        <w:pStyle w:val="ListeParagraf1"/>
        <w:numPr>
          <w:ilvl w:val="0"/>
          <w:numId w:val="11"/>
        </w:numPr>
        <w:spacing w:line="273" w:lineRule="auto"/>
        <w:rPr>
          <w:rFonts w:cs="Calibri"/>
        </w:rPr>
      </w:pPr>
      <w:r>
        <w:rPr>
          <w:rFonts w:cs="Calibri"/>
        </w:rPr>
        <w:t>Handbook of Neurosurgery, Mark. S. Greenberg, Ninth Edition, 2019.</w:t>
      </w:r>
    </w:p>
    <w:p w14:paraId="6962DCF3" w14:textId="77777777" w:rsidR="00907795" w:rsidRDefault="003D2F30">
      <w:pPr>
        <w:pStyle w:val="ListeParagraf1"/>
        <w:numPr>
          <w:ilvl w:val="0"/>
          <w:numId w:val="11"/>
        </w:numPr>
        <w:spacing w:line="273" w:lineRule="auto"/>
        <w:rPr>
          <w:rFonts w:cs="Calibri"/>
          <w:color w:val="000000"/>
        </w:rPr>
      </w:pPr>
      <w:r>
        <w:rPr>
          <w:rFonts w:cs="Calibri"/>
        </w:rPr>
        <w:t xml:space="preserve">Nöroşirurji Ders Kitabı, Servet İnci, </w:t>
      </w:r>
      <w:r>
        <w:rPr>
          <w:rFonts w:cs="Calibri"/>
        </w:rPr>
        <w:t>Hacettepe Üniversitesi Yayınları, 2017.</w:t>
      </w:r>
    </w:p>
    <w:p w14:paraId="10C3471F" w14:textId="77777777" w:rsidR="00907795" w:rsidRDefault="00907795">
      <w:pPr>
        <w:pStyle w:val="ListeParagraf1"/>
        <w:spacing w:line="273" w:lineRule="auto"/>
        <w:ind w:left="720"/>
        <w:rPr>
          <w:rFonts w:cs="Calibri"/>
          <w:color w:val="000000"/>
        </w:rPr>
      </w:pPr>
    </w:p>
    <w:p w14:paraId="2E8C38DE" w14:textId="77777777" w:rsidR="00907795" w:rsidRDefault="003D2F30">
      <w:pPr>
        <w:pStyle w:val="Default"/>
        <w:spacing w:line="273" w:lineRule="auto"/>
        <w:jc w:val="center"/>
        <w:rPr>
          <w:rFonts w:ascii="Calibri" w:hAnsi="Calibri" w:cs="Calibri"/>
        </w:rPr>
      </w:pPr>
      <w:r>
        <w:rPr>
          <w:rFonts w:cs="Calibri"/>
        </w:rPr>
        <w:lastRenderedPageBreak/>
        <w:t xml:space="preserve"> </w:t>
      </w:r>
      <w:r>
        <w:rPr>
          <w:noProof/>
          <w:lang w:eastAsia="tr-TR"/>
        </w:rPr>
        <w:drawing>
          <wp:inline distT="0" distB="0" distL="0" distR="0" wp14:anchorId="1CB2D225" wp14:editId="13349DB6">
            <wp:extent cx="5753100" cy="914400"/>
            <wp:effectExtent l="0" t="0" r="7620" b="0"/>
            <wp:docPr id="11" name="Resim 1" descr="metin, yazı tipi,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 descr="metin, yazı tipi, logo, simge, sembol içeren bir resim&#10;&#10;Açıklama otomatik olarak oluşturuldu"/>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753100" cy="914400"/>
                    </a:xfrm>
                    <a:prstGeom prst="rect">
                      <a:avLst/>
                    </a:prstGeom>
                    <a:noFill/>
                    <a:ln>
                      <a:noFill/>
                    </a:ln>
                  </pic:spPr>
                </pic:pic>
              </a:graphicData>
            </a:graphic>
          </wp:inline>
        </w:drawing>
      </w:r>
    </w:p>
    <w:p w14:paraId="546E76DC" w14:textId="77777777" w:rsidR="00907795" w:rsidRDefault="003D2F30">
      <w:pPr>
        <w:spacing w:line="273" w:lineRule="auto"/>
        <w:jc w:val="center"/>
        <w:rPr>
          <w:rFonts w:cs="Calibri"/>
          <w:b/>
          <w:bCs/>
          <w:sz w:val="28"/>
          <w:szCs w:val="28"/>
        </w:rPr>
      </w:pPr>
      <w:r>
        <w:rPr>
          <w:rFonts w:cs="Calibri"/>
          <w:b/>
          <w:bCs/>
          <w:sz w:val="28"/>
          <w:szCs w:val="28"/>
        </w:rPr>
        <w:t xml:space="preserve">İZMİR DEMOKRASİ ÜNİVERSİTESİ TIP FAKÜLTESİ </w:t>
      </w:r>
    </w:p>
    <w:p w14:paraId="2CD2CA70" w14:textId="77777777" w:rsidR="00907795" w:rsidRDefault="003D2F30">
      <w:pPr>
        <w:spacing w:line="273" w:lineRule="auto"/>
        <w:jc w:val="center"/>
        <w:rPr>
          <w:rFonts w:cs="Calibri"/>
          <w:b/>
          <w:bCs/>
          <w:sz w:val="28"/>
          <w:szCs w:val="28"/>
        </w:rPr>
      </w:pPr>
      <w:r>
        <w:rPr>
          <w:rFonts w:cs="Calibri"/>
          <w:b/>
          <w:bCs/>
          <w:sz w:val="28"/>
          <w:szCs w:val="28"/>
        </w:rPr>
        <w:t xml:space="preserve">2023-2024 EĞİTİM-ÖĞRETİM YILI </w:t>
      </w:r>
    </w:p>
    <w:p w14:paraId="2DACEF79" w14:textId="77777777" w:rsidR="00907795" w:rsidRDefault="003D2F30">
      <w:pPr>
        <w:spacing w:line="273" w:lineRule="auto"/>
        <w:jc w:val="center"/>
        <w:rPr>
          <w:rFonts w:cs="Calibri"/>
          <w:b/>
          <w:bCs/>
          <w:sz w:val="28"/>
          <w:szCs w:val="28"/>
        </w:rPr>
      </w:pPr>
      <w:r>
        <w:rPr>
          <w:rFonts w:cs="Calibri"/>
          <w:b/>
          <w:bCs/>
          <w:sz w:val="28"/>
          <w:szCs w:val="28"/>
        </w:rPr>
        <w:t>DÖNEM V</w:t>
      </w:r>
    </w:p>
    <w:p w14:paraId="5E6BC50E" w14:textId="77777777" w:rsidR="00907795" w:rsidRDefault="003D2F30">
      <w:pPr>
        <w:spacing w:line="273" w:lineRule="auto"/>
        <w:jc w:val="center"/>
        <w:rPr>
          <w:rFonts w:ascii="Times New Roman" w:eastAsia="SimSun" w:hAnsi="Times New Roman" w:cs="Times New Roman"/>
          <w:b/>
          <w:bCs/>
          <w:sz w:val="28"/>
          <w:szCs w:val="28"/>
        </w:rPr>
      </w:pPr>
      <w:r>
        <w:rPr>
          <w:rFonts w:ascii="Times New Roman" w:eastAsia="SimSun" w:hAnsi="Times New Roman" w:cs="Times New Roman"/>
          <w:b/>
          <w:bCs/>
          <w:sz w:val="28"/>
          <w:szCs w:val="28"/>
        </w:rPr>
        <w:t>ÜROLOJİ ANABİLİM DALI</w:t>
      </w:r>
    </w:p>
    <w:p w14:paraId="67738A97" w14:textId="77777777" w:rsidR="00907795" w:rsidRDefault="003D2F30">
      <w:pPr>
        <w:spacing w:line="273" w:lineRule="auto"/>
        <w:jc w:val="center"/>
        <w:rPr>
          <w:rFonts w:ascii="Times New Roman" w:eastAsia="SimSun" w:hAnsi="Times New Roman" w:cs="Times New Roman"/>
          <w:b/>
          <w:bCs/>
          <w:sz w:val="28"/>
          <w:szCs w:val="28"/>
        </w:rPr>
      </w:pPr>
      <w:r>
        <w:rPr>
          <w:rFonts w:ascii="Times New Roman" w:eastAsia="SimSun" w:hAnsi="Times New Roman" w:cs="Times New Roman"/>
          <w:b/>
          <w:bCs/>
          <w:sz w:val="28"/>
          <w:szCs w:val="28"/>
        </w:rPr>
        <w:t>KLİNİK EĞİTİM PROGRAMI</w:t>
      </w:r>
    </w:p>
    <w:p w14:paraId="5698C142"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Eğitim</w:t>
      </w:r>
      <w:r>
        <w:rPr>
          <w:rFonts w:ascii="Times New Roman" w:hAnsi="Times New Roman" w:cs="Times New Roman"/>
          <w:b/>
          <w:spacing w:val="-9"/>
          <w:sz w:val="24"/>
          <w:szCs w:val="24"/>
        </w:rPr>
        <w:t xml:space="preserve"> </w:t>
      </w:r>
      <w:r>
        <w:rPr>
          <w:rFonts w:ascii="Times New Roman" w:hAnsi="Times New Roman" w:cs="Times New Roman"/>
          <w:b/>
          <w:sz w:val="24"/>
          <w:szCs w:val="24"/>
        </w:rPr>
        <w:t xml:space="preserve">Baş koordinatörü: </w:t>
      </w:r>
      <w:r>
        <w:rPr>
          <w:rStyle w:val="normaltextrun"/>
          <w:rFonts w:ascii="Times New Roman" w:hAnsi="Times New Roman" w:cs="Times New Roman"/>
          <w:color w:val="000000"/>
          <w:sz w:val="24"/>
          <w:szCs w:val="24"/>
          <w:shd w:val="clear" w:color="auto" w:fill="FFFFFF"/>
        </w:rPr>
        <w:t>Dr. Öğr. Üyesi Suzan ŞAHİN</w:t>
      </w:r>
      <w:r>
        <w:rPr>
          <w:rStyle w:val="eop"/>
          <w:rFonts w:ascii="Times New Roman" w:hAnsi="Times New Roman" w:cs="Times New Roman"/>
          <w:color w:val="000000"/>
          <w:sz w:val="24"/>
          <w:szCs w:val="24"/>
          <w:shd w:val="clear" w:color="auto" w:fill="FFFFFF"/>
        </w:rPr>
        <w:t> </w:t>
      </w:r>
    </w:p>
    <w:p w14:paraId="3D3AEB3A"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Dönem V</w:t>
      </w:r>
      <w:r>
        <w:rPr>
          <w:rFonts w:ascii="Times New Roman" w:hAnsi="Times New Roman" w:cs="Times New Roman"/>
          <w:b/>
          <w:spacing w:val="-8"/>
          <w:sz w:val="24"/>
          <w:szCs w:val="24"/>
        </w:rPr>
        <w:t xml:space="preserve"> </w:t>
      </w:r>
      <w:r>
        <w:rPr>
          <w:rFonts w:ascii="Times New Roman" w:hAnsi="Times New Roman" w:cs="Times New Roman"/>
          <w:b/>
          <w:sz w:val="24"/>
          <w:szCs w:val="24"/>
        </w:rPr>
        <w:t xml:space="preserve">Koordinatörü: </w:t>
      </w:r>
      <w:r>
        <w:rPr>
          <w:rFonts w:ascii="Times New Roman" w:hAnsi="Times New Roman" w:cs="Times New Roman"/>
          <w:sz w:val="24"/>
          <w:szCs w:val="24"/>
        </w:rPr>
        <w:t>Doç. Dr. Ömer Kartı</w:t>
      </w:r>
    </w:p>
    <w:p w14:paraId="185ED947" w14:textId="77777777" w:rsidR="00907795" w:rsidRDefault="003D2F30">
      <w:pPr>
        <w:pStyle w:val="paragraph"/>
        <w:spacing w:before="0" w:beforeAutospacing="0" w:after="0" w:afterAutospacing="0"/>
        <w:jc w:val="both"/>
        <w:textAlignment w:val="baseline"/>
        <w:rPr>
          <w:rStyle w:val="normaltextrun"/>
          <w:color w:val="000000"/>
        </w:rPr>
      </w:pPr>
      <w:r>
        <w:rPr>
          <w:b/>
        </w:rPr>
        <w:t>Koordinatör</w:t>
      </w:r>
      <w:r>
        <w:rPr>
          <w:b/>
          <w:spacing w:val="-7"/>
        </w:rPr>
        <w:t xml:space="preserve"> </w:t>
      </w:r>
      <w:r>
        <w:rPr>
          <w:b/>
        </w:rPr>
        <w:t>Yardımcıları:</w:t>
      </w:r>
      <w:r>
        <w:t xml:space="preserve"> </w:t>
      </w:r>
      <w:r>
        <w:rPr>
          <w:rStyle w:val="normaltextrun"/>
          <w:color w:val="000000"/>
        </w:rPr>
        <w:t>Doç. Dr. Mehmet EYÜBOĞLU, Dr. Öğr. Üyesi Burcu ACAR ÇİNLETİ</w:t>
      </w:r>
    </w:p>
    <w:p w14:paraId="09C23E08" w14:textId="77777777" w:rsidR="00907795" w:rsidRDefault="003D2F30">
      <w:pPr>
        <w:pStyle w:val="paragraph"/>
        <w:spacing w:line="273" w:lineRule="auto"/>
        <w:textAlignment w:val="baseline"/>
      </w:pPr>
      <w:r>
        <w:rPr>
          <w:rStyle w:val="16"/>
          <w:rFonts w:ascii="Times New Roman" w:hAnsi="Times New Roman" w:cs="Times New Roman"/>
          <w:b/>
          <w:bCs/>
        </w:rPr>
        <w:t>Klinik Eğitim Koordinatörü:</w:t>
      </w:r>
      <w:r>
        <w:rPr>
          <w:rStyle w:val="16"/>
          <w:rFonts w:ascii="Times New Roman" w:hAnsi="Times New Roman" w:cs="Times New Roman"/>
        </w:rPr>
        <w:t xml:space="preserve"> </w:t>
      </w:r>
      <w:r>
        <w:t>Doç.Dr.Turgay TURAN</w:t>
      </w:r>
    </w:p>
    <w:p w14:paraId="7BD26616" w14:textId="77777777" w:rsidR="00907795" w:rsidRDefault="003D2F30">
      <w:pPr>
        <w:pStyle w:val="paragraph"/>
        <w:spacing w:line="273" w:lineRule="auto"/>
        <w:textAlignment w:val="baseline"/>
      </w:pPr>
      <w:r>
        <w:rPr>
          <w:b/>
        </w:rPr>
        <w:t>Staj Sorumlu</w:t>
      </w:r>
      <w:r>
        <w:rPr>
          <w:b/>
          <w:spacing w:val="-9"/>
        </w:rPr>
        <w:t xml:space="preserve"> </w:t>
      </w:r>
      <w:r>
        <w:rPr>
          <w:b/>
        </w:rPr>
        <w:t>Öğretim</w:t>
      </w:r>
      <w:r>
        <w:rPr>
          <w:b/>
          <w:spacing w:val="-5"/>
        </w:rPr>
        <w:t xml:space="preserve"> </w:t>
      </w:r>
      <w:r>
        <w:rPr>
          <w:b/>
        </w:rPr>
        <w:t xml:space="preserve">Üyesi: </w:t>
      </w:r>
      <w:r>
        <w:t>Doç.Dr.Turgay TURAN, Doç.Dr. Salih POLAT, Uz.Dr. Abidin TUNA, Uz.Dr. Yunus BOZKURT</w:t>
      </w:r>
    </w:p>
    <w:p w14:paraId="51A34823" w14:textId="77777777" w:rsidR="00907795" w:rsidRDefault="003D2F30">
      <w:pPr>
        <w:pStyle w:val="paragraph"/>
        <w:spacing w:line="273" w:lineRule="auto"/>
        <w:textAlignment w:val="baseline"/>
      </w:pPr>
      <w:r>
        <w:rPr>
          <w:b/>
        </w:rPr>
        <w:t xml:space="preserve">Eğitim yeri: </w:t>
      </w:r>
      <w:r>
        <w:t>İzmir Demokrasi Üniversitesi Buca Seyfi Demirsoy Eğitim ve Araştırma Hastanesi Üroloji Kliniği</w:t>
      </w:r>
    </w:p>
    <w:p w14:paraId="00134128"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Staj</w:t>
      </w:r>
      <w:r>
        <w:rPr>
          <w:rFonts w:ascii="Times New Roman" w:hAnsi="Times New Roman" w:cs="Times New Roman"/>
          <w:b/>
          <w:spacing w:val="-6"/>
          <w:sz w:val="24"/>
          <w:szCs w:val="24"/>
        </w:rPr>
        <w:t xml:space="preserve"> </w:t>
      </w:r>
      <w:r>
        <w:rPr>
          <w:rFonts w:ascii="Times New Roman" w:hAnsi="Times New Roman" w:cs="Times New Roman"/>
          <w:b/>
          <w:sz w:val="24"/>
          <w:szCs w:val="24"/>
        </w:rPr>
        <w:t>süresi: 3</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hafta </w:t>
      </w:r>
    </w:p>
    <w:p w14:paraId="7DB75838"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Grup A: 04.03.2024-22.03.2024</w:t>
      </w:r>
    </w:p>
    <w:p w14:paraId="7DC0617D"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Grup B: 06.11.2023-24.11.2023</w:t>
      </w:r>
    </w:p>
    <w:p w14:paraId="5868FDB5"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AKTS</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kredisi: </w:t>
      </w:r>
      <w:r>
        <w:rPr>
          <w:rFonts w:ascii="Times New Roman" w:hAnsi="Times New Roman" w:cs="Times New Roman"/>
          <w:sz w:val="24"/>
          <w:szCs w:val="24"/>
        </w:rPr>
        <w:t>… Kredi</w:t>
      </w:r>
    </w:p>
    <w:p w14:paraId="4ED9E7FD"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 xml:space="preserve">Teorik ders sayısı: </w:t>
      </w:r>
      <w:r>
        <w:rPr>
          <w:rFonts w:ascii="Times New Roman" w:hAnsi="Times New Roman" w:cs="Times New Roman"/>
          <w:bCs/>
          <w:sz w:val="24"/>
          <w:szCs w:val="24"/>
        </w:rPr>
        <w:t>24 saat</w:t>
      </w:r>
    </w:p>
    <w:p w14:paraId="18A5A995" w14:textId="77777777" w:rsidR="00907795" w:rsidRDefault="003D2F30">
      <w:pPr>
        <w:jc w:val="both"/>
        <w:rPr>
          <w:rFonts w:ascii="Times New Roman" w:hAnsi="Times New Roman" w:cs="Times New Roman"/>
          <w:sz w:val="28"/>
          <w:szCs w:val="28"/>
        </w:rPr>
        <w:sectPr w:rsidR="00907795">
          <w:headerReference w:type="default" r:id="rId30"/>
          <w:pgSz w:w="11910" w:h="16840"/>
          <w:pgMar w:top="1797" w:right="1440" w:bottom="1797" w:left="1440" w:header="142" w:footer="708" w:gutter="0"/>
          <w:cols w:space="708"/>
          <w:docGrid w:linePitch="299"/>
        </w:sectPr>
      </w:pPr>
      <w:r>
        <w:rPr>
          <w:rFonts w:ascii="Times New Roman" w:hAnsi="Times New Roman" w:cs="Times New Roman"/>
          <w:b/>
          <w:bCs/>
          <w:sz w:val="24"/>
          <w:szCs w:val="24"/>
        </w:rPr>
        <w:t>Pratik ders sayısı</w:t>
      </w:r>
      <w:r>
        <w:rPr>
          <w:rFonts w:ascii="Times New Roman" w:hAnsi="Times New Roman" w:cs="Times New Roman"/>
          <w:sz w:val="24"/>
          <w:szCs w:val="24"/>
        </w:rPr>
        <w:t>: 24 saat</w:t>
      </w:r>
    </w:p>
    <w:tbl>
      <w:tblPr>
        <w:tblStyle w:val="TableNormal1"/>
        <w:tblpPr w:leftFromText="180" w:rightFromText="180" w:vertAnchor="text" w:horzAnchor="page" w:tblpX="1441" w:tblpY="-353"/>
        <w:tblOverlap w:val="never"/>
        <w:tblW w:w="0" w:type="auto"/>
        <w:tblInd w:w="0" w:type="dxa"/>
        <w:tblCellMar>
          <w:top w:w="15" w:type="dxa"/>
          <w:left w:w="15" w:type="dxa"/>
          <w:bottom w:w="15" w:type="dxa"/>
          <w:right w:w="15" w:type="dxa"/>
        </w:tblCellMar>
        <w:tblLook w:val="04A0" w:firstRow="1" w:lastRow="0" w:firstColumn="1" w:lastColumn="0" w:noHBand="0" w:noVBand="1"/>
      </w:tblPr>
      <w:tblGrid>
        <w:gridCol w:w="9030"/>
      </w:tblGrid>
      <w:tr w:rsidR="00907795" w14:paraId="669E075B" w14:textId="77777777">
        <w:tc>
          <w:tcPr>
            <w:tcW w:w="9060" w:type="dxa"/>
            <w:shd w:val="clear" w:color="auto" w:fill="BDD6EE"/>
          </w:tcPr>
          <w:p w14:paraId="26677659" w14:textId="77777777" w:rsidR="00907795" w:rsidRDefault="003D2F30">
            <w:pPr>
              <w:pStyle w:val="NormalWeb"/>
              <w:jc w:val="both"/>
              <w:rPr>
                <w:rFonts w:eastAsia="SimSun"/>
                <w:b/>
                <w:bCs/>
                <w:color w:val="000000"/>
              </w:rPr>
            </w:pPr>
            <w:r>
              <w:rPr>
                <w:rFonts w:eastAsia="SimSun"/>
                <w:b/>
                <w:bCs/>
                <w:color w:val="000000"/>
              </w:rPr>
              <w:lastRenderedPageBreak/>
              <w:t xml:space="preserve">Klinik Eğitim Programının Amacı: </w:t>
            </w:r>
          </w:p>
          <w:p w14:paraId="6A33F72A" w14:textId="77777777" w:rsidR="00907795" w:rsidRDefault="003D2F30">
            <w:pPr>
              <w:pStyle w:val="NormalWeb"/>
              <w:jc w:val="both"/>
            </w:pPr>
            <w:r>
              <w:t>Dönem V  Üroloji stajı boyunca 24 saat teorik ve 24 saat pratik uygulama olmak üzere toplam 48 saat ders verilmektedir</w:t>
            </w:r>
            <w:r>
              <w:rPr>
                <w:bCs/>
                <w:color w:val="000000"/>
              </w:rPr>
              <w:t xml:space="preserve">. Teorik dersler saat 9.00 da başlayacak olup hasta başı eğitimler sırasında öğrenciler eşit sayıda gruplara ayrılacaktır. Hasta başı vizitleri sırasında öğrencilerin anamnez alma ve fizik muayene eğitimlerini geliştirebilmelerine katkıda bulunması için öğrencilere hasta dosyaları hazırlama görevi verilecektir. </w:t>
            </w:r>
            <w:r>
              <w:t>Üroloji</w:t>
            </w:r>
            <w:r>
              <w:rPr>
                <w:bCs/>
                <w:color w:val="000000"/>
              </w:rPr>
              <w:t xml:space="preserve"> stajı için gerekli kaynaklar staj öncesinde öğrencilere iletilecektir.</w:t>
            </w:r>
            <w:r>
              <w:t xml:space="preserve"> Teorik ve pratik derslere devam zorunluluğu vardır. Önceden mazeret bildirmeden derse katılmayan öğrenciler yok sayıla</w:t>
            </w:r>
            <w:r>
              <w:t>caktır. Öğrencinin staj sonu sınavına girebilmesi için devamsızlık süresi, tüm staj süresinin %20’sini aşmamalıdır.</w:t>
            </w:r>
          </w:p>
        </w:tc>
      </w:tr>
      <w:tr w:rsidR="00907795" w14:paraId="37A760E7" w14:textId="77777777">
        <w:tc>
          <w:tcPr>
            <w:tcW w:w="9060" w:type="dxa"/>
            <w:tcBorders>
              <w:top w:val="nil"/>
            </w:tcBorders>
            <w:shd w:val="clear" w:color="auto" w:fill="BDD6EE"/>
          </w:tcPr>
          <w:p w14:paraId="578D2CFC" w14:textId="77777777" w:rsidR="00907795" w:rsidRDefault="00907795">
            <w:pPr>
              <w:spacing w:line="240" w:lineRule="auto"/>
              <w:rPr>
                <w:rFonts w:ascii="Times New Roman" w:eastAsia="SimSun" w:hAnsi="Times New Roman" w:cs="Times New Roman"/>
                <w:b/>
                <w:bCs/>
                <w:color w:val="000000"/>
                <w:sz w:val="24"/>
                <w:szCs w:val="24"/>
              </w:rPr>
            </w:pPr>
          </w:p>
          <w:p w14:paraId="5E03B435" w14:textId="77777777" w:rsidR="00907795" w:rsidRDefault="003D2F30">
            <w:pPr>
              <w:spacing w:line="240" w:lineRule="auto"/>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Klinik Eğitim Programının Hedefleri:</w:t>
            </w:r>
          </w:p>
          <w:p w14:paraId="4F254E56"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Erkek ve kadın üriner sistem ve erkek genital sistem ile ilgili sorunların/hastalıkların oluşum mekanizmalarını açıklar. </w:t>
            </w:r>
          </w:p>
          <w:p w14:paraId="653B2776"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Sık görülen ürogenital sistem sorunlarının/hastalıklarının epidemiyolojisini açıklar. </w:t>
            </w:r>
          </w:p>
          <w:p w14:paraId="2965BB20"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Ürogenital sistem ile ilgili temel hastalıkların klinik özelliklerini ve klinik yaklaşım ilkelerini (tanı, tedavi ve korunma) açıklar. </w:t>
            </w:r>
          </w:p>
          <w:p w14:paraId="3EC88B9F"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Hastanın sağlık problemleri, öz ve soygeçmişi ve ürogenital sisteme ilişkin bilgilerini alır ve düzenler. </w:t>
            </w:r>
          </w:p>
          <w:p w14:paraId="2EA13A2A"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Ürogenital sistem için fizik muayene tekniklerini/becerilerini uygular. </w:t>
            </w:r>
          </w:p>
          <w:p w14:paraId="7A412A35"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Ürogenital sistem yakınmaları ile gelen hastada anamnez ve fizik muayene bulgularını değerlendirerek, tanı ve tedaviye yönlendirecek tanısal yöntemleri uygun sırada seçer. </w:t>
            </w:r>
          </w:p>
          <w:p w14:paraId="30FD2200"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Ürogenital sistem hastalıklarının teşhisinde kullanılan temel tanı yöntemlerini ve işlemlerini açıklar ve sonuçlarını yorumlar. </w:t>
            </w:r>
          </w:p>
          <w:p w14:paraId="7A0E1F75"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Ürogenital sistem yakınmaları ile gelen hastada anamnez, fizik muayene ve tanısal test sonuçlarını değerlendirerek ayırıcı tanı yapar ve ön tanı/tanı koyar. </w:t>
            </w:r>
          </w:p>
          <w:p w14:paraId="0AD9B3F5"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 Erkek ve kadın üriner sistem ve erkek genital sistem hastalıkları için birinci basamak düzeyinde tanıya uygun tedavi planlar ve uygun şekilde sevk eder. </w:t>
            </w:r>
          </w:p>
          <w:p w14:paraId="5CD97992"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10. Ürogenital sistem acil durumlarını tanır, gerekli acil girişimi yapar ve uygun şekilde sevk eder.</w:t>
            </w:r>
          </w:p>
          <w:p w14:paraId="1E19BF64"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 Ürogenital sisteme yönelik temel tıbbi girişimleri (sonda takma vb) uygular. </w:t>
            </w:r>
          </w:p>
          <w:p w14:paraId="5CD021A3" w14:textId="77777777" w:rsidR="00907795" w:rsidRDefault="003D2F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 Bilimsel kaynaklara ulaşır, amaca uygun bilgiyi alır, organize eder ve sunar. </w:t>
            </w:r>
          </w:p>
        </w:tc>
      </w:tr>
    </w:tbl>
    <w:p w14:paraId="2B3D4CF8" w14:textId="77777777" w:rsidR="00907795" w:rsidRDefault="003D2F30">
      <w:pPr>
        <w:pStyle w:val="paragraph"/>
        <w:spacing w:line="273" w:lineRule="auto"/>
        <w:textAlignment w:val="baseline"/>
        <w:rPr>
          <w:rFonts w:cs="Calibri"/>
          <w:b/>
          <w:bCs/>
          <w:color w:val="000000"/>
        </w:rPr>
      </w:pPr>
      <w:r>
        <w:rPr>
          <w:rFonts w:cs="Calibri"/>
          <w:b/>
          <w:bCs/>
          <w:color w:val="000000"/>
        </w:rPr>
        <w:t>ANABİLİM DALIMIZCA ÖNERİLEN ANA KAYNAKLAR:</w:t>
      </w:r>
    </w:p>
    <w:p w14:paraId="69BE91C5" w14:textId="77777777" w:rsidR="00907795" w:rsidRDefault="003D2F30">
      <w:pPr>
        <w:pStyle w:val="ListeParagraf1"/>
        <w:spacing w:line="273" w:lineRule="auto"/>
        <w:rPr>
          <w:rFonts w:cs="Calibri"/>
        </w:rPr>
      </w:pPr>
      <w:r>
        <w:rPr>
          <w:rFonts w:cs="Calibri"/>
        </w:rPr>
        <w:t>1. Temel Üroloji. Kadri Anafarta, Nihat Arıkan, Yaşar Bedük (Editörler); Güneş Tıp Kitabevi.</w:t>
      </w:r>
    </w:p>
    <w:p w14:paraId="4EEB1DF0" w14:textId="77777777" w:rsidR="00907795" w:rsidRDefault="003D2F30">
      <w:pPr>
        <w:pStyle w:val="ListeParagraf1"/>
        <w:spacing w:line="273" w:lineRule="auto"/>
        <w:rPr>
          <w:rFonts w:cs="Calibri"/>
        </w:rPr>
      </w:pPr>
      <w:r>
        <w:rPr>
          <w:rFonts w:cs="Calibri"/>
        </w:rPr>
        <w:t>2. Campbell-Walsh Üroloji. Önder Yaman (Çeviri editörü); Güneş Tıp Kitabevi.</w:t>
      </w:r>
    </w:p>
    <w:p w14:paraId="2CE86531" w14:textId="77777777" w:rsidR="00907795" w:rsidRDefault="003D2F30">
      <w:pPr>
        <w:pStyle w:val="ListeParagraf1"/>
        <w:spacing w:line="273" w:lineRule="auto"/>
        <w:rPr>
          <w:rFonts w:cs="Calibri"/>
        </w:rPr>
      </w:pPr>
      <w:r>
        <w:rPr>
          <w:rFonts w:cs="Calibri"/>
        </w:rPr>
        <w:t>3. European Association of Urology Guidelines (http://uroweb.org).</w:t>
      </w:r>
    </w:p>
    <w:p w14:paraId="6A7EDCF1" w14:textId="77777777" w:rsidR="00907795" w:rsidRDefault="003D2F30">
      <w:pPr>
        <w:pStyle w:val="ListeParagraf1"/>
        <w:spacing w:line="273" w:lineRule="auto"/>
      </w:pPr>
      <w:r>
        <w:rPr>
          <w:rFonts w:cs="Calibri"/>
        </w:rPr>
        <w:t>4. UpToDate (http://www.uptodate.com)</w:t>
      </w:r>
      <w:r>
        <w:rPr>
          <w:rFonts w:cs="Calibri"/>
          <w:color w:val="000000"/>
        </w:rPr>
        <w:t xml:space="preserve"> </w:t>
      </w:r>
    </w:p>
    <w:p w14:paraId="1FEF0915" w14:textId="77777777" w:rsidR="00907795" w:rsidRDefault="003D2F30">
      <w:pPr>
        <w:pStyle w:val="ListeParagraf1"/>
        <w:spacing w:line="273" w:lineRule="auto"/>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64931D27" wp14:editId="7AD2550B">
            <wp:extent cx="5753100" cy="914400"/>
            <wp:effectExtent l="0" t="0" r="7620" b="0"/>
            <wp:docPr id="12" name="Resim 1" descr="metin, yazı tipi,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 descr="metin, yazı tipi, logo, simge, sembol içeren bir resim&#10;&#10;Açıklama otomatik olarak oluşturuldu"/>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753100" cy="914400"/>
                    </a:xfrm>
                    <a:prstGeom prst="rect">
                      <a:avLst/>
                    </a:prstGeom>
                    <a:noFill/>
                    <a:ln>
                      <a:noFill/>
                    </a:ln>
                  </pic:spPr>
                </pic:pic>
              </a:graphicData>
            </a:graphic>
          </wp:inline>
        </w:drawing>
      </w:r>
    </w:p>
    <w:p w14:paraId="303C23F3" w14:textId="77777777" w:rsidR="00907795" w:rsidRDefault="003D2F30">
      <w:pPr>
        <w:spacing w:line="273"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İZMİR DEMOKRASİ ÜNİVERSİTESİ TIP FAKÜLTESİ </w:t>
      </w:r>
    </w:p>
    <w:p w14:paraId="0E3BF965" w14:textId="77777777" w:rsidR="00907795" w:rsidRDefault="003D2F30">
      <w:pPr>
        <w:spacing w:line="273"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2023-2024 EĞİTİM-ÖĞRETİM YILI </w:t>
      </w:r>
    </w:p>
    <w:p w14:paraId="2DDB628C" w14:textId="77777777" w:rsidR="00907795" w:rsidRDefault="003D2F30">
      <w:pPr>
        <w:spacing w:line="273" w:lineRule="auto"/>
        <w:jc w:val="center"/>
        <w:rPr>
          <w:rFonts w:ascii="Times New Roman" w:hAnsi="Times New Roman" w:cs="Times New Roman"/>
          <w:b/>
          <w:bCs/>
          <w:sz w:val="24"/>
          <w:szCs w:val="24"/>
        </w:rPr>
      </w:pPr>
      <w:r>
        <w:rPr>
          <w:rFonts w:ascii="Times New Roman" w:hAnsi="Times New Roman" w:cs="Times New Roman"/>
          <w:b/>
          <w:bCs/>
          <w:sz w:val="24"/>
          <w:szCs w:val="24"/>
        </w:rPr>
        <w:t>DÖNEM V</w:t>
      </w:r>
    </w:p>
    <w:p w14:paraId="546059F1" w14:textId="77777777" w:rsidR="00907795" w:rsidRDefault="003D2F30">
      <w:pPr>
        <w:spacing w:line="273"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ENFEKSİYON HASTALIKLARI VE KLİNİK MİKROBİYOLOJİ ANABİLİM DALI</w:t>
      </w:r>
    </w:p>
    <w:p w14:paraId="0F675E87" w14:textId="77777777" w:rsidR="00907795" w:rsidRDefault="003D2F30">
      <w:pPr>
        <w:spacing w:line="273"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KLİNİK EĞİTİM PROGRAMI</w:t>
      </w:r>
    </w:p>
    <w:p w14:paraId="0BA20AB5"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Eğitim</w:t>
      </w:r>
      <w:r>
        <w:rPr>
          <w:rFonts w:ascii="Times New Roman" w:hAnsi="Times New Roman" w:cs="Times New Roman"/>
          <w:b/>
          <w:spacing w:val="-9"/>
          <w:sz w:val="24"/>
          <w:szCs w:val="24"/>
        </w:rPr>
        <w:t xml:space="preserve"> </w:t>
      </w:r>
      <w:r>
        <w:rPr>
          <w:rFonts w:ascii="Times New Roman" w:hAnsi="Times New Roman" w:cs="Times New Roman"/>
          <w:b/>
          <w:sz w:val="24"/>
          <w:szCs w:val="24"/>
        </w:rPr>
        <w:t xml:space="preserve">Baş koordinatörü: </w:t>
      </w:r>
      <w:r>
        <w:rPr>
          <w:rStyle w:val="normaltextrun"/>
          <w:rFonts w:ascii="Times New Roman" w:hAnsi="Times New Roman" w:cs="Times New Roman"/>
          <w:color w:val="000000"/>
          <w:sz w:val="24"/>
          <w:szCs w:val="24"/>
          <w:shd w:val="clear" w:color="auto" w:fill="FFFFFF"/>
        </w:rPr>
        <w:t>Dr. Öğr. Üyesi Suzan ŞAHİN</w:t>
      </w:r>
      <w:r>
        <w:rPr>
          <w:rStyle w:val="eop"/>
          <w:rFonts w:ascii="Times New Roman" w:hAnsi="Times New Roman" w:cs="Times New Roman"/>
          <w:color w:val="000000"/>
          <w:sz w:val="24"/>
          <w:szCs w:val="24"/>
          <w:shd w:val="clear" w:color="auto" w:fill="FFFFFF"/>
        </w:rPr>
        <w:t> </w:t>
      </w:r>
    </w:p>
    <w:p w14:paraId="628174EE"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Dönem V</w:t>
      </w:r>
      <w:r>
        <w:rPr>
          <w:rFonts w:ascii="Times New Roman" w:hAnsi="Times New Roman" w:cs="Times New Roman"/>
          <w:b/>
          <w:spacing w:val="-8"/>
          <w:sz w:val="24"/>
          <w:szCs w:val="24"/>
        </w:rPr>
        <w:t xml:space="preserve"> </w:t>
      </w:r>
      <w:r>
        <w:rPr>
          <w:rFonts w:ascii="Times New Roman" w:hAnsi="Times New Roman" w:cs="Times New Roman"/>
          <w:b/>
          <w:sz w:val="24"/>
          <w:szCs w:val="24"/>
        </w:rPr>
        <w:t xml:space="preserve">Koordinatörü: </w:t>
      </w:r>
      <w:r>
        <w:rPr>
          <w:rFonts w:ascii="Times New Roman" w:hAnsi="Times New Roman" w:cs="Times New Roman"/>
          <w:sz w:val="24"/>
          <w:szCs w:val="24"/>
        </w:rPr>
        <w:t>Doç. Dr. Ömer Kartı</w:t>
      </w:r>
    </w:p>
    <w:p w14:paraId="1B6FAAA0" w14:textId="77777777" w:rsidR="00907795" w:rsidRDefault="003D2F30">
      <w:pPr>
        <w:pStyle w:val="paragraph"/>
        <w:spacing w:before="0" w:beforeAutospacing="0" w:after="0" w:afterAutospacing="0"/>
        <w:jc w:val="both"/>
        <w:textAlignment w:val="baseline"/>
        <w:rPr>
          <w:rStyle w:val="normaltextrun"/>
          <w:color w:val="000000"/>
        </w:rPr>
      </w:pPr>
      <w:r>
        <w:rPr>
          <w:b/>
        </w:rPr>
        <w:t>Koordinatör</w:t>
      </w:r>
      <w:r>
        <w:rPr>
          <w:b/>
          <w:spacing w:val="-7"/>
        </w:rPr>
        <w:t xml:space="preserve"> </w:t>
      </w:r>
      <w:r>
        <w:rPr>
          <w:b/>
        </w:rPr>
        <w:t>Yardımcıları:</w:t>
      </w:r>
      <w:r>
        <w:t xml:space="preserve"> </w:t>
      </w:r>
      <w:r>
        <w:rPr>
          <w:rStyle w:val="normaltextrun"/>
          <w:color w:val="000000"/>
        </w:rPr>
        <w:t>Doç. Dr. Mehmet EYÜBOĞLU, Dr. Öğr. Üyesi Burcu ACAR ÇİNLETİ</w:t>
      </w:r>
    </w:p>
    <w:p w14:paraId="25F17FA3" w14:textId="77777777" w:rsidR="00907795" w:rsidRDefault="003D2F30">
      <w:pPr>
        <w:pStyle w:val="paragraph"/>
        <w:spacing w:line="273" w:lineRule="auto"/>
        <w:textAlignment w:val="baseline"/>
      </w:pPr>
      <w:r>
        <w:rPr>
          <w:rStyle w:val="16"/>
          <w:rFonts w:ascii="Times New Roman" w:hAnsi="Times New Roman" w:cs="Times New Roman"/>
          <w:b/>
          <w:bCs/>
        </w:rPr>
        <w:t>Klinik Eğitim Koordinatörü:</w:t>
      </w:r>
      <w:r>
        <w:rPr>
          <w:rStyle w:val="16"/>
          <w:rFonts w:ascii="Times New Roman" w:hAnsi="Times New Roman" w:cs="Times New Roman"/>
        </w:rPr>
        <w:t xml:space="preserve"> </w:t>
      </w:r>
      <w:r>
        <w:rPr>
          <w:rFonts w:eastAsia="Calibri"/>
          <w:lang w:val="tr" w:eastAsia="en-US" w:bidi="ar"/>
        </w:rPr>
        <w:t>Dr. Öğr. Üyesi Nurbanu Sezak</w:t>
      </w:r>
    </w:p>
    <w:p w14:paraId="3CBA5CF1" w14:textId="77777777" w:rsidR="00907795" w:rsidRDefault="003D2F30">
      <w:pPr>
        <w:pStyle w:val="NormalWeb"/>
        <w:suppressAutoHyphens/>
        <w:autoSpaceDN w:val="0"/>
        <w:spacing w:before="0" w:beforeAutospacing="0" w:after="0" w:afterAutospacing="0"/>
      </w:pPr>
      <w:r>
        <w:rPr>
          <w:b/>
        </w:rPr>
        <w:t>Staj Sorumlu</w:t>
      </w:r>
      <w:r>
        <w:rPr>
          <w:b/>
          <w:spacing w:val="-9"/>
        </w:rPr>
        <w:t xml:space="preserve"> </w:t>
      </w:r>
      <w:r>
        <w:rPr>
          <w:b/>
        </w:rPr>
        <w:t>Öğretim</w:t>
      </w:r>
      <w:r>
        <w:rPr>
          <w:b/>
          <w:spacing w:val="-5"/>
        </w:rPr>
        <w:t xml:space="preserve"> </w:t>
      </w:r>
      <w:r>
        <w:rPr>
          <w:b/>
        </w:rPr>
        <w:t xml:space="preserve">Üyesi: </w:t>
      </w:r>
      <w:r>
        <w:rPr>
          <w:rFonts w:eastAsia="Calibri"/>
          <w:lang w:val="tr" w:eastAsia="zh-CN" w:bidi="ar"/>
        </w:rPr>
        <w:t>Doç. Dr. Figen Kaptan</w:t>
      </w:r>
      <w:r>
        <w:rPr>
          <w:rFonts w:eastAsia="Calibri"/>
          <w:lang w:eastAsia="zh-CN" w:bidi="ar"/>
        </w:rPr>
        <w:t xml:space="preserve">, </w:t>
      </w:r>
      <w:r>
        <w:rPr>
          <w:rFonts w:eastAsia="Calibri"/>
          <w:lang w:val="tr" w:eastAsia="zh-CN" w:bidi="ar"/>
        </w:rPr>
        <w:t>Doç. Dr. Nesrin Türker</w:t>
      </w:r>
      <w:r>
        <w:rPr>
          <w:rFonts w:eastAsia="Calibri"/>
          <w:lang w:eastAsia="zh-CN" w:bidi="ar"/>
        </w:rPr>
        <w:t xml:space="preserve">, </w:t>
      </w:r>
      <w:r>
        <w:rPr>
          <w:rFonts w:eastAsia="Calibri"/>
          <w:lang w:val="tr" w:eastAsia="zh-CN" w:bidi="ar"/>
        </w:rPr>
        <w:t>Dr. Öğr. Üyesi Nurbanu Sezak</w:t>
      </w:r>
      <w:r>
        <w:rPr>
          <w:rFonts w:eastAsia="Calibri"/>
          <w:lang w:eastAsia="zh-CN" w:bidi="ar"/>
        </w:rPr>
        <w:t xml:space="preserve">, </w:t>
      </w:r>
      <w:r>
        <w:rPr>
          <w:rFonts w:eastAsia="Calibri"/>
          <w:lang w:val="tr" w:eastAsia="en-US" w:bidi="ar"/>
        </w:rPr>
        <w:t xml:space="preserve">Uzm. Dr. Bahar Örmen </w:t>
      </w:r>
    </w:p>
    <w:p w14:paraId="548C6364" w14:textId="77777777" w:rsidR="00907795" w:rsidRDefault="003D2F30">
      <w:pPr>
        <w:pStyle w:val="paragraph"/>
        <w:spacing w:line="273" w:lineRule="auto"/>
        <w:textAlignment w:val="baseline"/>
      </w:pPr>
      <w:r>
        <w:rPr>
          <w:b/>
        </w:rPr>
        <w:t xml:space="preserve">Eğitim yeri: </w:t>
      </w:r>
      <w:r>
        <w:t>İzmir Demokrasi Üniversitesi Buca Seyfi Demirsoy Eğitim ve Araştırma Hastanesi Enfeksiyon Hastalıkları ve Klinik Mikrobiyoloji Kliniği</w:t>
      </w:r>
    </w:p>
    <w:p w14:paraId="28CDC500"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Staj</w:t>
      </w:r>
      <w:r>
        <w:rPr>
          <w:rFonts w:ascii="Times New Roman" w:hAnsi="Times New Roman" w:cs="Times New Roman"/>
          <w:b/>
          <w:spacing w:val="-6"/>
          <w:sz w:val="24"/>
          <w:szCs w:val="24"/>
        </w:rPr>
        <w:t xml:space="preserve"> </w:t>
      </w:r>
      <w:r>
        <w:rPr>
          <w:rFonts w:ascii="Times New Roman" w:hAnsi="Times New Roman" w:cs="Times New Roman"/>
          <w:b/>
          <w:sz w:val="24"/>
          <w:szCs w:val="24"/>
        </w:rPr>
        <w:t>süresi: 3</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hafta </w:t>
      </w:r>
    </w:p>
    <w:p w14:paraId="790B6A63"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Grup A: 06.11.2023-24.11.2023</w:t>
      </w:r>
    </w:p>
    <w:p w14:paraId="45FD4C8E"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Grup B: 20.05.2024-07.06.2024</w:t>
      </w:r>
    </w:p>
    <w:p w14:paraId="216EAF57"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AKTS</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kredisi: </w:t>
      </w:r>
      <w:r>
        <w:rPr>
          <w:rFonts w:ascii="Times New Roman" w:hAnsi="Times New Roman" w:cs="Times New Roman"/>
          <w:sz w:val="24"/>
          <w:szCs w:val="24"/>
        </w:rPr>
        <w:t>… Kredi</w:t>
      </w:r>
    </w:p>
    <w:p w14:paraId="2E496896"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 xml:space="preserve">Teorik ders sayısı: </w:t>
      </w:r>
      <w:r>
        <w:rPr>
          <w:rFonts w:ascii="Times New Roman" w:hAnsi="Times New Roman" w:cs="Times New Roman"/>
          <w:bCs/>
          <w:sz w:val="24"/>
          <w:szCs w:val="24"/>
        </w:rPr>
        <w:t>30 saat</w:t>
      </w:r>
    </w:p>
    <w:p w14:paraId="513DFD03" w14:textId="77777777" w:rsidR="00907795" w:rsidRDefault="003D2F30">
      <w:pPr>
        <w:jc w:val="both"/>
        <w:rPr>
          <w:rFonts w:ascii="Times New Roman" w:hAnsi="Times New Roman" w:cs="Times New Roman"/>
          <w:sz w:val="24"/>
          <w:szCs w:val="24"/>
        </w:rPr>
        <w:sectPr w:rsidR="00907795">
          <w:headerReference w:type="default" r:id="rId31"/>
          <w:pgSz w:w="11910" w:h="16840"/>
          <w:pgMar w:top="1797" w:right="1440" w:bottom="1797" w:left="1440" w:header="142" w:footer="708" w:gutter="0"/>
          <w:cols w:space="708"/>
          <w:docGrid w:linePitch="299"/>
        </w:sectPr>
      </w:pPr>
      <w:r>
        <w:rPr>
          <w:rFonts w:ascii="Times New Roman" w:hAnsi="Times New Roman" w:cs="Times New Roman"/>
          <w:b/>
          <w:bCs/>
          <w:sz w:val="24"/>
          <w:szCs w:val="24"/>
        </w:rPr>
        <w:t>Pratik ders sayısı</w:t>
      </w:r>
      <w:r>
        <w:rPr>
          <w:rFonts w:ascii="Times New Roman" w:hAnsi="Times New Roman" w:cs="Times New Roman"/>
          <w:sz w:val="24"/>
          <w:szCs w:val="24"/>
        </w:rPr>
        <w:t>: 30 saat</w:t>
      </w:r>
    </w:p>
    <w:p w14:paraId="5220309C" w14:textId="77777777" w:rsidR="00907795" w:rsidRDefault="003D2F30">
      <w:pPr>
        <w:jc w:val="both"/>
        <w:rPr>
          <w:rFonts w:ascii="Times New Roman" w:hAnsi="Times New Roman" w:cs="Times New Roman"/>
          <w:b/>
          <w:bCs/>
          <w:sz w:val="24"/>
          <w:szCs w:val="24"/>
        </w:rPr>
      </w:pPr>
      <w:r>
        <w:rPr>
          <w:rFonts w:ascii="Times New Roman" w:hAnsi="Times New Roman" w:cs="Times New Roman"/>
          <w:b/>
          <w:bCs/>
          <w:sz w:val="24"/>
          <w:szCs w:val="24"/>
        </w:rPr>
        <w:lastRenderedPageBreak/>
        <w:t>STAJIN AMACI</w:t>
      </w:r>
    </w:p>
    <w:p w14:paraId="37F5A651" w14:textId="77777777" w:rsidR="00907795" w:rsidRDefault="003D2F30">
      <w:pPr>
        <w:jc w:val="both"/>
        <w:rPr>
          <w:rFonts w:ascii="Times New Roman" w:eastAsia="Calibri" w:hAnsi="Times New Roman" w:cs="Times New Roman"/>
          <w:sz w:val="24"/>
          <w:szCs w:val="24"/>
          <w:lang w:val="tr" w:bidi="ar"/>
        </w:rPr>
      </w:pPr>
      <w:r>
        <w:rPr>
          <w:rFonts w:ascii="Times New Roman" w:eastAsia="Calibri" w:hAnsi="Times New Roman" w:cs="Times New Roman"/>
          <w:sz w:val="24"/>
          <w:szCs w:val="24"/>
          <w:lang w:val="tr" w:bidi="ar"/>
        </w:rPr>
        <w:t>Enfeksiyon hastalıklarının tanı, tedavi ve korunma yöntemleri hakkında bilgi edinilmesini sağlamak</w:t>
      </w:r>
    </w:p>
    <w:p w14:paraId="65FA3C80" w14:textId="77777777" w:rsidR="00907795" w:rsidRDefault="003D2F30">
      <w:pPr>
        <w:jc w:val="both"/>
        <w:rPr>
          <w:rFonts w:ascii="Times New Roman" w:eastAsia="Calibri" w:hAnsi="Times New Roman" w:cs="Times New Roman"/>
          <w:b/>
          <w:bCs/>
          <w:sz w:val="24"/>
          <w:szCs w:val="24"/>
          <w:lang w:bidi="ar"/>
        </w:rPr>
      </w:pPr>
      <w:r>
        <w:rPr>
          <w:rFonts w:ascii="Times New Roman" w:eastAsia="Calibri" w:hAnsi="Times New Roman" w:cs="Times New Roman"/>
          <w:b/>
          <w:bCs/>
          <w:sz w:val="24"/>
          <w:szCs w:val="24"/>
          <w:lang w:bidi="ar"/>
        </w:rPr>
        <w:t>STAJIN ÖĞRENME HEDEFLERİ</w:t>
      </w:r>
    </w:p>
    <w:p w14:paraId="4BEFFADA"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 xml:space="preserve">1. Ateş </w:t>
      </w:r>
      <w:r>
        <w:rPr>
          <w:rFonts w:eastAsia="Calibri"/>
          <w:lang w:val="tr" w:eastAsia="zh-CN" w:bidi="ar"/>
        </w:rPr>
        <w:t>yakınmasıyla gelen hastayı değerlendirebilmeli, yönetebilmeli, nedeni bilinmeyen ateş tanılı hastada ayırıcı tanı yapabilmeli</w:t>
      </w:r>
    </w:p>
    <w:p w14:paraId="50775CCE"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2. Antimikrobiyaller ve klinik kullanımları hakkında temel bilgilere sahip olmalı ve bunları uygulayabilmeli</w:t>
      </w:r>
    </w:p>
    <w:p w14:paraId="0E301BFD"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 xml:space="preserve">3. Solunum </w:t>
      </w:r>
      <w:r>
        <w:rPr>
          <w:rFonts w:eastAsia="Calibri"/>
          <w:lang w:val="tr" w:eastAsia="zh-CN" w:bidi="ar"/>
        </w:rPr>
        <w:t>yolları, gastrointestinal, genitoüriner sistem enfeksiyonlarına yaklaşım konusunda bilgi sahibi olmalı, tanı ve tedavisini yönetebilmeli</w:t>
      </w:r>
    </w:p>
    <w:p w14:paraId="66AE6185"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4. Döküntüyle seyreden enfeksiyon hastalıklarına yaklaşım ve ayırıcı tanısı konusunda yetkin olmalı</w:t>
      </w:r>
    </w:p>
    <w:p w14:paraId="4AE01663"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5. Santral sinir sistemi enfeksiyonlarının tanısını koyabilmeli, tedavisini gerçekleştirebilmeli.</w:t>
      </w:r>
    </w:p>
    <w:p w14:paraId="11C7C376"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6. Kırım-Kongo Kanamalı ateşi, influenza, COVİD-19 enfeksiyonu gibi toplum sağlığını tehdit eden hastalıkların tanısı, tedavisi, koruyucu hizmetler konusunda bilgi sahibi olmalı</w:t>
      </w:r>
    </w:p>
    <w:p w14:paraId="37A24422"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7. Kuduz ve tetanoz tanısı koyabilmeli, her iki hastalık için riskli maruziyet durumlarını bilmeli, şüpheli hayvan teması sonrası kuduz profilaksisini, yaralanmalar sonrası tetanoz profilaksini uygulayabilmeli.</w:t>
      </w:r>
    </w:p>
    <w:p w14:paraId="671CA404"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8. Bruselloz, enterik ateş, sıtma gibi retiküloendotelyal sistemi tutan hastalıkların tanısını, vaka yönetimini gerçekleştirebilmeli</w:t>
      </w:r>
    </w:p>
    <w:p w14:paraId="50CD1B39"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9. Enfeksiyon hastalıklarında temel tanı yöntemlerini bilmeli, uygulayabilmeli</w:t>
      </w:r>
    </w:p>
    <w:p w14:paraId="679A3784"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10. Enfeksiyon hastalıklarından korunma konusunda hastalara danışmanlık yapabilmeli</w:t>
      </w:r>
    </w:p>
    <w:p w14:paraId="2250ACAE"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11. Sepsisin tanısı ve yönetimi konusunda bilgi sahibi olmalı</w:t>
      </w:r>
    </w:p>
    <w:p w14:paraId="0BFD4E01"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12. Toplum kökenli enfeksiyonların tedavisi için reçete düzenleyebilmeli</w:t>
      </w:r>
    </w:p>
    <w:p w14:paraId="0FA63816"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13. HIV/AIDS tanısı koyabilmeli, bulaş yollarını ve korunma önlemlerini bilmeli, hasta takibiyle ilgili temel konularda bilgi sahibi olmalı</w:t>
      </w:r>
    </w:p>
    <w:p w14:paraId="76C24E8C"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14. Akut ve kronik viral hepatit tanısı koyabilmeli,  viral hepatitli hastanın takibi konusunda bilgi sahibi olmalı</w:t>
      </w:r>
    </w:p>
    <w:p w14:paraId="174C57A8"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15. Deri ve yumuşak doku enfeksiyonlarında tanı koyabilmeli, tedavisini yönetebilmeli</w:t>
      </w:r>
    </w:p>
    <w:p w14:paraId="66CB992D"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16. Batı Nil ateşi, viral hemorajik ateşler, Leishmaniasis, Tularemi gibi yeni ve yeniden görülen enfeksiyon hastalıklarına yaklaşım ve ayırıcı tanısı konusunda yetkin olmalı</w:t>
      </w:r>
    </w:p>
    <w:p w14:paraId="2BC048B0"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17. Sterilizasyon/dezenfeksiyon/antisepsi kavramlarını bilmeli ve korunma önlemlerini uygulayabilmeli</w:t>
      </w:r>
    </w:p>
    <w:p w14:paraId="0AB14CA6"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18. Gastrointestinal sistemi tutan paraziter hastalıkların tanısını koyabilmeli, tedavisini yönetebilmeli</w:t>
      </w:r>
    </w:p>
    <w:p w14:paraId="4ED6456F" w14:textId="77777777" w:rsidR="00907795" w:rsidRDefault="003D2F30">
      <w:pPr>
        <w:pStyle w:val="NormalWeb"/>
        <w:suppressAutoHyphens/>
        <w:autoSpaceDN w:val="0"/>
        <w:spacing w:before="0" w:beforeAutospacing="0" w:after="0" w:afterAutospacing="0"/>
        <w:jc w:val="both"/>
        <w:rPr>
          <w:rFonts w:eastAsia="Calibri"/>
          <w:lang w:val="tr" w:eastAsia="zh-CN" w:bidi="ar"/>
        </w:rPr>
      </w:pPr>
      <w:r>
        <w:rPr>
          <w:rFonts w:eastAsia="Calibri"/>
          <w:lang w:val="tr" w:eastAsia="zh-CN" w:bidi="ar"/>
        </w:rPr>
        <w:t>19. Şarbon tanısı koyabilmeli, korunma önlemleri konusunda bilgi sahibi olmalı, ve bu önlemleri uygulayabilmeli</w:t>
      </w:r>
    </w:p>
    <w:p w14:paraId="0D3297F5" w14:textId="77777777" w:rsidR="00907795" w:rsidRDefault="003D2F30">
      <w:pPr>
        <w:pStyle w:val="NormalWeb"/>
        <w:suppressAutoHyphens/>
        <w:autoSpaceDN w:val="0"/>
        <w:spacing w:before="0" w:beforeAutospacing="0" w:after="0" w:afterAutospacing="0"/>
        <w:jc w:val="both"/>
        <w:rPr>
          <w:rFonts w:eastAsia="Calibri"/>
          <w:b/>
          <w:bCs/>
          <w:lang w:eastAsia="zh-CN" w:bidi="ar"/>
        </w:rPr>
      </w:pPr>
      <w:r>
        <w:rPr>
          <w:rFonts w:eastAsia="Calibri"/>
          <w:b/>
          <w:bCs/>
          <w:lang w:eastAsia="zh-CN" w:bidi="ar"/>
        </w:rPr>
        <w:t>STAJIN İÇERİĞİ</w:t>
      </w:r>
    </w:p>
    <w:p w14:paraId="68FC434E" w14:textId="77777777" w:rsidR="00907795" w:rsidRDefault="003D2F30">
      <w:pPr>
        <w:pStyle w:val="NormalWeb"/>
        <w:suppressAutoHyphens/>
        <w:autoSpaceDN w:val="0"/>
        <w:spacing w:before="0" w:beforeAutospacing="0" w:after="0" w:afterAutospacing="0"/>
        <w:jc w:val="both"/>
        <w:rPr>
          <w:lang w:val="tr"/>
        </w:rPr>
      </w:pPr>
      <w:r>
        <w:rPr>
          <w:rFonts w:eastAsia="Calibri"/>
          <w:b/>
          <w:lang w:val="tr" w:eastAsia="zh-CN" w:bidi="ar"/>
        </w:rPr>
        <w:t>Temel alan konuları</w:t>
      </w:r>
    </w:p>
    <w:p w14:paraId="30AEF51B"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 xml:space="preserve">1. Ateş ve </w:t>
      </w:r>
      <w:r>
        <w:rPr>
          <w:rFonts w:eastAsia="Calibri"/>
          <w:lang w:val="tr" w:eastAsia="zh-CN" w:bidi="ar"/>
        </w:rPr>
        <w:t>ateşli hastaya yaklaşım</w:t>
      </w:r>
    </w:p>
    <w:p w14:paraId="42FDEA9E"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2. Antibiyotik kullanımının temel ilkeleri ve amaçları</w:t>
      </w:r>
    </w:p>
    <w:p w14:paraId="221E9920"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3. Şarbon tanısı, tedavisi, korunma yolları</w:t>
      </w:r>
    </w:p>
    <w:p w14:paraId="0AE51F6B"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4. Santral sinir sistemi enfeksiyonlarının patogenezi, kliniği, tanısı ve tedavisi</w:t>
      </w:r>
    </w:p>
    <w:p w14:paraId="12F30798"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5. Deriyi ve yumuşak dokuları tutan enfeksiyonların tanı ve tedavisi</w:t>
      </w:r>
    </w:p>
    <w:p w14:paraId="1076FCC8"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6. Döküntülü enfeksiyon hastalıklarına yaklaşım</w:t>
      </w:r>
    </w:p>
    <w:p w14:paraId="3FCC3EBA"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lastRenderedPageBreak/>
        <w:t>7. Üriner sistem enfeksiyonlarının tanısı ve tedavisi</w:t>
      </w:r>
    </w:p>
    <w:p w14:paraId="198F36A5"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8. Cinsel yolla bulaşan enfeksiyonlarda tanı ve tedavi</w:t>
      </w:r>
    </w:p>
    <w:p w14:paraId="26301FF3"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 xml:space="preserve">9. Retikülo-endotelyal sistemi tutan sıtma, bruselloz, enterik ateş, </w:t>
      </w:r>
      <w:r>
        <w:rPr>
          <w:rFonts w:eastAsia="Calibri"/>
          <w:lang w:val="tr" w:eastAsia="zh-CN" w:bidi="ar"/>
        </w:rPr>
        <w:t>Leishmaniazis gibi enfeksiyonların tanı ve tedavisi</w:t>
      </w:r>
    </w:p>
    <w:p w14:paraId="1F46761C"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10. Dezenfeksiyon, sterilizasyon uygulamaları</w:t>
      </w:r>
    </w:p>
    <w:p w14:paraId="6D2DD8ED"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11. Kuduz ve tetanoz patogenez, tanı, tedavi ve profilaksisi</w:t>
      </w:r>
    </w:p>
    <w:p w14:paraId="12E7E440"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12.COVİD-19, Batı Nil ateşi, viral hemorajik ateşler,  Tularemi gibi yeni ve yeniden görülen enfeksiyon hastalıklarının tanısı, tedavisi ve korunma önlemleri</w:t>
      </w:r>
    </w:p>
    <w:p w14:paraId="652C314E"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13. HIV enfeksiyonun tanısı, tedavisi ve korunma yolları</w:t>
      </w:r>
    </w:p>
    <w:p w14:paraId="6B6C772B"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14. Sepsis tanımı, sepsise sebep olan mekanizmalar,sepsisin  tanısı ve tedavisi</w:t>
      </w:r>
    </w:p>
    <w:p w14:paraId="3B2493CC"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15. Akut ve kronik viral hepatitlerin tanı ve tedavisi, hastaların takibinde dikkat edilecek özellikler</w:t>
      </w:r>
    </w:p>
    <w:p w14:paraId="0546D799"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16. Kırım Kongo kanamalı ateşi hastalığının klinik bulguları, tanısı, tedavisi ve hastaların yönetimi</w:t>
      </w:r>
    </w:p>
    <w:p w14:paraId="09C9BDEF"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17. Gastroenterit ve besin zehirlenmelerinin klinik özellikleri, tanısı, tedavisi</w:t>
      </w:r>
    </w:p>
    <w:p w14:paraId="1B8839E4"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18. Gastrointestinal sistemi tutan paraziter hastalıkların klinik özellikleri, tanısı, tedavisi, korunma yöntemleri</w:t>
      </w:r>
    </w:p>
    <w:p w14:paraId="54219EEB"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19. İnfluenzanın tanısı, tedavisi, korunma yöntemleri</w:t>
      </w:r>
    </w:p>
    <w:p w14:paraId="28DA74F7" w14:textId="77777777" w:rsidR="00907795" w:rsidRDefault="003D2F30">
      <w:pPr>
        <w:pStyle w:val="NormalWeb"/>
        <w:suppressAutoHyphens/>
        <w:autoSpaceDN w:val="0"/>
        <w:spacing w:before="0" w:beforeAutospacing="0" w:after="0" w:afterAutospacing="0"/>
        <w:jc w:val="both"/>
        <w:rPr>
          <w:lang w:val="tr"/>
        </w:rPr>
      </w:pPr>
      <w:r>
        <w:rPr>
          <w:rFonts w:eastAsia="Calibri"/>
          <w:b/>
          <w:lang w:val="tr" w:eastAsia="zh-CN" w:bidi="ar"/>
        </w:rPr>
        <w:t>Alanla ilgili mesleksel beceriler</w:t>
      </w:r>
    </w:p>
    <w:p w14:paraId="5FC5E82B"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20. Direkt preparat ve periferik yayma incelenmesi</w:t>
      </w:r>
    </w:p>
    <w:p w14:paraId="46689B8D"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21. Klinik örneklerden kültür alınması</w:t>
      </w:r>
    </w:p>
    <w:p w14:paraId="36245993"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22. Lomber ponksiyon ve BOS incelemesi</w:t>
      </w:r>
    </w:p>
    <w:p w14:paraId="2B8D1EB7"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23. Periferik yayma ve kalın damla incelemesi</w:t>
      </w:r>
    </w:p>
    <w:p w14:paraId="5FE022CD"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24. Dışkının mikroskobik özelliklerinin değerlendirilmesi</w:t>
      </w:r>
    </w:p>
    <w:p w14:paraId="34A407E3"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25. Mikrobiyolojik açıdan idrar incelemesi</w:t>
      </w:r>
    </w:p>
    <w:p w14:paraId="13CF5B25"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26. Direkt preparatta balgam incelemesi ve balgam kültürü</w:t>
      </w:r>
    </w:p>
    <w:p w14:paraId="14E85F74" w14:textId="77777777" w:rsidR="00907795" w:rsidRDefault="003D2F30">
      <w:pPr>
        <w:pStyle w:val="NormalWeb"/>
        <w:suppressAutoHyphens/>
        <w:autoSpaceDN w:val="0"/>
        <w:spacing w:before="0" w:beforeAutospacing="0" w:after="0" w:afterAutospacing="0"/>
        <w:jc w:val="both"/>
        <w:rPr>
          <w:lang w:val="tr"/>
        </w:rPr>
      </w:pPr>
      <w:r>
        <w:rPr>
          <w:rFonts w:eastAsia="Calibri"/>
          <w:b/>
          <w:lang w:val="tr" w:eastAsia="zh-CN" w:bidi="ar"/>
        </w:rPr>
        <w:t>Alanla ilgili topluma dayalı bileşenler</w:t>
      </w:r>
    </w:p>
    <w:p w14:paraId="31A2A3C8"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27. Enfeksiyon hastalıklarının toplumdaki sıklığı hakkında bilgi verilmesi</w:t>
      </w:r>
    </w:p>
    <w:p w14:paraId="477203CD"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28. Enfeksiyon hastalıklarından korunmada genel önlemlerin aktarılması</w:t>
      </w:r>
    </w:p>
    <w:p w14:paraId="7C08A8A2"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29. Yeni ve yeniden görülen enfeksiyonlar hakkında bilgi aktarılması</w:t>
      </w:r>
    </w:p>
    <w:p w14:paraId="733A54E5"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30. Enfeksiyon hastalıkları açısından risk altında bulunan popülasyonun tanınması ve uygun profilaktik önlemlerin öğretilmesi</w:t>
      </w:r>
    </w:p>
    <w:p w14:paraId="1FD7D3BF"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31. Doğru antibiyotik kullanımı hakkında evrensel kuralların öğretilmesi</w:t>
      </w:r>
    </w:p>
    <w:p w14:paraId="35E31849"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32. Sağlık bakımı ile ilişkili enfeksiyon gelişimi için risk faktörlerinin ve korunma önlemlerinin öğretilmesi</w:t>
      </w:r>
    </w:p>
    <w:p w14:paraId="64277073" w14:textId="77777777" w:rsidR="00907795" w:rsidRDefault="003D2F30">
      <w:pPr>
        <w:pStyle w:val="NormalWeb"/>
        <w:suppressAutoHyphens/>
        <w:autoSpaceDN w:val="0"/>
        <w:spacing w:before="0" w:beforeAutospacing="0" w:after="0" w:afterAutospacing="0"/>
        <w:jc w:val="both"/>
        <w:rPr>
          <w:rFonts w:eastAsia="Calibri"/>
          <w:b/>
          <w:bCs/>
          <w:lang w:eastAsia="zh-CN" w:bidi="ar"/>
        </w:rPr>
      </w:pPr>
      <w:r>
        <w:rPr>
          <w:rFonts w:eastAsia="Calibri"/>
          <w:b/>
          <w:bCs/>
          <w:lang w:eastAsia="zh-CN" w:bidi="ar"/>
        </w:rPr>
        <w:t>STAJDA ÖĞRENCİLERİN GÖREV VE SORUMLULUKLARI</w:t>
      </w:r>
    </w:p>
    <w:p w14:paraId="5811D400"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1. Stajı alan öğrenciler, teorik, uygulamalı dersler, poliklinik çalışmaları ve klinik içi uygulama derslerine programda belirtilen saatlerde katılımla yükümlüdürler</w:t>
      </w:r>
    </w:p>
    <w:p w14:paraId="3EFEF73D" w14:textId="77777777" w:rsidR="00907795" w:rsidRDefault="003D2F30">
      <w:pPr>
        <w:jc w:val="both"/>
        <w:rPr>
          <w:rFonts w:ascii="Times New Roman" w:eastAsia="Calibri" w:hAnsi="Times New Roman" w:cs="Times New Roman"/>
          <w:sz w:val="24"/>
          <w:szCs w:val="24"/>
          <w:lang w:val="tr" w:bidi="ar"/>
        </w:rPr>
      </w:pPr>
      <w:r>
        <w:rPr>
          <w:rFonts w:ascii="Times New Roman" w:eastAsia="Calibri" w:hAnsi="Times New Roman" w:cs="Times New Roman"/>
          <w:sz w:val="24"/>
          <w:szCs w:val="24"/>
          <w:lang w:val="tr" w:bidi="ar"/>
        </w:rPr>
        <w:t>2. Öğrencilerden teorik ders öncesi konulara hazırlıklı gelmeleri beklenir</w:t>
      </w:r>
    </w:p>
    <w:p w14:paraId="565FC6EF" w14:textId="77777777" w:rsidR="00907795" w:rsidRDefault="003D2F30">
      <w:pPr>
        <w:jc w:val="both"/>
        <w:rPr>
          <w:rFonts w:ascii="Times New Roman" w:eastAsia="Calibri" w:hAnsi="Times New Roman" w:cs="Times New Roman"/>
          <w:b/>
          <w:bCs/>
          <w:sz w:val="24"/>
          <w:szCs w:val="24"/>
          <w:lang w:bidi="ar"/>
        </w:rPr>
      </w:pPr>
      <w:r>
        <w:rPr>
          <w:rFonts w:ascii="Times New Roman" w:eastAsia="Calibri" w:hAnsi="Times New Roman" w:cs="Times New Roman"/>
          <w:b/>
          <w:bCs/>
          <w:sz w:val="24"/>
          <w:szCs w:val="24"/>
          <w:lang w:bidi="ar"/>
        </w:rPr>
        <w:t>ÖNERİLEN KAYNAKLAR</w:t>
      </w:r>
    </w:p>
    <w:p w14:paraId="335FAE9E"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1. Mandell, Douglas, and Bennett's Principles and Practice of Infectious Diseases, 8th Edition. (John E. Bennett, Raphael Dolin, Martin J Blaser), 2020</w:t>
      </w:r>
    </w:p>
    <w:p w14:paraId="78BABD89"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2. Enfeksiyon Hastalıkları ve Mikrobiyolojisi 1-2 Cilt. (Ayşe Willke Topçu, Güner Söyletir, Mehmet Doğanay), 2017</w:t>
      </w:r>
    </w:p>
    <w:p w14:paraId="2F061E51"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3. Enfeksiyon Hastalıkları. (Halil Kurt), 2013</w:t>
      </w:r>
    </w:p>
    <w:p w14:paraId="18C5D27C"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4. Hastane İnfeksiyonları. (Mehmet Doğanay, Serhat Ünal; Yeşim Çetinkaya Şardan), 2013</w:t>
      </w:r>
    </w:p>
    <w:p w14:paraId="78289657"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lastRenderedPageBreak/>
        <w:t>5. Zoonozlar Hayvanlardan İnsanlara Bulaşan Enfeksiyonlar.( Mehmet Doğanay), 2009</w:t>
      </w:r>
    </w:p>
    <w:p w14:paraId="481C89C1" w14:textId="77777777" w:rsidR="00907795" w:rsidRDefault="003D2F30">
      <w:pPr>
        <w:pStyle w:val="NormalWeb"/>
        <w:suppressAutoHyphens/>
        <w:autoSpaceDN w:val="0"/>
        <w:spacing w:before="0" w:beforeAutospacing="0" w:after="0" w:afterAutospacing="0"/>
        <w:jc w:val="both"/>
        <w:rPr>
          <w:lang w:val="tr"/>
        </w:rPr>
      </w:pPr>
      <w:r>
        <w:rPr>
          <w:rFonts w:eastAsia="Calibri"/>
          <w:lang w:val="tr" w:eastAsia="zh-CN" w:bidi="ar"/>
        </w:rPr>
        <w:t>6. Güncel Bilgiler Işığında Antimikrobiyal Tedavi. (Hakan Leblebicioğlu, Sercan Ulusoy, Gaye Usluer), 2015</w:t>
      </w:r>
    </w:p>
    <w:p w14:paraId="09DD9E96" w14:textId="77777777" w:rsidR="00907795" w:rsidRDefault="003D2F30">
      <w:pPr>
        <w:jc w:val="both"/>
        <w:rPr>
          <w:rFonts w:ascii="Times New Roman" w:hAnsi="Times New Roman" w:cs="Times New Roman"/>
          <w:sz w:val="24"/>
          <w:szCs w:val="24"/>
        </w:rPr>
      </w:pPr>
      <w:r>
        <w:rPr>
          <w:rFonts w:ascii="Times New Roman" w:eastAsia="Calibri" w:hAnsi="Times New Roman" w:cs="Times New Roman"/>
          <w:sz w:val="24"/>
          <w:szCs w:val="24"/>
          <w:lang w:val="tr" w:bidi="ar"/>
        </w:rPr>
        <w:t>7. Genital ve cinsel yolla bulaşan hastalıklar. (Dilek Arman). 2011</w:t>
      </w:r>
    </w:p>
    <w:p w14:paraId="1619A26F" w14:textId="77777777" w:rsidR="00907795" w:rsidRDefault="00907795">
      <w:pPr>
        <w:rPr>
          <w:rFonts w:ascii="Calibri" w:eastAsia="Calibri" w:hAnsi="Calibri" w:cs="F"/>
          <w:lang w:bidi="ar"/>
        </w:rPr>
      </w:pPr>
    </w:p>
    <w:p w14:paraId="707929CE"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7345A77D"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523756BA"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30070233"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17EC3632"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5BE7E392"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6A1235D9"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57A8AF8E"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7D63BFBC"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76BF97BD"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2F2D2506"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71F2184A"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6F9AC92A"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20243AE2"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28F3B5DD"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289496E2"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676D2D66"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62737EF7"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03DAAC91"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771ADA30"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5C316763"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6E5815DB"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444B6B0B"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1C5661D6"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38F4043E"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04538C87"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1442CDE5"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61E17C2B"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22655D62"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25BC3153"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3FBD03E3"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514AE0EC"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40A3A62F"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612B3ADB"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527DBEF8"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3D142103"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48433FAA"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56EE32D9"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0B21A3B9"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2492B179"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2AAF2A74"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1CFC6029" w14:textId="77777777" w:rsidR="00907795" w:rsidRDefault="00907795">
      <w:pPr>
        <w:pStyle w:val="NormalWeb"/>
        <w:suppressAutoHyphens/>
        <w:autoSpaceDN w:val="0"/>
        <w:spacing w:before="0" w:beforeAutospacing="0" w:after="0" w:afterAutospacing="0"/>
        <w:rPr>
          <w:rFonts w:ascii="Calibri" w:eastAsia="Calibri" w:hAnsi="Calibri" w:cs="F"/>
          <w:sz w:val="22"/>
          <w:szCs w:val="22"/>
          <w:lang w:eastAsia="zh-CN" w:bidi="ar"/>
        </w:rPr>
      </w:pPr>
    </w:p>
    <w:p w14:paraId="1901CB54" w14:textId="77777777" w:rsidR="00907795" w:rsidRDefault="003D2F30">
      <w:pPr>
        <w:pStyle w:val="Default"/>
        <w:spacing w:line="273" w:lineRule="auto"/>
        <w:jc w:val="center"/>
        <w:rPr>
          <w:rFonts w:ascii="Calibri" w:hAnsi="Calibri" w:cs="Calibri"/>
        </w:rPr>
      </w:pPr>
      <w:r>
        <w:rPr>
          <w:noProof/>
        </w:rPr>
        <w:lastRenderedPageBreak/>
        <w:drawing>
          <wp:inline distT="0" distB="0" distL="0" distR="0" wp14:anchorId="7215707E" wp14:editId="3B898863">
            <wp:extent cx="5753100" cy="914400"/>
            <wp:effectExtent l="0" t="0" r="7620" b="0"/>
            <wp:docPr id="13" name="Resim 1" descr="metin, yazı tipi,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 descr="metin, yazı tipi, logo, simge, sembol içeren bir resim&#10;&#10;Açıklama otomatik olarak oluşturuldu"/>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753100" cy="914400"/>
                    </a:xfrm>
                    <a:prstGeom prst="rect">
                      <a:avLst/>
                    </a:prstGeom>
                    <a:noFill/>
                    <a:ln>
                      <a:noFill/>
                    </a:ln>
                  </pic:spPr>
                </pic:pic>
              </a:graphicData>
            </a:graphic>
          </wp:inline>
        </w:drawing>
      </w:r>
    </w:p>
    <w:p w14:paraId="74E22576" w14:textId="77777777" w:rsidR="00907795" w:rsidRDefault="003D2F30">
      <w:pPr>
        <w:spacing w:line="273" w:lineRule="auto"/>
        <w:jc w:val="center"/>
        <w:rPr>
          <w:rFonts w:cs="Calibri"/>
          <w:b/>
          <w:bCs/>
          <w:sz w:val="28"/>
          <w:szCs w:val="28"/>
        </w:rPr>
      </w:pPr>
      <w:r>
        <w:rPr>
          <w:rFonts w:cs="Calibri"/>
          <w:b/>
          <w:bCs/>
          <w:sz w:val="28"/>
          <w:szCs w:val="28"/>
        </w:rPr>
        <w:t xml:space="preserve">İZMİR DEMOKRASİ ÜNİVERSİTESİ TIP FAKÜLTESİ </w:t>
      </w:r>
    </w:p>
    <w:p w14:paraId="22C418CE" w14:textId="77777777" w:rsidR="00907795" w:rsidRDefault="003D2F30">
      <w:pPr>
        <w:spacing w:line="273" w:lineRule="auto"/>
        <w:jc w:val="center"/>
        <w:rPr>
          <w:rFonts w:cs="Calibri"/>
          <w:b/>
          <w:bCs/>
          <w:sz w:val="28"/>
          <w:szCs w:val="28"/>
        </w:rPr>
      </w:pPr>
      <w:r>
        <w:rPr>
          <w:rFonts w:cs="Calibri"/>
          <w:b/>
          <w:bCs/>
          <w:sz w:val="28"/>
          <w:szCs w:val="28"/>
        </w:rPr>
        <w:t xml:space="preserve">2023-2024 EĞİTİM-ÖĞRETİM YILI </w:t>
      </w:r>
    </w:p>
    <w:p w14:paraId="57F850E7" w14:textId="77777777" w:rsidR="00907795" w:rsidRDefault="003D2F30">
      <w:pPr>
        <w:spacing w:line="273" w:lineRule="auto"/>
        <w:jc w:val="center"/>
        <w:rPr>
          <w:rFonts w:cs="Calibri"/>
          <w:b/>
          <w:bCs/>
          <w:sz w:val="28"/>
          <w:szCs w:val="28"/>
        </w:rPr>
      </w:pPr>
      <w:r>
        <w:rPr>
          <w:rFonts w:cs="Calibri"/>
          <w:b/>
          <w:bCs/>
          <w:sz w:val="28"/>
          <w:szCs w:val="28"/>
        </w:rPr>
        <w:t>DÖNEM V</w:t>
      </w:r>
    </w:p>
    <w:p w14:paraId="6C44A55A" w14:textId="77777777" w:rsidR="00907795" w:rsidRDefault="003D2F30">
      <w:pPr>
        <w:spacing w:line="273" w:lineRule="auto"/>
        <w:jc w:val="center"/>
        <w:rPr>
          <w:rFonts w:eastAsia="SimSun" w:cs="Calibri"/>
          <w:b/>
          <w:bCs/>
          <w:sz w:val="28"/>
          <w:szCs w:val="28"/>
        </w:rPr>
      </w:pPr>
      <w:r>
        <w:rPr>
          <w:rFonts w:eastAsia="SimSun" w:cs="Calibri"/>
          <w:b/>
          <w:bCs/>
          <w:sz w:val="28"/>
          <w:szCs w:val="28"/>
        </w:rPr>
        <w:t>NÖROLOJİ ANABİLİM DALI</w:t>
      </w:r>
    </w:p>
    <w:p w14:paraId="20885C11" w14:textId="77777777" w:rsidR="00907795" w:rsidRDefault="003D2F30">
      <w:pPr>
        <w:spacing w:line="273" w:lineRule="auto"/>
        <w:jc w:val="center"/>
        <w:rPr>
          <w:rFonts w:eastAsia="SimSun" w:cs="Calibri"/>
          <w:b/>
          <w:bCs/>
          <w:sz w:val="28"/>
          <w:szCs w:val="28"/>
        </w:rPr>
      </w:pPr>
      <w:r>
        <w:rPr>
          <w:rFonts w:eastAsia="SimSun" w:cs="Calibri"/>
          <w:b/>
          <w:bCs/>
          <w:sz w:val="28"/>
          <w:szCs w:val="28"/>
        </w:rPr>
        <w:t>KLİNİK EĞİTİM PROGRAMI</w:t>
      </w:r>
    </w:p>
    <w:p w14:paraId="2A40C115"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Eğitim</w:t>
      </w:r>
      <w:r>
        <w:rPr>
          <w:rFonts w:ascii="Times New Roman" w:hAnsi="Times New Roman" w:cs="Times New Roman"/>
          <w:b/>
          <w:spacing w:val="-9"/>
          <w:sz w:val="24"/>
          <w:szCs w:val="24"/>
        </w:rPr>
        <w:t xml:space="preserve"> </w:t>
      </w:r>
      <w:r>
        <w:rPr>
          <w:rFonts w:ascii="Times New Roman" w:hAnsi="Times New Roman" w:cs="Times New Roman"/>
          <w:b/>
          <w:sz w:val="24"/>
          <w:szCs w:val="24"/>
        </w:rPr>
        <w:t xml:space="preserve">Baş koordinatörü: </w:t>
      </w:r>
      <w:r>
        <w:rPr>
          <w:rStyle w:val="normaltextrun"/>
          <w:rFonts w:ascii="Times New Roman" w:hAnsi="Times New Roman" w:cs="Times New Roman"/>
          <w:color w:val="000000"/>
          <w:sz w:val="24"/>
          <w:szCs w:val="24"/>
          <w:shd w:val="clear" w:color="auto" w:fill="FFFFFF"/>
        </w:rPr>
        <w:t>Dr. Öğr. Üyesi Suzan ŞAHİN</w:t>
      </w:r>
      <w:r>
        <w:rPr>
          <w:rStyle w:val="eop"/>
          <w:rFonts w:ascii="Times New Roman" w:hAnsi="Times New Roman" w:cs="Times New Roman"/>
          <w:color w:val="000000"/>
          <w:sz w:val="24"/>
          <w:szCs w:val="24"/>
          <w:shd w:val="clear" w:color="auto" w:fill="FFFFFF"/>
        </w:rPr>
        <w:t> </w:t>
      </w:r>
    </w:p>
    <w:p w14:paraId="113C125B"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Dönem V</w:t>
      </w:r>
      <w:r>
        <w:rPr>
          <w:rFonts w:ascii="Times New Roman" w:hAnsi="Times New Roman" w:cs="Times New Roman"/>
          <w:b/>
          <w:spacing w:val="-8"/>
          <w:sz w:val="24"/>
          <w:szCs w:val="24"/>
        </w:rPr>
        <w:t xml:space="preserve"> </w:t>
      </w:r>
      <w:r>
        <w:rPr>
          <w:rFonts w:ascii="Times New Roman" w:hAnsi="Times New Roman" w:cs="Times New Roman"/>
          <w:b/>
          <w:sz w:val="24"/>
          <w:szCs w:val="24"/>
        </w:rPr>
        <w:t xml:space="preserve">Koordinatörü: </w:t>
      </w:r>
      <w:r>
        <w:rPr>
          <w:rFonts w:ascii="Times New Roman" w:hAnsi="Times New Roman" w:cs="Times New Roman"/>
          <w:sz w:val="24"/>
          <w:szCs w:val="24"/>
        </w:rPr>
        <w:t xml:space="preserve">Doç. Dr. </w:t>
      </w:r>
      <w:r>
        <w:rPr>
          <w:rFonts w:ascii="Times New Roman" w:hAnsi="Times New Roman" w:cs="Times New Roman"/>
          <w:sz w:val="24"/>
          <w:szCs w:val="24"/>
        </w:rPr>
        <w:t>Ömer Kartı</w:t>
      </w:r>
    </w:p>
    <w:p w14:paraId="4898EAB9" w14:textId="77777777" w:rsidR="00907795" w:rsidRDefault="003D2F30">
      <w:pPr>
        <w:pStyle w:val="paragraph"/>
        <w:spacing w:before="0" w:beforeAutospacing="0" w:after="0" w:afterAutospacing="0"/>
        <w:jc w:val="both"/>
        <w:textAlignment w:val="baseline"/>
        <w:rPr>
          <w:rStyle w:val="normaltextrun"/>
          <w:color w:val="000000"/>
        </w:rPr>
      </w:pPr>
      <w:r>
        <w:rPr>
          <w:b/>
        </w:rPr>
        <w:t>Koordinatör</w:t>
      </w:r>
      <w:r>
        <w:rPr>
          <w:b/>
          <w:spacing w:val="-7"/>
        </w:rPr>
        <w:t xml:space="preserve"> </w:t>
      </w:r>
      <w:r>
        <w:rPr>
          <w:b/>
        </w:rPr>
        <w:t>Yardımcıları:</w:t>
      </w:r>
      <w:r>
        <w:t xml:space="preserve"> </w:t>
      </w:r>
      <w:r>
        <w:rPr>
          <w:rStyle w:val="normaltextrun"/>
          <w:color w:val="000000"/>
        </w:rPr>
        <w:t>Doç. Dr. Mehmet EYÜBOĞLU, Dr. Öğr. Üyesi Burcu ACAR ÇİNLETİ</w:t>
      </w:r>
    </w:p>
    <w:p w14:paraId="2D71A7DB" w14:textId="77777777" w:rsidR="00907795" w:rsidRDefault="003D2F30">
      <w:pPr>
        <w:pStyle w:val="paragraph"/>
        <w:spacing w:line="273" w:lineRule="auto"/>
        <w:textAlignment w:val="baseline"/>
      </w:pPr>
      <w:r>
        <w:rPr>
          <w:rStyle w:val="16"/>
          <w:rFonts w:ascii="Times New Roman" w:hAnsi="Times New Roman" w:cs="Times New Roman"/>
          <w:b/>
          <w:bCs/>
        </w:rPr>
        <w:t>Klinik Eğitim Koordinatörü:</w:t>
      </w:r>
      <w:r>
        <w:rPr>
          <w:rStyle w:val="16"/>
          <w:rFonts w:ascii="Times New Roman" w:hAnsi="Times New Roman" w:cs="Times New Roman"/>
        </w:rPr>
        <w:t xml:space="preserve"> </w:t>
      </w:r>
      <w:r>
        <w:rPr>
          <w:rFonts w:cs="Calibri"/>
        </w:rPr>
        <w:t>Dr.Ögr Üyesi Burcu Acar Çinleti</w:t>
      </w:r>
    </w:p>
    <w:p w14:paraId="7C413E91" w14:textId="77777777" w:rsidR="00907795" w:rsidRDefault="003D2F30">
      <w:pPr>
        <w:pStyle w:val="paragraph"/>
        <w:spacing w:line="273" w:lineRule="auto"/>
        <w:textAlignment w:val="baseline"/>
        <w:rPr>
          <w:rFonts w:cs="Calibri"/>
        </w:rPr>
      </w:pPr>
      <w:r>
        <w:rPr>
          <w:b/>
        </w:rPr>
        <w:t>Staj Sorumlu</w:t>
      </w:r>
      <w:r>
        <w:rPr>
          <w:b/>
          <w:spacing w:val="-9"/>
        </w:rPr>
        <w:t xml:space="preserve"> </w:t>
      </w:r>
      <w:r>
        <w:rPr>
          <w:b/>
        </w:rPr>
        <w:t>Öğretim</w:t>
      </w:r>
      <w:r>
        <w:rPr>
          <w:b/>
          <w:spacing w:val="-5"/>
        </w:rPr>
        <w:t xml:space="preserve"> </w:t>
      </w:r>
      <w:r>
        <w:rPr>
          <w:b/>
        </w:rPr>
        <w:t xml:space="preserve">Üyesi: </w:t>
      </w:r>
      <w:r>
        <w:rPr>
          <w:rFonts w:cs="Calibri"/>
        </w:rPr>
        <w:t xml:space="preserve">Dr.Ögr Üyesi Burcu Acar Çinleti, Dr. Banu Gümüştaş, Dr. Alper </w:t>
      </w:r>
      <w:r>
        <w:rPr>
          <w:rFonts w:cs="Calibri"/>
        </w:rPr>
        <w:t>Döner, Dr. Özlem Özdemir, Uz.Dr. Dilek Top Kartı, Dr.Ögr Üyesi Görkem Yavaş</w:t>
      </w:r>
    </w:p>
    <w:p w14:paraId="6E0A41DA" w14:textId="77777777" w:rsidR="00907795" w:rsidRDefault="003D2F30">
      <w:pPr>
        <w:pStyle w:val="paragraph"/>
        <w:spacing w:line="273" w:lineRule="auto"/>
        <w:textAlignment w:val="baseline"/>
      </w:pPr>
      <w:r>
        <w:rPr>
          <w:b/>
        </w:rPr>
        <w:t xml:space="preserve">Eğitim yeri: </w:t>
      </w:r>
      <w:r>
        <w:t>İzmir Demokrasi Üniversitesi Buca Seyfi Demirsoy Eğitim ve Araştırma Hastanesi Nöroloji Kliniği</w:t>
      </w:r>
    </w:p>
    <w:p w14:paraId="1A8D27BB"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Staj</w:t>
      </w:r>
      <w:r>
        <w:rPr>
          <w:rFonts w:ascii="Times New Roman" w:hAnsi="Times New Roman" w:cs="Times New Roman"/>
          <w:b/>
          <w:spacing w:val="-6"/>
          <w:sz w:val="24"/>
          <w:szCs w:val="24"/>
        </w:rPr>
        <w:t xml:space="preserve"> </w:t>
      </w:r>
      <w:r>
        <w:rPr>
          <w:rFonts w:ascii="Times New Roman" w:hAnsi="Times New Roman" w:cs="Times New Roman"/>
          <w:b/>
          <w:sz w:val="24"/>
          <w:szCs w:val="24"/>
        </w:rPr>
        <w:t>süresi: 3</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hafta </w:t>
      </w:r>
    </w:p>
    <w:p w14:paraId="3439FB30"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Grup A: 02.10.2023-20.10.2023</w:t>
      </w:r>
    </w:p>
    <w:p w14:paraId="2F663A81"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Grup B: 22.01.2024-09.02.2024</w:t>
      </w:r>
    </w:p>
    <w:p w14:paraId="7FDF2713"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AKTS</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kredisi: </w:t>
      </w:r>
      <w:r>
        <w:rPr>
          <w:rFonts w:ascii="Times New Roman" w:hAnsi="Times New Roman" w:cs="Times New Roman"/>
          <w:sz w:val="24"/>
          <w:szCs w:val="24"/>
        </w:rPr>
        <w:t>… Kredi</w:t>
      </w:r>
    </w:p>
    <w:p w14:paraId="2EEAF74B"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Teorik ders sayısı:</w:t>
      </w:r>
      <w:r>
        <w:rPr>
          <w:rFonts w:ascii="Times New Roman" w:hAnsi="Times New Roman" w:cs="Times New Roman"/>
          <w:bCs/>
          <w:sz w:val="24"/>
          <w:szCs w:val="24"/>
        </w:rPr>
        <w:t xml:space="preserve"> 40 saat</w:t>
      </w:r>
    </w:p>
    <w:p w14:paraId="071DC799" w14:textId="77777777" w:rsidR="00907795" w:rsidRDefault="003D2F30">
      <w:pPr>
        <w:jc w:val="both"/>
        <w:rPr>
          <w:rFonts w:ascii="Times New Roman" w:hAnsi="Times New Roman" w:cs="Times New Roman"/>
          <w:sz w:val="28"/>
          <w:szCs w:val="28"/>
        </w:rPr>
        <w:sectPr w:rsidR="00907795">
          <w:headerReference w:type="default" r:id="rId32"/>
          <w:pgSz w:w="11910" w:h="16840"/>
          <w:pgMar w:top="1797" w:right="1440" w:bottom="1797" w:left="1440" w:header="142" w:footer="708" w:gutter="0"/>
          <w:cols w:space="708"/>
          <w:docGrid w:linePitch="299"/>
        </w:sectPr>
      </w:pPr>
      <w:r>
        <w:rPr>
          <w:rFonts w:ascii="Times New Roman" w:hAnsi="Times New Roman" w:cs="Times New Roman"/>
          <w:b/>
          <w:bCs/>
          <w:sz w:val="24"/>
          <w:szCs w:val="24"/>
        </w:rPr>
        <w:t>Pratik ders sayısı</w:t>
      </w:r>
      <w:r>
        <w:rPr>
          <w:rFonts w:ascii="Times New Roman" w:hAnsi="Times New Roman" w:cs="Times New Roman"/>
          <w:sz w:val="24"/>
          <w:szCs w:val="24"/>
        </w:rPr>
        <w:t>: 41 saat</w:t>
      </w:r>
    </w:p>
    <w:tbl>
      <w:tblPr>
        <w:tblStyle w:val="TableNormal1"/>
        <w:tblpPr w:leftFromText="180" w:rightFromText="180" w:vertAnchor="text" w:horzAnchor="page" w:tblpX="1379" w:tblpY="-56"/>
        <w:tblOverlap w:val="never"/>
        <w:tblW w:w="0" w:type="auto"/>
        <w:tblInd w:w="0" w:type="dxa"/>
        <w:tblCellMar>
          <w:top w:w="15" w:type="dxa"/>
          <w:left w:w="15" w:type="dxa"/>
          <w:bottom w:w="15" w:type="dxa"/>
          <w:right w:w="15" w:type="dxa"/>
        </w:tblCellMar>
        <w:tblLook w:val="04A0" w:firstRow="1" w:lastRow="0" w:firstColumn="1" w:lastColumn="0" w:noHBand="0" w:noVBand="1"/>
      </w:tblPr>
      <w:tblGrid>
        <w:gridCol w:w="9076"/>
      </w:tblGrid>
      <w:tr w:rsidR="00907795" w14:paraId="768356C4" w14:textId="77777777">
        <w:tc>
          <w:tcPr>
            <w:tcW w:w="9102" w:type="dxa"/>
            <w:shd w:val="clear" w:color="auto" w:fill="BDD6EE"/>
          </w:tcPr>
          <w:p w14:paraId="1C7EF9C6" w14:textId="77777777" w:rsidR="00907795" w:rsidRDefault="003D2F30">
            <w:pPr>
              <w:pStyle w:val="NormalWeb"/>
              <w:spacing w:line="273" w:lineRule="auto"/>
              <w:jc w:val="both"/>
              <w:rPr>
                <w:rFonts w:ascii="Calibri" w:eastAsia="SimSun" w:hAnsi="Calibri" w:cs="Calibri"/>
                <w:b/>
                <w:bCs/>
                <w:color w:val="000000"/>
              </w:rPr>
            </w:pPr>
            <w:r>
              <w:rPr>
                <w:rFonts w:ascii="Calibri" w:eastAsia="SimSun" w:hAnsi="Calibri" w:cs="Calibri"/>
                <w:b/>
                <w:bCs/>
                <w:color w:val="000000"/>
              </w:rPr>
              <w:lastRenderedPageBreak/>
              <w:t xml:space="preserve">Klinik Eğitim Programının Amacı: </w:t>
            </w:r>
          </w:p>
          <w:p w14:paraId="4E40D574" w14:textId="77777777" w:rsidR="00907795" w:rsidRDefault="003D2F30">
            <w:pPr>
              <w:pStyle w:val="NormalWeb"/>
              <w:spacing w:line="273" w:lineRule="auto"/>
              <w:jc w:val="both"/>
              <w:rPr>
                <w:rFonts w:asciiTheme="minorHAnsi" w:hAnsiTheme="minorHAnsi" w:cstheme="minorHAnsi"/>
              </w:rPr>
            </w:pPr>
            <w:r>
              <w:rPr>
                <w:rFonts w:asciiTheme="minorHAnsi" w:hAnsiTheme="minorHAnsi" w:cstheme="minorHAnsi"/>
              </w:rPr>
              <w:t xml:space="preserve">Dönem V Nöroloji stajı boyunca 40 saat teorik ve 41 saat pratik uygulama olmak üzere toplam 81 saat ders </w:t>
            </w:r>
            <w:r>
              <w:rPr>
                <w:rFonts w:asciiTheme="minorHAnsi" w:hAnsiTheme="minorHAnsi" w:cstheme="minorHAnsi"/>
              </w:rPr>
              <w:t>verilmektedir. Öğrencilerin klinikte yapılacak olan seminer/literatür saati toplantılarına katılmaları gerekmektedir. Teorik dersler saat 09:00’da başlayacaktır. Hasta başı uygulama eğitimlerinde öğrenciler eşit gruplara bölünecektir. Hasta başı vizitleri sırasında öğrencilerin anamnez alma ve nörolojik muayene eğitimlerini geliştirebilmelerine katkıda bulunması için öğrencilere hasta dosyaları hazırlama görevi verilecektir. Teorik ve pratik derslere devam zorunluluğu vardır. Önceden mazeret bildirmeden der</w:t>
            </w:r>
            <w:r>
              <w:rPr>
                <w:rFonts w:asciiTheme="minorHAnsi" w:hAnsiTheme="minorHAnsi" w:cstheme="minorHAnsi"/>
              </w:rPr>
              <w:t>se katılmayan öğrenci yok sayılacaktır. Öğrencinin staj sonu sınavına girebilmesi için devamsızlık süresi, tüm staj süresinin %20’sini aşmamalıdır.</w:t>
            </w:r>
          </w:p>
          <w:p w14:paraId="2849A9A5" w14:textId="77777777" w:rsidR="00907795" w:rsidRDefault="003D2F30">
            <w:pPr>
              <w:jc w:val="both"/>
              <w:rPr>
                <w:rFonts w:cstheme="minorHAnsi"/>
                <w:b/>
                <w:bCs/>
                <w:u w:val="single"/>
              </w:rPr>
            </w:pPr>
            <w:r>
              <w:rPr>
                <w:rFonts w:cstheme="minorHAnsi"/>
                <w:b/>
                <w:bCs/>
                <w:u w:val="single"/>
              </w:rPr>
              <w:t>Stajın Amacı:</w:t>
            </w:r>
          </w:p>
          <w:p w14:paraId="2CFDE500" w14:textId="77777777" w:rsidR="00907795" w:rsidRDefault="003D2F30">
            <w:pPr>
              <w:pStyle w:val="NormalWeb"/>
              <w:spacing w:line="273" w:lineRule="auto"/>
              <w:jc w:val="both"/>
              <w:rPr>
                <w:rFonts w:asciiTheme="minorHAnsi" w:hAnsiTheme="minorHAnsi" w:cstheme="minorHAnsi"/>
                <w:sz w:val="20"/>
                <w:szCs w:val="20"/>
              </w:rPr>
            </w:pPr>
            <w:r>
              <w:rPr>
                <w:rFonts w:asciiTheme="minorHAnsi" w:hAnsiTheme="minorHAnsi" w:cstheme="minorHAnsi"/>
              </w:rPr>
              <w:t xml:space="preserve">Sinir sistemi anatomisini öğrenmek, nörolojik hastalıkları ve nörolojik muayeneyi </w:t>
            </w:r>
            <w:r>
              <w:rPr>
                <w:rFonts w:asciiTheme="minorHAnsi" w:hAnsiTheme="minorHAnsi" w:cstheme="minorHAnsi"/>
              </w:rPr>
              <w:t>öğrenmek, bu bilgilerden yola çıkarak özellikle genel pratisyenlikte sık karşılaşılan nörolojik hastalıklar nörolojik aciller hakkında bilgi sahibi olmak, tanı ve tedavi sürecini yönetme yeteneğini geliştirmek, anamnez ve nörolojik muayene ile lezyon lokalizasyonu yapabilmek, nörolojik tetkikleri (lomber ponksiyon, nörogörüntüleme, elektroensefalografi, elektromiyografi) ve kullanım alanlarını öğrenmek, yoğun bakımda hastaya yaklaşım ve yoğun bakım hastasını yönetebilme konusunda bilgi edinmek, inme merkezi</w:t>
            </w:r>
            <w:r>
              <w:rPr>
                <w:rFonts w:asciiTheme="minorHAnsi" w:hAnsiTheme="minorHAnsi" w:cstheme="minorHAnsi"/>
              </w:rPr>
              <w:t xml:space="preserve"> ve inme ünitesi kavramlarını öğrenme</w:t>
            </w:r>
          </w:p>
          <w:p w14:paraId="23470479" w14:textId="77777777" w:rsidR="00907795" w:rsidRDefault="003D2F30">
            <w:pPr>
              <w:jc w:val="both"/>
              <w:rPr>
                <w:b/>
                <w:bCs/>
                <w:sz w:val="28"/>
                <w:szCs w:val="28"/>
                <w:u w:val="single"/>
              </w:rPr>
            </w:pPr>
            <w:r>
              <w:rPr>
                <w:b/>
                <w:bCs/>
                <w:u w:val="single"/>
              </w:rPr>
              <w:t>Stajın Öğrenim Hedefleri:</w:t>
            </w:r>
          </w:p>
        </w:tc>
      </w:tr>
      <w:tr w:rsidR="00907795" w14:paraId="459086A1" w14:textId="77777777">
        <w:tc>
          <w:tcPr>
            <w:tcW w:w="9102" w:type="dxa"/>
            <w:tcBorders>
              <w:top w:val="nil"/>
            </w:tcBorders>
            <w:shd w:val="clear" w:color="auto" w:fill="BDD6EE"/>
          </w:tcPr>
          <w:p w14:paraId="27A4A1FA" w14:textId="77777777" w:rsidR="00907795" w:rsidRDefault="003D2F30">
            <w:pPr>
              <w:pStyle w:val="ListeParagraf"/>
              <w:numPr>
                <w:ilvl w:val="0"/>
                <w:numId w:val="12"/>
              </w:numPr>
              <w:spacing w:line="276" w:lineRule="auto"/>
              <w:jc w:val="both"/>
              <w:rPr>
                <w:rFonts w:cstheme="minorHAnsi"/>
                <w:sz w:val="24"/>
                <w:szCs w:val="24"/>
              </w:rPr>
            </w:pPr>
            <w:r>
              <w:rPr>
                <w:rFonts w:cstheme="minorHAnsi"/>
                <w:sz w:val="24"/>
                <w:szCs w:val="24"/>
              </w:rPr>
              <w:t>Nöroloji stajı ile öğrenciler;</w:t>
            </w:r>
          </w:p>
          <w:p w14:paraId="71E6C890" w14:textId="77777777" w:rsidR="00907795" w:rsidRDefault="003D2F30">
            <w:pPr>
              <w:pStyle w:val="ListeParagraf"/>
              <w:numPr>
                <w:ilvl w:val="0"/>
                <w:numId w:val="12"/>
              </w:numPr>
              <w:spacing w:line="276" w:lineRule="auto"/>
              <w:jc w:val="both"/>
              <w:rPr>
                <w:rFonts w:cstheme="minorHAnsi"/>
                <w:sz w:val="24"/>
                <w:szCs w:val="24"/>
              </w:rPr>
            </w:pPr>
            <w:r>
              <w:rPr>
                <w:rFonts w:cstheme="minorHAnsi"/>
                <w:sz w:val="24"/>
                <w:szCs w:val="24"/>
              </w:rPr>
              <w:t xml:space="preserve">Nörolojide anamnez alma, yönlendirme, yorumlama bilgi ve yeteneklerini geliştirmek. </w:t>
            </w:r>
          </w:p>
          <w:p w14:paraId="3DA926DC" w14:textId="77777777" w:rsidR="00907795" w:rsidRDefault="003D2F30">
            <w:pPr>
              <w:pStyle w:val="ListeParagraf"/>
              <w:numPr>
                <w:ilvl w:val="0"/>
                <w:numId w:val="12"/>
              </w:numPr>
              <w:spacing w:line="276" w:lineRule="auto"/>
              <w:jc w:val="both"/>
              <w:rPr>
                <w:rFonts w:cstheme="minorHAnsi"/>
                <w:sz w:val="24"/>
                <w:szCs w:val="24"/>
              </w:rPr>
            </w:pPr>
            <w:r>
              <w:rPr>
                <w:rFonts w:cstheme="minorHAnsi"/>
                <w:sz w:val="24"/>
                <w:szCs w:val="24"/>
              </w:rPr>
              <w:t xml:space="preserve">Nörolojik muayeneyi yapabilmeyi öğrenmek </w:t>
            </w:r>
          </w:p>
          <w:p w14:paraId="1D44AB27" w14:textId="77777777" w:rsidR="00907795" w:rsidRDefault="003D2F30">
            <w:pPr>
              <w:pStyle w:val="ListeParagraf"/>
              <w:numPr>
                <w:ilvl w:val="0"/>
                <w:numId w:val="12"/>
              </w:numPr>
              <w:spacing w:line="276" w:lineRule="auto"/>
              <w:jc w:val="both"/>
              <w:rPr>
                <w:rFonts w:cstheme="minorHAnsi"/>
                <w:sz w:val="24"/>
                <w:szCs w:val="24"/>
              </w:rPr>
            </w:pPr>
            <w:r>
              <w:rPr>
                <w:rFonts w:cstheme="minorHAnsi"/>
                <w:sz w:val="24"/>
                <w:szCs w:val="24"/>
              </w:rPr>
              <w:t xml:space="preserve">Kranial sinirler ve muayenesini yorumlamasını öğrenmek </w:t>
            </w:r>
          </w:p>
          <w:p w14:paraId="6E66B9DA" w14:textId="77777777" w:rsidR="00907795" w:rsidRDefault="003D2F30">
            <w:pPr>
              <w:pStyle w:val="ListeParagraf"/>
              <w:numPr>
                <w:ilvl w:val="0"/>
                <w:numId w:val="12"/>
              </w:numPr>
              <w:spacing w:line="276" w:lineRule="auto"/>
              <w:jc w:val="both"/>
              <w:rPr>
                <w:rFonts w:cstheme="minorHAnsi"/>
                <w:sz w:val="24"/>
                <w:szCs w:val="24"/>
              </w:rPr>
            </w:pPr>
            <w:r>
              <w:rPr>
                <w:rFonts w:cstheme="minorHAnsi"/>
                <w:sz w:val="24"/>
                <w:szCs w:val="24"/>
              </w:rPr>
              <w:t xml:space="preserve">Nörolojik acilleri tanımak ve yönetmeyi bilmek </w:t>
            </w:r>
          </w:p>
          <w:p w14:paraId="75F4D35B" w14:textId="77777777" w:rsidR="00907795" w:rsidRDefault="003D2F30">
            <w:pPr>
              <w:pStyle w:val="ListeParagraf"/>
              <w:numPr>
                <w:ilvl w:val="0"/>
                <w:numId w:val="12"/>
              </w:numPr>
              <w:spacing w:line="276" w:lineRule="auto"/>
              <w:jc w:val="both"/>
              <w:rPr>
                <w:rFonts w:cstheme="minorHAnsi"/>
                <w:sz w:val="24"/>
                <w:szCs w:val="24"/>
              </w:rPr>
            </w:pPr>
            <w:r>
              <w:rPr>
                <w:rFonts w:cstheme="minorHAnsi"/>
                <w:sz w:val="24"/>
                <w:szCs w:val="24"/>
              </w:rPr>
              <w:t xml:space="preserve">Bilinç bozuklukları ve koma nedenleri ve ayırıcı tanısını öğrenmek </w:t>
            </w:r>
          </w:p>
          <w:p w14:paraId="4C5D514E" w14:textId="77777777" w:rsidR="00907795" w:rsidRDefault="003D2F30">
            <w:pPr>
              <w:pStyle w:val="ListeParagraf"/>
              <w:numPr>
                <w:ilvl w:val="0"/>
                <w:numId w:val="12"/>
              </w:numPr>
              <w:spacing w:line="276" w:lineRule="auto"/>
              <w:jc w:val="both"/>
              <w:rPr>
                <w:rFonts w:cstheme="minorHAnsi"/>
                <w:sz w:val="24"/>
                <w:szCs w:val="24"/>
              </w:rPr>
            </w:pPr>
            <w:r>
              <w:rPr>
                <w:rFonts w:cstheme="minorHAnsi"/>
                <w:sz w:val="24"/>
                <w:szCs w:val="24"/>
              </w:rPr>
              <w:t xml:space="preserve">Demansa yaklaşımı ve demans ayırıcı tanısını öğrenmek </w:t>
            </w:r>
          </w:p>
          <w:p w14:paraId="3304F1EE" w14:textId="77777777" w:rsidR="00907795" w:rsidRDefault="003D2F30">
            <w:pPr>
              <w:pStyle w:val="ListeParagraf"/>
              <w:numPr>
                <w:ilvl w:val="0"/>
                <w:numId w:val="12"/>
              </w:numPr>
              <w:spacing w:line="276" w:lineRule="auto"/>
              <w:jc w:val="both"/>
              <w:rPr>
                <w:rFonts w:cstheme="minorHAnsi"/>
                <w:sz w:val="24"/>
                <w:szCs w:val="24"/>
              </w:rPr>
            </w:pPr>
            <w:r>
              <w:rPr>
                <w:rFonts w:cstheme="minorHAnsi"/>
                <w:sz w:val="24"/>
                <w:szCs w:val="24"/>
              </w:rPr>
              <w:t xml:space="preserve">Başağrılarının ayırıcı tanısı ve tedavisini kavramak </w:t>
            </w:r>
          </w:p>
          <w:p w14:paraId="5FC21412" w14:textId="77777777" w:rsidR="00907795" w:rsidRDefault="003D2F30">
            <w:pPr>
              <w:pStyle w:val="ListeParagraf"/>
              <w:numPr>
                <w:ilvl w:val="0"/>
                <w:numId w:val="12"/>
              </w:numPr>
              <w:spacing w:line="276" w:lineRule="auto"/>
              <w:jc w:val="both"/>
              <w:rPr>
                <w:rFonts w:cstheme="minorHAnsi"/>
                <w:sz w:val="24"/>
                <w:szCs w:val="24"/>
              </w:rPr>
            </w:pPr>
            <w:r>
              <w:rPr>
                <w:rFonts w:cstheme="minorHAnsi"/>
                <w:sz w:val="24"/>
                <w:szCs w:val="24"/>
              </w:rPr>
              <w:t xml:space="preserve">Medulla spinalisin hastalıklarını öğrenmek </w:t>
            </w:r>
          </w:p>
          <w:p w14:paraId="3388E3DC" w14:textId="77777777" w:rsidR="00907795" w:rsidRDefault="003D2F30">
            <w:pPr>
              <w:pStyle w:val="ListeParagraf"/>
              <w:numPr>
                <w:ilvl w:val="0"/>
                <w:numId w:val="12"/>
              </w:numPr>
              <w:spacing w:line="276" w:lineRule="auto"/>
              <w:jc w:val="both"/>
              <w:rPr>
                <w:rFonts w:cstheme="minorHAnsi"/>
                <w:sz w:val="24"/>
                <w:szCs w:val="24"/>
              </w:rPr>
            </w:pPr>
            <w:r>
              <w:rPr>
                <w:rFonts w:cstheme="minorHAnsi"/>
                <w:sz w:val="24"/>
                <w:szCs w:val="24"/>
              </w:rPr>
              <w:t xml:space="preserve">Serebrovasküler olaylar tanı ve tedavisini öğrenmek </w:t>
            </w:r>
          </w:p>
          <w:p w14:paraId="259A494A" w14:textId="77777777" w:rsidR="00907795" w:rsidRDefault="003D2F30">
            <w:pPr>
              <w:pStyle w:val="ListeParagraf"/>
              <w:numPr>
                <w:ilvl w:val="0"/>
                <w:numId w:val="12"/>
              </w:numPr>
              <w:spacing w:line="276" w:lineRule="auto"/>
              <w:jc w:val="both"/>
              <w:rPr>
                <w:rFonts w:cstheme="minorHAnsi"/>
                <w:sz w:val="24"/>
                <w:szCs w:val="24"/>
              </w:rPr>
            </w:pPr>
            <w:r>
              <w:rPr>
                <w:rFonts w:cstheme="minorHAnsi"/>
                <w:sz w:val="24"/>
                <w:szCs w:val="24"/>
              </w:rPr>
              <w:t xml:space="preserve">Ekstrapiramidal sistem hastalıkları ayırıcı tanı ve tedavisini öğrenmek </w:t>
            </w:r>
          </w:p>
          <w:p w14:paraId="2AFA519C" w14:textId="77777777" w:rsidR="00907795" w:rsidRDefault="003D2F30">
            <w:pPr>
              <w:pStyle w:val="ListeParagraf"/>
              <w:numPr>
                <w:ilvl w:val="0"/>
                <w:numId w:val="12"/>
              </w:numPr>
              <w:spacing w:line="276" w:lineRule="auto"/>
              <w:jc w:val="both"/>
              <w:rPr>
                <w:rFonts w:cstheme="minorHAnsi"/>
                <w:sz w:val="24"/>
                <w:szCs w:val="24"/>
              </w:rPr>
            </w:pPr>
            <w:r>
              <w:rPr>
                <w:rFonts w:cstheme="minorHAnsi"/>
                <w:sz w:val="24"/>
                <w:szCs w:val="24"/>
              </w:rPr>
              <w:t xml:space="preserve">Epilepsi tanı ve genel tedavi prensiplerini kavramak </w:t>
            </w:r>
          </w:p>
          <w:p w14:paraId="60198A36" w14:textId="77777777" w:rsidR="00907795" w:rsidRDefault="003D2F30">
            <w:pPr>
              <w:pStyle w:val="ListeParagraf"/>
              <w:numPr>
                <w:ilvl w:val="0"/>
                <w:numId w:val="12"/>
              </w:numPr>
              <w:spacing w:line="276" w:lineRule="auto"/>
              <w:jc w:val="both"/>
              <w:rPr>
                <w:rFonts w:cstheme="minorHAnsi"/>
                <w:sz w:val="24"/>
                <w:szCs w:val="24"/>
              </w:rPr>
            </w:pPr>
            <w:r>
              <w:rPr>
                <w:rFonts w:cstheme="minorHAnsi"/>
                <w:sz w:val="24"/>
                <w:szCs w:val="24"/>
              </w:rPr>
              <w:t xml:space="preserve">Demiyelinizan hastalıkların ayırıcı tanısı ve tedavisini öğrenmek </w:t>
            </w:r>
          </w:p>
          <w:p w14:paraId="4ED830D4" w14:textId="77777777" w:rsidR="00907795" w:rsidRDefault="003D2F30">
            <w:pPr>
              <w:pStyle w:val="ListeParagraf"/>
              <w:numPr>
                <w:ilvl w:val="0"/>
                <w:numId w:val="12"/>
              </w:numPr>
              <w:spacing w:line="276" w:lineRule="auto"/>
              <w:jc w:val="both"/>
              <w:rPr>
                <w:rFonts w:cstheme="minorHAnsi"/>
                <w:sz w:val="24"/>
                <w:szCs w:val="24"/>
              </w:rPr>
            </w:pPr>
            <w:r>
              <w:rPr>
                <w:rFonts w:cstheme="minorHAnsi"/>
                <w:sz w:val="24"/>
                <w:szCs w:val="24"/>
              </w:rPr>
              <w:t xml:space="preserve">Periferik sinir sistemi hastalıkları tanı ve tedavisini öğrenmek </w:t>
            </w:r>
          </w:p>
          <w:p w14:paraId="56D60E7B" w14:textId="77777777" w:rsidR="00907795" w:rsidRDefault="003D2F30">
            <w:pPr>
              <w:pStyle w:val="ListeParagraf"/>
              <w:numPr>
                <w:ilvl w:val="0"/>
                <w:numId w:val="12"/>
              </w:numPr>
              <w:spacing w:line="276" w:lineRule="auto"/>
              <w:jc w:val="both"/>
              <w:rPr>
                <w:rFonts w:cstheme="minorHAnsi"/>
                <w:sz w:val="24"/>
                <w:szCs w:val="24"/>
              </w:rPr>
            </w:pPr>
            <w:r>
              <w:rPr>
                <w:rFonts w:cstheme="minorHAnsi"/>
                <w:sz w:val="24"/>
                <w:szCs w:val="24"/>
              </w:rPr>
              <w:t xml:space="preserve">Kas hastalıkları tanı ve tedavisini öğrenmek. </w:t>
            </w:r>
          </w:p>
          <w:p w14:paraId="6CF659E0" w14:textId="77777777" w:rsidR="00907795" w:rsidRDefault="003D2F30">
            <w:pPr>
              <w:pStyle w:val="ListeParagraf"/>
              <w:numPr>
                <w:ilvl w:val="0"/>
                <w:numId w:val="12"/>
              </w:numPr>
              <w:spacing w:line="276" w:lineRule="auto"/>
              <w:jc w:val="both"/>
              <w:rPr>
                <w:rFonts w:cstheme="minorHAnsi"/>
                <w:sz w:val="24"/>
                <w:szCs w:val="24"/>
              </w:rPr>
            </w:pPr>
            <w:r>
              <w:rPr>
                <w:rFonts w:cstheme="minorHAnsi"/>
                <w:sz w:val="24"/>
                <w:szCs w:val="24"/>
              </w:rPr>
              <w:t>Motor nöron hastalığını tanımak ve ayırıcı tanısını yapabilmek</w:t>
            </w:r>
          </w:p>
          <w:p w14:paraId="41E2D45F" w14:textId="77777777" w:rsidR="00907795" w:rsidRDefault="003D2F30">
            <w:pPr>
              <w:pStyle w:val="ListeParagraf"/>
              <w:numPr>
                <w:ilvl w:val="0"/>
                <w:numId w:val="12"/>
              </w:numPr>
              <w:spacing w:line="276" w:lineRule="auto"/>
              <w:jc w:val="both"/>
              <w:rPr>
                <w:rFonts w:cstheme="minorHAnsi"/>
                <w:sz w:val="24"/>
                <w:szCs w:val="24"/>
              </w:rPr>
            </w:pPr>
            <w:r>
              <w:rPr>
                <w:rFonts w:cstheme="minorHAnsi"/>
                <w:sz w:val="24"/>
                <w:szCs w:val="24"/>
              </w:rPr>
              <w:t xml:space="preserve">Duyu bozukluklarını değerlendirmek </w:t>
            </w:r>
          </w:p>
          <w:p w14:paraId="35FA0CDD" w14:textId="77777777" w:rsidR="00907795" w:rsidRDefault="003D2F30">
            <w:pPr>
              <w:pStyle w:val="ListeParagraf"/>
              <w:numPr>
                <w:ilvl w:val="0"/>
                <w:numId w:val="12"/>
              </w:numPr>
              <w:spacing w:line="276" w:lineRule="auto"/>
              <w:jc w:val="both"/>
              <w:rPr>
                <w:rFonts w:cstheme="minorHAnsi"/>
                <w:sz w:val="24"/>
                <w:szCs w:val="24"/>
              </w:rPr>
            </w:pPr>
            <w:r>
              <w:rPr>
                <w:rFonts w:cstheme="minorHAnsi"/>
                <w:sz w:val="24"/>
                <w:szCs w:val="24"/>
              </w:rPr>
              <w:t xml:space="preserve">Uyku bozuklukları nedenleri ve tedavisini öğrenmek </w:t>
            </w:r>
          </w:p>
          <w:p w14:paraId="54CC57A5" w14:textId="77777777" w:rsidR="00907795" w:rsidRDefault="003D2F30">
            <w:pPr>
              <w:pStyle w:val="ListeParagraf"/>
              <w:numPr>
                <w:ilvl w:val="0"/>
                <w:numId w:val="12"/>
              </w:numPr>
              <w:spacing w:line="276" w:lineRule="auto"/>
              <w:jc w:val="both"/>
              <w:rPr>
                <w:rFonts w:cstheme="minorHAnsi"/>
                <w:sz w:val="24"/>
                <w:szCs w:val="24"/>
              </w:rPr>
            </w:pPr>
            <w:r>
              <w:rPr>
                <w:rFonts w:cstheme="minorHAnsi"/>
                <w:sz w:val="24"/>
                <w:szCs w:val="24"/>
              </w:rPr>
              <w:t xml:space="preserve">Santral sinir sistemi enfeksiyonları ayırıcı tanısı ve tedavisini öğrenmek </w:t>
            </w:r>
          </w:p>
          <w:p w14:paraId="3E4B3B38" w14:textId="77777777" w:rsidR="00907795" w:rsidRDefault="003D2F30">
            <w:pPr>
              <w:pStyle w:val="ListeParagraf"/>
              <w:numPr>
                <w:ilvl w:val="0"/>
                <w:numId w:val="12"/>
              </w:numPr>
              <w:spacing w:line="276" w:lineRule="auto"/>
              <w:jc w:val="both"/>
              <w:rPr>
                <w:rFonts w:cstheme="minorHAnsi"/>
                <w:sz w:val="24"/>
                <w:szCs w:val="24"/>
              </w:rPr>
            </w:pPr>
            <w:r>
              <w:rPr>
                <w:rFonts w:cstheme="minorHAnsi"/>
                <w:sz w:val="24"/>
                <w:szCs w:val="24"/>
              </w:rPr>
              <w:lastRenderedPageBreak/>
              <w:t xml:space="preserve">Nörooftalmolojik değerlendirmeyi kavramak. </w:t>
            </w:r>
          </w:p>
          <w:p w14:paraId="672BAADC" w14:textId="77777777" w:rsidR="00907795" w:rsidRDefault="003D2F30">
            <w:pPr>
              <w:pStyle w:val="ListeParagraf"/>
              <w:numPr>
                <w:ilvl w:val="0"/>
                <w:numId w:val="12"/>
              </w:numPr>
              <w:spacing w:line="276" w:lineRule="auto"/>
              <w:jc w:val="both"/>
              <w:rPr>
                <w:rFonts w:cstheme="minorHAnsi"/>
                <w:sz w:val="24"/>
                <w:szCs w:val="24"/>
              </w:rPr>
            </w:pPr>
            <w:r>
              <w:rPr>
                <w:rFonts w:cstheme="minorHAnsi"/>
                <w:sz w:val="24"/>
                <w:szCs w:val="24"/>
              </w:rPr>
              <w:t xml:space="preserve">Vertigoya yaklaşımı öğrenmek </w:t>
            </w:r>
          </w:p>
          <w:p w14:paraId="114699C2" w14:textId="77777777" w:rsidR="00907795" w:rsidRDefault="003D2F30">
            <w:pPr>
              <w:pStyle w:val="ListeParagraf"/>
              <w:numPr>
                <w:ilvl w:val="0"/>
                <w:numId w:val="12"/>
              </w:numPr>
              <w:spacing w:line="276" w:lineRule="auto"/>
              <w:jc w:val="both"/>
              <w:rPr>
                <w:rFonts w:cstheme="minorHAnsi"/>
                <w:sz w:val="24"/>
                <w:szCs w:val="24"/>
              </w:rPr>
            </w:pPr>
            <w:r>
              <w:rPr>
                <w:rFonts w:cstheme="minorHAnsi"/>
                <w:sz w:val="24"/>
                <w:szCs w:val="24"/>
              </w:rPr>
              <w:t>Nörolojide yardımcı tanısal incelemeler konularında bilgi sahibi olacaklardır</w:t>
            </w:r>
          </w:p>
          <w:p w14:paraId="5C85672A" w14:textId="77777777" w:rsidR="00907795" w:rsidRDefault="003D2F30">
            <w:pPr>
              <w:pStyle w:val="ListeParagraf"/>
              <w:numPr>
                <w:ilvl w:val="0"/>
                <w:numId w:val="12"/>
              </w:numPr>
              <w:spacing w:line="276" w:lineRule="auto"/>
              <w:jc w:val="both"/>
              <w:rPr>
                <w:rFonts w:cstheme="minorHAnsi"/>
                <w:sz w:val="24"/>
                <w:szCs w:val="24"/>
              </w:rPr>
            </w:pPr>
            <w:r>
              <w:rPr>
                <w:rFonts w:cstheme="minorHAnsi"/>
                <w:sz w:val="24"/>
                <w:szCs w:val="24"/>
              </w:rPr>
              <w:t>Klinik karar verme sürecinde kanıta dayalı tıp ilkelerinin önemini anlayacak, göz hastalıkları için güncel literatüre nasıl erişebileceğini öğrenecektir.</w:t>
            </w:r>
          </w:p>
          <w:p w14:paraId="04D39F3C" w14:textId="77777777" w:rsidR="00907795" w:rsidRDefault="003D2F30">
            <w:pPr>
              <w:pStyle w:val="ListeParagraf"/>
              <w:numPr>
                <w:ilvl w:val="0"/>
                <w:numId w:val="12"/>
              </w:numPr>
              <w:spacing w:line="276" w:lineRule="auto"/>
              <w:jc w:val="both"/>
              <w:rPr>
                <w:rFonts w:cstheme="minorHAnsi"/>
              </w:rPr>
            </w:pPr>
            <w:r>
              <w:rPr>
                <w:rFonts w:cstheme="minorHAnsi"/>
                <w:sz w:val="24"/>
                <w:szCs w:val="24"/>
              </w:rPr>
              <w:t>Edindiği bütün bilgileri hasta hakları, mesleki etik değerler ve yasal düzenlemeler çerçevesinde nasıl kullanması gerektiğini öğrenecektir.</w:t>
            </w:r>
          </w:p>
        </w:tc>
      </w:tr>
    </w:tbl>
    <w:p w14:paraId="5489B36A" w14:textId="77777777" w:rsidR="00907795" w:rsidRDefault="00907795">
      <w:pPr>
        <w:spacing w:line="273" w:lineRule="auto"/>
        <w:jc w:val="both"/>
        <w:rPr>
          <w:rFonts w:eastAsia="SimSun" w:cs="Calibri"/>
          <w:b/>
          <w:bCs/>
          <w:sz w:val="28"/>
          <w:szCs w:val="28"/>
        </w:rPr>
      </w:pPr>
    </w:p>
    <w:p w14:paraId="41B4DD0C" w14:textId="77777777" w:rsidR="00907795" w:rsidRDefault="003D2F30">
      <w:pPr>
        <w:spacing w:line="273" w:lineRule="auto"/>
        <w:rPr>
          <w:rFonts w:cs="Calibri"/>
          <w:b/>
          <w:bCs/>
          <w:color w:val="000000"/>
        </w:rPr>
      </w:pPr>
      <w:r>
        <w:rPr>
          <w:rFonts w:cs="Calibri"/>
          <w:b/>
          <w:bCs/>
          <w:color w:val="000000"/>
        </w:rPr>
        <w:t>ANABİLİM DALIMIZCA ÖNERİLEN ANA KAYNAKLAR:</w:t>
      </w:r>
    </w:p>
    <w:p w14:paraId="5290F2A5" w14:textId="77777777" w:rsidR="00907795" w:rsidRDefault="003D2F30">
      <w:pPr>
        <w:pStyle w:val="ListeParagraf1"/>
        <w:numPr>
          <w:ilvl w:val="0"/>
          <w:numId w:val="13"/>
        </w:numPr>
        <w:spacing w:line="273" w:lineRule="auto"/>
        <w:rPr>
          <w:rFonts w:cs="Calibri"/>
        </w:rPr>
      </w:pPr>
      <w:r>
        <w:rPr>
          <w:rFonts w:cs="Calibri"/>
        </w:rPr>
        <w:t xml:space="preserve">Merritt Nöroloji, Prof. Dr. Okan Doğu, Dr. Öğr. Üyesi Nevra Öksüz, Güneş Kitabevi, İstanbul  </w:t>
      </w:r>
    </w:p>
    <w:p w14:paraId="1DB98341" w14:textId="77777777" w:rsidR="00907795" w:rsidRDefault="003D2F30">
      <w:pPr>
        <w:pStyle w:val="ListeParagraf1"/>
        <w:numPr>
          <w:ilvl w:val="0"/>
          <w:numId w:val="13"/>
        </w:numPr>
        <w:spacing w:line="273" w:lineRule="auto"/>
        <w:rPr>
          <w:rFonts w:cs="Calibri"/>
          <w:color w:val="000000"/>
        </w:rPr>
      </w:pPr>
      <w:r>
        <w:rPr>
          <w:rFonts w:cs="Calibri"/>
        </w:rPr>
        <w:t>Nöroloji Temel Kitabı, Prof. Dr. Murat Emre, Güneş Kitabevi</w:t>
      </w:r>
    </w:p>
    <w:p w14:paraId="70ED09E2" w14:textId="77777777" w:rsidR="00907795" w:rsidRDefault="003D2F30">
      <w:pPr>
        <w:pStyle w:val="ListeParagraf1"/>
        <w:numPr>
          <w:ilvl w:val="0"/>
          <w:numId w:val="13"/>
        </w:numPr>
        <w:spacing w:line="273" w:lineRule="auto"/>
        <w:rPr>
          <w:rFonts w:cs="Calibri"/>
          <w:color w:val="000000"/>
        </w:rPr>
      </w:pPr>
      <w:r>
        <w:rPr>
          <w:rFonts w:cs="Calibri"/>
          <w:color w:val="000000"/>
        </w:rPr>
        <w:t>Nörolojik Yoğun Bakım Temel Kitabı, Prof. Dr. Hadiye Şirin, Prof. Dr. Mehmet Akif Topçuoğlu, Türk Nöroloji Derneği Yayınları, 2022, Ankara</w:t>
      </w:r>
    </w:p>
    <w:p w14:paraId="50A128EC" w14:textId="77777777" w:rsidR="00907795" w:rsidRDefault="003D2F30">
      <w:pPr>
        <w:pStyle w:val="ListeParagraf1"/>
        <w:spacing w:line="273" w:lineRule="auto"/>
        <w:rPr>
          <w:rFonts w:cs="Calibri"/>
          <w:color w:val="000000"/>
        </w:rPr>
      </w:pPr>
      <w:r>
        <w:rPr>
          <w:rFonts w:cs="Calibri"/>
          <w:color w:val="000000"/>
        </w:rPr>
        <w:t xml:space="preserve"> </w:t>
      </w:r>
    </w:p>
    <w:p w14:paraId="51ABCF75" w14:textId="77777777" w:rsidR="00907795" w:rsidRDefault="00907795"/>
    <w:p w14:paraId="4742A0A8" w14:textId="77777777" w:rsidR="00907795" w:rsidRDefault="00907795">
      <w:pPr>
        <w:jc w:val="both"/>
        <w:rPr>
          <w:rFonts w:ascii="Calibri" w:eastAsia="Calibri" w:hAnsi="Calibri" w:cs="F"/>
          <w:b/>
          <w:bCs/>
          <w:lang w:bidi="ar"/>
        </w:rPr>
      </w:pPr>
    </w:p>
    <w:p w14:paraId="621A2F1C" w14:textId="77777777" w:rsidR="00907795" w:rsidRDefault="00907795">
      <w:pPr>
        <w:jc w:val="both"/>
        <w:rPr>
          <w:rFonts w:ascii="Times New Roman" w:hAnsi="Times New Roman" w:cs="Times New Roman"/>
          <w:sz w:val="24"/>
          <w:szCs w:val="24"/>
        </w:rPr>
      </w:pPr>
    </w:p>
    <w:p w14:paraId="218E3C76" w14:textId="77777777" w:rsidR="00907795" w:rsidRDefault="00907795">
      <w:pPr>
        <w:jc w:val="both"/>
        <w:rPr>
          <w:rFonts w:ascii="Times New Roman" w:hAnsi="Times New Roman" w:cs="Times New Roman"/>
          <w:sz w:val="24"/>
          <w:szCs w:val="24"/>
        </w:rPr>
      </w:pPr>
    </w:p>
    <w:p w14:paraId="68B234EF" w14:textId="77777777" w:rsidR="00907795" w:rsidRDefault="00907795">
      <w:pPr>
        <w:jc w:val="both"/>
        <w:rPr>
          <w:rFonts w:ascii="Times New Roman" w:hAnsi="Times New Roman" w:cs="Times New Roman"/>
          <w:sz w:val="24"/>
          <w:szCs w:val="24"/>
        </w:rPr>
      </w:pPr>
    </w:p>
    <w:p w14:paraId="17A5AC43" w14:textId="77777777" w:rsidR="00907795" w:rsidRDefault="00907795">
      <w:pPr>
        <w:jc w:val="both"/>
        <w:rPr>
          <w:rFonts w:ascii="Times New Roman" w:hAnsi="Times New Roman" w:cs="Times New Roman"/>
          <w:sz w:val="24"/>
          <w:szCs w:val="24"/>
        </w:rPr>
      </w:pPr>
    </w:p>
    <w:p w14:paraId="49CE4E58" w14:textId="77777777" w:rsidR="00907795" w:rsidRDefault="00907795">
      <w:pPr>
        <w:jc w:val="both"/>
        <w:rPr>
          <w:rFonts w:ascii="Times New Roman" w:hAnsi="Times New Roman" w:cs="Times New Roman"/>
          <w:sz w:val="24"/>
          <w:szCs w:val="24"/>
        </w:rPr>
      </w:pPr>
    </w:p>
    <w:p w14:paraId="0AA0752A" w14:textId="77777777" w:rsidR="00907795" w:rsidRDefault="00907795">
      <w:pPr>
        <w:jc w:val="both"/>
        <w:rPr>
          <w:rFonts w:ascii="Times New Roman" w:hAnsi="Times New Roman" w:cs="Times New Roman"/>
          <w:sz w:val="24"/>
          <w:szCs w:val="24"/>
        </w:rPr>
      </w:pPr>
    </w:p>
    <w:p w14:paraId="48BB9503" w14:textId="77777777" w:rsidR="00907795" w:rsidRDefault="00907795">
      <w:pPr>
        <w:jc w:val="both"/>
        <w:rPr>
          <w:rFonts w:ascii="Times New Roman" w:hAnsi="Times New Roman" w:cs="Times New Roman"/>
          <w:sz w:val="24"/>
          <w:szCs w:val="24"/>
        </w:rPr>
      </w:pPr>
    </w:p>
    <w:p w14:paraId="5F507C3D" w14:textId="77777777" w:rsidR="00907795" w:rsidRDefault="00907795">
      <w:pPr>
        <w:jc w:val="both"/>
        <w:rPr>
          <w:rFonts w:ascii="Times New Roman" w:hAnsi="Times New Roman" w:cs="Times New Roman"/>
          <w:sz w:val="24"/>
          <w:szCs w:val="24"/>
        </w:rPr>
      </w:pPr>
    </w:p>
    <w:p w14:paraId="2DBB1C6F" w14:textId="77777777" w:rsidR="00907795" w:rsidRDefault="00907795">
      <w:pPr>
        <w:jc w:val="both"/>
        <w:rPr>
          <w:rFonts w:ascii="Times New Roman" w:hAnsi="Times New Roman" w:cs="Times New Roman"/>
          <w:sz w:val="24"/>
          <w:szCs w:val="24"/>
        </w:rPr>
      </w:pPr>
    </w:p>
    <w:p w14:paraId="7E3E93DB" w14:textId="77777777" w:rsidR="00907795" w:rsidRDefault="00907795">
      <w:pPr>
        <w:rPr>
          <w:rFonts w:ascii="Times New Roman" w:hAnsi="Times New Roman" w:cs="Times New Roman"/>
          <w:sz w:val="24"/>
          <w:szCs w:val="24"/>
        </w:rPr>
      </w:pPr>
    </w:p>
    <w:p w14:paraId="41BB27FA" w14:textId="77777777" w:rsidR="00907795" w:rsidRDefault="00907795">
      <w:pPr>
        <w:rPr>
          <w:rFonts w:ascii="Times New Roman" w:hAnsi="Times New Roman" w:cs="Times New Roman"/>
          <w:sz w:val="24"/>
          <w:szCs w:val="24"/>
        </w:rPr>
      </w:pPr>
    </w:p>
    <w:p w14:paraId="43F97F8E" w14:textId="77777777" w:rsidR="00907795" w:rsidRDefault="00907795">
      <w:pPr>
        <w:rPr>
          <w:rFonts w:ascii="Times New Roman" w:hAnsi="Times New Roman" w:cs="Times New Roman"/>
          <w:sz w:val="24"/>
          <w:szCs w:val="24"/>
        </w:rPr>
      </w:pPr>
    </w:p>
    <w:p w14:paraId="559F4D57" w14:textId="77777777" w:rsidR="00907795" w:rsidRDefault="00907795">
      <w:pPr>
        <w:rPr>
          <w:rFonts w:ascii="Times New Roman" w:hAnsi="Times New Roman" w:cs="Times New Roman"/>
          <w:sz w:val="24"/>
          <w:szCs w:val="24"/>
        </w:rPr>
      </w:pPr>
    </w:p>
    <w:p w14:paraId="5B66EBE1" w14:textId="77777777" w:rsidR="00907795" w:rsidRDefault="00907795">
      <w:pPr>
        <w:rPr>
          <w:rFonts w:ascii="Times New Roman" w:hAnsi="Times New Roman" w:cs="Times New Roman"/>
          <w:sz w:val="24"/>
          <w:szCs w:val="24"/>
        </w:rPr>
      </w:pPr>
    </w:p>
    <w:p w14:paraId="1673F873" w14:textId="77777777" w:rsidR="00907795" w:rsidRDefault="00907795">
      <w:pPr>
        <w:rPr>
          <w:rFonts w:ascii="Times New Roman" w:hAnsi="Times New Roman" w:cs="Times New Roman"/>
          <w:sz w:val="24"/>
          <w:szCs w:val="24"/>
        </w:rPr>
      </w:pPr>
    </w:p>
    <w:p w14:paraId="7A0F01DB" w14:textId="77777777" w:rsidR="00907795" w:rsidRDefault="00907795">
      <w:pPr>
        <w:rPr>
          <w:rFonts w:ascii="Times New Roman" w:hAnsi="Times New Roman" w:cs="Times New Roman"/>
          <w:sz w:val="24"/>
          <w:szCs w:val="24"/>
        </w:rPr>
      </w:pPr>
    </w:p>
    <w:p w14:paraId="2CC72399" w14:textId="77777777" w:rsidR="00907795" w:rsidRDefault="00907795">
      <w:pPr>
        <w:jc w:val="center"/>
        <w:rPr>
          <w:b/>
          <w:bCs/>
          <w:sz w:val="32"/>
          <w:szCs w:val="32"/>
        </w:rPr>
      </w:pPr>
    </w:p>
    <w:p w14:paraId="6EAD73EE" w14:textId="77777777" w:rsidR="00907795" w:rsidRDefault="00907795">
      <w:pPr>
        <w:jc w:val="center"/>
        <w:rPr>
          <w:b/>
          <w:bCs/>
          <w:sz w:val="32"/>
          <w:szCs w:val="32"/>
        </w:rPr>
      </w:pPr>
    </w:p>
    <w:p w14:paraId="0F455904" w14:textId="77777777" w:rsidR="00907795" w:rsidRDefault="003D2F30">
      <w:pPr>
        <w:jc w:val="center"/>
        <w:rPr>
          <w:b/>
          <w:bCs/>
          <w:sz w:val="32"/>
          <w:szCs w:val="32"/>
        </w:rPr>
      </w:pPr>
      <w:r>
        <w:rPr>
          <w:noProof/>
        </w:rPr>
        <w:drawing>
          <wp:inline distT="0" distB="0" distL="0" distR="0" wp14:anchorId="2642061F" wp14:editId="4DF1AA07">
            <wp:extent cx="5753100" cy="914400"/>
            <wp:effectExtent l="0" t="0" r="7620" b="0"/>
            <wp:docPr id="14" name="Resim 1" descr="metin, yazı tipi,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 descr="metin, yazı tipi, logo, simge, sembol içeren bir resim&#10;&#10;Açıklama otomatik olarak oluşturuldu"/>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753100" cy="914400"/>
                    </a:xfrm>
                    <a:prstGeom prst="rect">
                      <a:avLst/>
                    </a:prstGeom>
                    <a:noFill/>
                    <a:ln>
                      <a:noFill/>
                    </a:ln>
                  </pic:spPr>
                </pic:pic>
              </a:graphicData>
            </a:graphic>
          </wp:inline>
        </w:drawing>
      </w:r>
    </w:p>
    <w:p w14:paraId="7274A320" w14:textId="77777777" w:rsidR="00907795" w:rsidRDefault="003D2F30">
      <w:pPr>
        <w:jc w:val="center"/>
        <w:rPr>
          <w:rFonts w:ascii="Times New Roman" w:hAnsi="Times New Roman" w:cs="Times New Roman"/>
          <w:b/>
          <w:bCs/>
          <w:sz w:val="24"/>
          <w:szCs w:val="24"/>
        </w:rPr>
      </w:pPr>
      <w:r>
        <w:rPr>
          <w:rFonts w:ascii="Times New Roman" w:hAnsi="Times New Roman" w:cs="Times New Roman"/>
          <w:b/>
          <w:bCs/>
          <w:sz w:val="24"/>
          <w:szCs w:val="24"/>
        </w:rPr>
        <w:t>2023-2024 EĞİTİM YILI TIP FAKÜLTESİ</w:t>
      </w:r>
    </w:p>
    <w:p w14:paraId="7FA2F70F" w14:textId="77777777" w:rsidR="00907795" w:rsidRDefault="003D2F30">
      <w:pPr>
        <w:jc w:val="center"/>
        <w:rPr>
          <w:rFonts w:ascii="Times New Roman" w:hAnsi="Times New Roman" w:cs="Times New Roman"/>
          <w:b/>
          <w:bCs/>
          <w:sz w:val="24"/>
          <w:szCs w:val="24"/>
        </w:rPr>
      </w:pPr>
      <w:r>
        <w:rPr>
          <w:rFonts w:ascii="Times New Roman" w:hAnsi="Times New Roman" w:cs="Times New Roman"/>
          <w:b/>
          <w:bCs/>
          <w:sz w:val="24"/>
          <w:szCs w:val="24"/>
        </w:rPr>
        <w:t xml:space="preserve">DÖNEM V </w:t>
      </w:r>
    </w:p>
    <w:p w14:paraId="29ED0525" w14:textId="77777777" w:rsidR="00907795" w:rsidRDefault="003D2F30">
      <w:pPr>
        <w:jc w:val="center"/>
        <w:rPr>
          <w:rFonts w:ascii="Times New Roman" w:hAnsi="Times New Roman" w:cs="Times New Roman"/>
          <w:b/>
          <w:bCs/>
          <w:sz w:val="24"/>
          <w:szCs w:val="24"/>
        </w:rPr>
      </w:pPr>
      <w:r>
        <w:rPr>
          <w:rFonts w:ascii="Times New Roman" w:hAnsi="Times New Roman" w:cs="Times New Roman"/>
          <w:b/>
          <w:bCs/>
          <w:sz w:val="24"/>
          <w:szCs w:val="24"/>
        </w:rPr>
        <w:t>FİZİKSEL TIP VE REHABİLİTASYON STAJI</w:t>
      </w:r>
    </w:p>
    <w:p w14:paraId="04EB1850" w14:textId="77777777" w:rsidR="00907795" w:rsidRDefault="003D2F30">
      <w:pPr>
        <w:jc w:val="center"/>
        <w:rPr>
          <w:rFonts w:ascii="Times New Roman" w:hAnsi="Times New Roman" w:cs="Times New Roman"/>
          <w:b/>
          <w:bCs/>
          <w:sz w:val="24"/>
          <w:szCs w:val="24"/>
        </w:rPr>
      </w:pPr>
      <w:r>
        <w:rPr>
          <w:rFonts w:ascii="Times New Roman" w:hAnsi="Times New Roman" w:cs="Times New Roman"/>
          <w:b/>
          <w:bCs/>
          <w:sz w:val="24"/>
          <w:szCs w:val="24"/>
        </w:rPr>
        <w:t>EĞİTİM PROGRAMI</w:t>
      </w:r>
    </w:p>
    <w:p w14:paraId="4A106D8F"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Eğitim</w:t>
      </w:r>
      <w:r>
        <w:rPr>
          <w:rFonts w:ascii="Times New Roman" w:hAnsi="Times New Roman" w:cs="Times New Roman"/>
          <w:b/>
          <w:spacing w:val="-9"/>
          <w:sz w:val="24"/>
          <w:szCs w:val="24"/>
        </w:rPr>
        <w:t xml:space="preserve"> </w:t>
      </w:r>
      <w:r>
        <w:rPr>
          <w:rFonts w:ascii="Times New Roman" w:hAnsi="Times New Roman" w:cs="Times New Roman"/>
          <w:b/>
          <w:sz w:val="24"/>
          <w:szCs w:val="24"/>
        </w:rPr>
        <w:t xml:space="preserve">Baş koordinatörü: </w:t>
      </w:r>
      <w:r>
        <w:rPr>
          <w:rStyle w:val="normaltextrun"/>
          <w:rFonts w:ascii="Times New Roman" w:hAnsi="Times New Roman" w:cs="Times New Roman"/>
          <w:color w:val="000000"/>
          <w:sz w:val="24"/>
          <w:szCs w:val="24"/>
          <w:shd w:val="clear" w:color="auto" w:fill="FFFFFF"/>
        </w:rPr>
        <w:t>Dr. Öğr. Üyesi Suzan ŞAHİN</w:t>
      </w:r>
      <w:r>
        <w:rPr>
          <w:rStyle w:val="eop"/>
          <w:rFonts w:ascii="Times New Roman" w:hAnsi="Times New Roman" w:cs="Times New Roman"/>
          <w:color w:val="000000"/>
          <w:sz w:val="24"/>
          <w:szCs w:val="24"/>
          <w:shd w:val="clear" w:color="auto" w:fill="FFFFFF"/>
        </w:rPr>
        <w:t> </w:t>
      </w:r>
    </w:p>
    <w:p w14:paraId="7347DF23"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Dönem V</w:t>
      </w:r>
      <w:r>
        <w:rPr>
          <w:rFonts w:ascii="Times New Roman" w:hAnsi="Times New Roman" w:cs="Times New Roman"/>
          <w:b/>
          <w:spacing w:val="-8"/>
          <w:sz w:val="24"/>
          <w:szCs w:val="24"/>
        </w:rPr>
        <w:t xml:space="preserve"> </w:t>
      </w:r>
      <w:r>
        <w:rPr>
          <w:rFonts w:ascii="Times New Roman" w:hAnsi="Times New Roman" w:cs="Times New Roman"/>
          <w:b/>
          <w:sz w:val="24"/>
          <w:szCs w:val="24"/>
        </w:rPr>
        <w:t xml:space="preserve">Koordinatörü: </w:t>
      </w:r>
      <w:r>
        <w:rPr>
          <w:rFonts w:ascii="Times New Roman" w:hAnsi="Times New Roman" w:cs="Times New Roman"/>
          <w:sz w:val="24"/>
          <w:szCs w:val="24"/>
        </w:rPr>
        <w:t>Doç. Dr. Ömer Kartı</w:t>
      </w:r>
    </w:p>
    <w:p w14:paraId="274839E7" w14:textId="77777777" w:rsidR="00907795" w:rsidRDefault="003D2F30">
      <w:pPr>
        <w:pStyle w:val="paragraph"/>
        <w:spacing w:before="0" w:beforeAutospacing="0" w:after="0" w:afterAutospacing="0"/>
        <w:jc w:val="both"/>
        <w:textAlignment w:val="baseline"/>
        <w:rPr>
          <w:rStyle w:val="normaltextrun"/>
          <w:color w:val="000000"/>
        </w:rPr>
      </w:pPr>
      <w:r>
        <w:rPr>
          <w:b/>
        </w:rPr>
        <w:t>Koordinatör</w:t>
      </w:r>
      <w:r>
        <w:rPr>
          <w:b/>
          <w:spacing w:val="-7"/>
        </w:rPr>
        <w:t xml:space="preserve"> </w:t>
      </w:r>
      <w:r>
        <w:rPr>
          <w:b/>
        </w:rPr>
        <w:t>Yardımcıları:</w:t>
      </w:r>
      <w:r>
        <w:t xml:space="preserve"> </w:t>
      </w:r>
      <w:r>
        <w:rPr>
          <w:rStyle w:val="normaltextrun"/>
          <w:color w:val="000000"/>
        </w:rPr>
        <w:t>Doç. Dr. Mehmet EYÜBOĞLU, Dr. Öğr. Üyesi Burcu ACAR ÇİNLETİ</w:t>
      </w:r>
    </w:p>
    <w:p w14:paraId="18E213E2" w14:textId="77777777" w:rsidR="00907795" w:rsidRDefault="003D2F30">
      <w:pPr>
        <w:pStyle w:val="paragraph"/>
        <w:spacing w:line="273" w:lineRule="auto"/>
        <w:textAlignment w:val="baseline"/>
      </w:pPr>
      <w:r>
        <w:rPr>
          <w:rStyle w:val="16"/>
          <w:rFonts w:ascii="Times New Roman" w:hAnsi="Times New Roman" w:cs="Times New Roman"/>
          <w:b/>
          <w:bCs/>
        </w:rPr>
        <w:t xml:space="preserve">Klinik Eğitim </w:t>
      </w:r>
      <w:r>
        <w:rPr>
          <w:rStyle w:val="16"/>
          <w:rFonts w:ascii="Times New Roman" w:hAnsi="Times New Roman" w:cs="Times New Roman"/>
          <w:b/>
          <w:bCs/>
        </w:rPr>
        <w:t>Koordinatörü:</w:t>
      </w:r>
      <w:r>
        <w:rPr>
          <w:rStyle w:val="16"/>
          <w:rFonts w:ascii="Times New Roman" w:hAnsi="Times New Roman" w:cs="Times New Roman"/>
        </w:rPr>
        <w:t xml:space="preserve"> </w:t>
      </w:r>
      <w:r>
        <w:t>Dr. Öğretim Üyesi Onur Engin</w:t>
      </w:r>
    </w:p>
    <w:p w14:paraId="34218B16" w14:textId="77777777" w:rsidR="00907795" w:rsidRDefault="003D2F30">
      <w:pPr>
        <w:pStyle w:val="paragraph"/>
        <w:spacing w:line="273" w:lineRule="auto"/>
        <w:textAlignment w:val="baseline"/>
      </w:pPr>
      <w:r>
        <w:rPr>
          <w:b/>
        </w:rPr>
        <w:t>Staj Sorumlu</w:t>
      </w:r>
      <w:r>
        <w:rPr>
          <w:b/>
          <w:spacing w:val="-9"/>
        </w:rPr>
        <w:t xml:space="preserve"> </w:t>
      </w:r>
      <w:r>
        <w:rPr>
          <w:b/>
        </w:rPr>
        <w:t>Öğretim</w:t>
      </w:r>
      <w:r>
        <w:rPr>
          <w:b/>
          <w:spacing w:val="-5"/>
        </w:rPr>
        <w:t xml:space="preserve"> </w:t>
      </w:r>
      <w:r>
        <w:rPr>
          <w:b/>
        </w:rPr>
        <w:t xml:space="preserve">Üyesi: </w:t>
      </w:r>
      <w:r>
        <w:t>Dr. Öğretim Üyesi Onur Engin, Uz. Dr. Ülkü Dönmez, Uz. Dr. Şenol Gümüştaş</w:t>
      </w:r>
    </w:p>
    <w:p w14:paraId="05E1977F"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 xml:space="preserve">Eğitim yeri: </w:t>
      </w:r>
      <w:r>
        <w:rPr>
          <w:rFonts w:ascii="Times New Roman" w:hAnsi="Times New Roman" w:cs="Times New Roman"/>
          <w:sz w:val="24"/>
          <w:szCs w:val="24"/>
        </w:rPr>
        <w:t xml:space="preserve">İzmir Demokrasi Üniversitesi Buca Seyfi Demirsoy Eğitim ve Araştırma Hastanesi Fiziksel Tıp ve </w:t>
      </w:r>
      <w:r>
        <w:rPr>
          <w:rFonts w:ascii="Times New Roman" w:hAnsi="Times New Roman" w:cs="Times New Roman"/>
          <w:sz w:val="24"/>
          <w:szCs w:val="24"/>
        </w:rPr>
        <w:t>Rehabilitasyon Servisi</w:t>
      </w:r>
    </w:p>
    <w:p w14:paraId="3A7DA812"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Staj</w:t>
      </w:r>
      <w:r>
        <w:rPr>
          <w:rFonts w:ascii="Times New Roman" w:hAnsi="Times New Roman" w:cs="Times New Roman"/>
          <w:b/>
          <w:spacing w:val="-6"/>
          <w:sz w:val="24"/>
          <w:szCs w:val="24"/>
        </w:rPr>
        <w:t xml:space="preserve"> </w:t>
      </w:r>
      <w:r>
        <w:rPr>
          <w:rFonts w:ascii="Times New Roman" w:hAnsi="Times New Roman" w:cs="Times New Roman"/>
          <w:b/>
          <w:sz w:val="24"/>
          <w:szCs w:val="24"/>
        </w:rPr>
        <w:t>süresi: 3</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hafta </w:t>
      </w:r>
    </w:p>
    <w:p w14:paraId="01A59894"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 xml:space="preserve">Grup A: 11.09.2023-29.09.2023 </w:t>
      </w:r>
    </w:p>
    <w:p w14:paraId="48DB17AB"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Grup B: 12.02.2024-01.03.2024</w:t>
      </w:r>
    </w:p>
    <w:p w14:paraId="1827D3EA"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AKTS</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kredisi: </w:t>
      </w:r>
      <w:r>
        <w:rPr>
          <w:rFonts w:ascii="Times New Roman" w:hAnsi="Times New Roman" w:cs="Times New Roman"/>
          <w:sz w:val="24"/>
          <w:szCs w:val="24"/>
        </w:rPr>
        <w:t>… Kredi</w:t>
      </w:r>
    </w:p>
    <w:p w14:paraId="4AF98050"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Teorik ders sayısı:</w:t>
      </w:r>
      <w:r>
        <w:rPr>
          <w:rFonts w:ascii="Times New Roman" w:hAnsi="Times New Roman" w:cs="Times New Roman"/>
          <w:bCs/>
          <w:sz w:val="24"/>
          <w:szCs w:val="24"/>
        </w:rPr>
        <w:t xml:space="preserve"> 24 saat</w:t>
      </w:r>
    </w:p>
    <w:p w14:paraId="60BC61C4" w14:textId="77777777" w:rsidR="00907795" w:rsidRDefault="003D2F30">
      <w:pPr>
        <w:jc w:val="both"/>
        <w:rPr>
          <w:b/>
          <w:bCs/>
          <w:sz w:val="28"/>
          <w:szCs w:val="28"/>
        </w:rPr>
        <w:sectPr w:rsidR="00907795">
          <w:headerReference w:type="default" r:id="rId33"/>
          <w:pgSz w:w="11910" w:h="16840"/>
          <w:pgMar w:top="1417" w:right="1417" w:bottom="1417" w:left="1417" w:header="142" w:footer="708" w:gutter="0"/>
          <w:cols w:space="708"/>
          <w:docGrid w:linePitch="299"/>
        </w:sectPr>
      </w:pPr>
      <w:r>
        <w:rPr>
          <w:rFonts w:ascii="Times New Roman" w:hAnsi="Times New Roman" w:cs="Times New Roman"/>
          <w:b/>
          <w:bCs/>
          <w:sz w:val="24"/>
          <w:szCs w:val="24"/>
        </w:rPr>
        <w:t>Pratik ders sayısı</w:t>
      </w:r>
      <w:r>
        <w:rPr>
          <w:rFonts w:ascii="Times New Roman" w:hAnsi="Times New Roman" w:cs="Times New Roman"/>
          <w:sz w:val="24"/>
          <w:szCs w:val="24"/>
        </w:rPr>
        <w:t>: 20 saat</w:t>
      </w:r>
    </w:p>
    <w:p w14:paraId="35FF7AD7" w14:textId="77777777" w:rsidR="00907795" w:rsidRDefault="003D2F30">
      <w:pPr>
        <w:jc w:val="both"/>
        <w:rPr>
          <w:rFonts w:ascii="Times New Roman" w:hAnsi="Times New Roman" w:cs="Times New Roman"/>
          <w:b/>
          <w:bCs/>
          <w:sz w:val="24"/>
          <w:szCs w:val="24"/>
        </w:rPr>
      </w:pPr>
      <w:r>
        <w:rPr>
          <w:rFonts w:ascii="Times New Roman" w:hAnsi="Times New Roman" w:cs="Times New Roman"/>
          <w:b/>
          <w:bCs/>
          <w:sz w:val="24"/>
          <w:szCs w:val="24"/>
        </w:rPr>
        <w:lastRenderedPageBreak/>
        <w:t>STAJI EĞİTİM PROGRAMI</w:t>
      </w:r>
    </w:p>
    <w:p w14:paraId="25184D65"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Dönem V Fiziksel Tıp ve Rehabilitasyon stajı boyunca 24 saat teorik ve 20 saat pratik uygulama olmak üzere toplam 44 saat ders verilmektedir. Ayrıca öğrencilerin klinikte yapılacak olan seminer/literatür saati toplantılarına katılmaları gerekmektedir. Pratik uygulama saatleri seminer/makale sunumu saatine denk geldiği günlerde stajyer öğrenciler seminer/makale sunumuna katılacaklardır. Fiziksel Tıp ve Rehabilitasyon kliniğindeki işleyiş iş günlerinde saat 09.00’da başlamaktadır. Teorik dersler saat 09:00’da</w:t>
      </w:r>
      <w:r>
        <w:rPr>
          <w:rFonts w:ascii="Times New Roman" w:hAnsi="Times New Roman" w:cs="Times New Roman"/>
          <w:sz w:val="24"/>
          <w:szCs w:val="24"/>
        </w:rPr>
        <w:t xml:space="preserve"> başlayacaktır. Hasta başı uygulama eğitimlerinde öğrenciler eşit gruplara bölünecektir. Teorik ve pratik derslere devam zorunluluğu vardır. Önceden mazeret bildirmeden derse katılmayan öğrenci yok sayılacaktır. Öğrencinin staj sonu sınavına girebilmesi için devamsızlık süresi, tüm staj süresinin %20’sini aşmamalıdır. </w:t>
      </w:r>
    </w:p>
    <w:p w14:paraId="305DD384" w14:textId="77777777" w:rsidR="00907795" w:rsidRDefault="003D2F30">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Stajın Amacı:</w:t>
      </w:r>
    </w:p>
    <w:p w14:paraId="1A882ECB" w14:textId="77777777" w:rsidR="00907795" w:rsidRDefault="003D2F30">
      <w:pPr>
        <w:jc w:val="both"/>
        <w:rPr>
          <w:rFonts w:ascii="Times New Roman" w:hAnsi="Times New Roman" w:cs="Times New Roman"/>
          <w:b/>
          <w:bCs/>
          <w:sz w:val="24"/>
          <w:szCs w:val="24"/>
          <w:u w:val="single"/>
        </w:rPr>
      </w:pPr>
      <w:r>
        <w:rPr>
          <w:rFonts w:ascii="Times New Roman" w:hAnsi="Times New Roman" w:cs="Times New Roman"/>
          <w:sz w:val="24"/>
          <w:szCs w:val="24"/>
        </w:rPr>
        <w:t>Fiziksel Tıp ve Rehabilitasyon stajında dönem V öğrencilerinin; kas iskelet sistemi problemi bulunan veya rehabilitasyon ihtiyacı olan hastaları sistematik ve bütüncül biçimde değerlendirmeyi öğrenmesi, bu bilgilerden yola çıkarak 1. basamakta sık karşılaşılan kas iskelet sistemi hastalıkları ve bu hastalıkların  acilleri hakkında bilgi sahibi olması ve hastalığı yönetmesi, fiziksel tıp ve rehabilitasyon alanında kullanılan tedavi yöntemleri hakkında fikir sahibi olması, bir üst basamağa sevk etmesi gereken</w:t>
      </w:r>
      <w:r>
        <w:rPr>
          <w:rFonts w:ascii="Times New Roman" w:hAnsi="Times New Roman" w:cs="Times New Roman"/>
          <w:sz w:val="24"/>
          <w:szCs w:val="24"/>
        </w:rPr>
        <w:t xml:space="preserve"> hastaları ayırt edebilmesi amaçlanmaktadır.</w:t>
      </w:r>
    </w:p>
    <w:p w14:paraId="7577F24B" w14:textId="77777777" w:rsidR="00907795" w:rsidRDefault="003D2F30">
      <w:pPr>
        <w:jc w:val="both"/>
        <w:rPr>
          <w:rFonts w:ascii="Times New Roman" w:hAnsi="Times New Roman" w:cs="Times New Roman"/>
          <w:sz w:val="24"/>
          <w:szCs w:val="24"/>
          <w:u w:val="single"/>
        </w:rPr>
      </w:pPr>
      <w:r>
        <w:rPr>
          <w:rFonts w:ascii="Times New Roman" w:hAnsi="Times New Roman" w:cs="Times New Roman"/>
          <w:b/>
          <w:bCs/>
          <w:sz w:val="24"/>
          <w:szCs w:val="24"/>
          <w:u w:val="single"/>
        </w:rPr>
        <w:t>Stajın Öğrenim Hedefleri:</w:t>
      </w:r>
    </w:p>
    <w:p w14:paraId="15970B34" w14:textId="77777777" w:rsidR="00907795" w:rsidRDefault="003D2F30">
      <w:pPr>
        <w:jc w:val="both"/>
        <w:rPr>
          <w:rFonts w:ascii="Times New Roman" w:hAnsi="Times New Roman" w:cs="Times New Roman"/>
          <w:sz w:val="24"/>
          <w:szCs w:val="24"/>
        </w:rPr>
      </w:pPr>
      <w:r>
        <w:rPr>
          <w:rFonts w:ascii="Times New Roman" w:hAnsi="Times New Roman" w:cs="Times New Roman"/>
          <w:spacing w:val="-60"/>
          <w:sz w:val="24"/>
          <w:szCs w:val="24"/>
          <w:u w:val="single"/>
        </w:rPr>
        <w:t xml:space="preserve"> </w:t>
      </w:r>
      <w:r>
        <w:rPr>
          <w:rFonts w:ascii="Times New Roman" w:hAnsi="Times New Roman" w:cs="Times New Roman"/>
          <w:sz w:val="24"/>
          <w:szCs w:val="24"/>
        </w:rPr>
        <w:t>Fiziksel Tıp ve Rehabilitasyon stajı ile öğrencilerin;</w:t>
      </w:r>
    </w:p>
    <w:p w14:paraId="5E95895A" w14:textId="77777777" w:rsidR="00907795" w:rsidRDefault="003D2F3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Hastalardan anamnez alma yeteneklerini geliştirmek </w:t>
      </w:r>
    </w:p>
    <w:p w14:paraId="29C33C21" w14:textId="77777777" w:rsidR="00907795" w:rsidRDefault="003D2F3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Kas iskelet sistemi muayenesini yapabilmeyi öğrenmek </w:t>
      </w:r>
    </w:p>
    <w:p w14:paraId="41E6902F" w14:textId="77777777" w:rsidR="00907795" w:rsidRDefault="003D2F3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Kas ve iskelet sistemi semptomları ile gelen hastanın ön tanı/tanıları doğrultusunda uygun tanısal testleri seçme ve uygun sırada isteyebilmek. </w:t>
      </w:r>
    </w:p>
    <w:p w14:paraId="45363EE1" w14:textId="77777777" w:rsidR="00907795" w:rsidRDefault="003D2F3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Hastaların temel tanısal testlerini değerlendirmek</w:t>
      </w:r>
    </w:p>
    <w:p w14:paraId="4D17157B" w14:textId="77777777" w:rsidR="00907795" w:rsidRDefault="003D2F3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Fiziksel Tıp ve Rehabilitasyon alanındaki hastalıkların tanı ve tedavi süreçlerini kanıta dayalı tıp uygulamaları rehberliğinde yapabilmek.</w:t>
      </w:r>
    </w:p>
    <w:p w14:paraId="099FDE10" w14:textId="77777777" w:rsidR="00907795" w:rsidRDefault="003D2F3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Kas iskelet sistemi problemi olan veya rehabilitasyon sürecindeki hastaların acil durumlarını tanımlamak ve yönetmeyi bilmek </w:t>
      </w:r>
    </w:p>
    <w:p w14:paraId="5516BF23" w14:textId="77777777" w:rsidR="00907795" w:rsidRDefault="003D2F3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Bölgesel ağrıların (bel, boyun, alt ekstremite, üst ekstremite) nedenlerini ve ayırıcı tanısını öğrenmek </w:t>
      </w:r>
    </w:p>
    <w:p w14:paraId="64AF8BD0" w14:textId="77777777" w:rsidR="00907795" w:rsidRDefault="003D2F3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Osteoporoz ve metabolik kemik hastalıklarına yaklaşımı öğrenmek </w:t>
      </w:r>
    </w:p>
    <w:p w14:paraId="3D938C32" w14:textId="77777777" w:rsidR="00907795" w:rsidRDefault="003D2F3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İnme ve diğer nörolojik hastalıkların rehabilitasyon sürecini kavramak </w:t>
      </w:r>
    </w:p>
    <w:p w14:paraId="607627A3" w14:textId="77777777" w:rsidR="00907795" w:rsidRDefault="003D2F3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İnflamatuar eklem hastalıklarının tanı ve tedavisini öğrenmek</w:t>
      </w:r>
    </w:p>
    <w:p w14:paraId="2FDB9160" w14:textId="77777777" w:rsidR="00907795" w:rsidRDefault="003D2F3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Özürlülüğe neden olan ve rehabilitasyon gerektiren tıbbi durumları tanıyıp gerekli yönlendirmeyi yapabilmeyi öğrenmesi hedeflenmektedir.</w:t>
      </w:r>
    </w:p>
    <w:p w14:paraId="1564DEB4" w14:textId="77777777" w:rsidR="00907795" w:rsidRDefault="003D2F30">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Ölçme ve değerlendirme:</w:t>
      </w:r>
    </w:p>
    <w:p w14:paraId="59C05629"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 xml:space="preserve">Staj sonunda teorik ve sözlü sınav yapılacaktır. Yazılı sınavdan 100 üzerinden 50 ve üzeri not alan öğrenciler sözlü sınava girme hakkı kazanırlar. 50 puandan az alan öğrenciler staj sonu sınavından başarısız sayılırlar. Sözlü ve pratik notlarının toplamı 100 olup, dağılımı sözlü %50, pratik %50 şeklindedir. Öğrencinin teorik ve pratik sınavlardan almış olduğu notlardan elde </w:t>
      </w:r>
      <w:r>
        <w:rPr>
          <w:rFonts w:ascii="Times New Roman" w:hAnsi="Times New Roman" w:cs="Times New Roman"/>
          <w:sz w:val="24"/>
          <w:szCs w:val="24"/>
        </w:rPr>
        <w:lastRenderedPageBreak/>
        <w:t>edilen not ortalaması staj sonu notu olarak belirlenir. Hesaplamada teorik sınav notunun %50’si, pratik sınav notunun %50’si ile toplanır. Bu toplam 100 üzerinden 60 ve üzeri ise öğrenci staj sonu sınavından başarılı sayılır.</w:t>
      </w:r>
    </w:p>
    <w:p w14:paraId="42B65AA1" w14:textId="77777777" w:rsidR="00907795" w:rsidRDefault="003D2F30">
      <w:pPr>
        <w:rPr>
          <w:rFonts w:ascii="Times New Roman" w:hAnsi="Times New Roman" w:cs="Times New Roman"/>
          <w:b/>
          <w:bCs/>
          <w:sz w:val="24"/>
          <w:szCs w:val="24"/>
          <w:u w:val="single"/>
        </w:rPr>
      </w:pPr>
      <w:r>
        <w:rPr>
          <w:rFonts w:ascii="Times New Roman" w:hAnsi="Times New Roman" w:cs="Times New Roman"/>
          <w:b/>
          <w:bCs/>
          <w:sz w:val="24"/>
          <w:szCs w:val="24"/>
          <w:u w:val="single"/>
        </w:rPr>
        <w:t>Anabilim Dalımızca Önerilen Ana Kaynaklar:</w:t>
      </w:r>
    </w:p>
    <w:p w14:paraId="68BFB65E"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1) Fiziksel Tıp ve Rehabilitasyon, Yeşim Gökçe Kutsal, Güneş Tıp Kitabevi</w:t>
      </w:r>
    </w:p>
    <w:p w14:paraId="1DC412DC"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2) Braddom’s Physical Medicine and Rehabilitation</w:t>
      </w:r>
    </w:p>
    <w:p w14:paraId="06144C2E" w14:textId="77777777" w:rsidR="00907795" w:rsidRDefault="00907795">
      <w:pPr>
        <w:rPr>
          <w:sz w:val="24"/>
          <w:szCs w:val="24"/>
        </w:rPr>
      </w:pPr>
    </w:p>
    <w:p w14:paraId="53BB3469" w14:textId="77777777" w:rsidR="00907795" w:rsidRDefault="00907795">
      <w:pPr>
        <w:rPr>
          <w:sz w:val="24"/>
          <w:szCs w:val="24"/>
        </w:rPr>
      </w:pPr>
    </w:p>
    <w:p w14:paraId="4FD686B9" w14:textId="77777777" w:rsidR="00907795" w:rsidRDefault="00907795">
      <w:pPr>
        <w:rPr>
          <w:sz w:val="24"/>
          <w:szCs w:val="24"/>
        </w:rPr>
      </w:pPr>
    </w:p>
    <w:p w14:paraId="73FB343B" w14:textId="77777777" w:rsidR="00907795" w:rsidRDefault="00907795">
      <w:pPr>
        <w:rPr>
          <w:sz w:val="24"/>
          <w:szCs w:val="24"/>
        </w:rPr>
      </w:pPr>
    </w:p>
    <w:p w14:paraId="070FB126" w14:textId="77777777" w:rsidR="00907795" w:rsidRDefault="00907795">
      <w:pPr>
        <w:rPr>
          <w:sz w:val="24"/>
          <w:szCs w:val="24"/>
        </w:rPr>
      </w:pPr>
    </w:p>
    <w:p w14:paraId="000BC012" w14:textId="77777777" w:rsidR="00907795" w:rsidRDefault="00907795">
      <w:pPr>
        <w:rPr>
          <w:sz w:val="24"/>
          <w:szCs w:val="24"/>
        </w:rPr>
      </w:pPr>
    </w:p>
    <w:p w14:paraId="5DD42E08" w14:textId="77777777" w:rsidR="00907795" w:rsidRDefault="00907795">
      <w:pPr>
        <w:rPr>
          <w:rFonts w:ascii="Times New Roman" w:hAnsi="Times New Roman" w:cs="Times New Roman"/>
          <w:sz w:val="24"/>
          <w:szCs w:val="24"/>
        </w:rPr>
      </w:pPr>
    </w:p>
    <w:p w14:paraId="2FF6CB4A" w14:textId="77777777" w:rsidR="00907795" w:rsidRDefault="00907795">
      <w:pPr>
        <w:rPr>
          <w:rFonts w:ascii="Times New Roman" w:hAnsi="Times New Roman" w:cs="Times New Roman"/>
          <w:sz w:val="24"/>
          <w:szCs w:val="24"/>
        </w:rPr>
      </w:pPr>
    </w:p>
    <w:p w14:paraId="29E1A9F4" w14:textId="77777777" w:rsidR="00907795" w:rsidRDefault="00907795">
      <w:pPr>
        <w:rPr>
          <w:rFonts w:ascii="Times New Roman" w:hAnsi="Times New Roman" w:cs="Times New Roman"/>
          <w:sz w:val="24"/>
          <w:szCs w:val="24"/>
        </w:rPr>
      </w:pPr>
    </w:p>
    <w:p w14:paraId="5141C7D6" w14:textId="77777777" w:rsidR="00907795" w:rsidRDefault="00907795">
      <w:pPr>
        <w:rPr>
          <w:rFonts w:ascii="Times New Roman" w:hAnsi="Times New Roman" w:cs="Times New Roman"/>
          <w:sz w:val="24"/>
          <w:szCs w:val="24"/>
        </w:rPr>
      </w:pPr>
    </w:p>
    <w:p w14:paraId="639C408B" w14:textId="77777777" w:rsidR="00907795" w:rsidRDefault="00907795">
      <w:pPr>
        <w:rPr>
          <w:rFonts w:ascii="Times New Roman" w:hAnsi="Times New Roman" w:cs="Times New Roman"/>
          <w:sz w:val="24"/>
          <w:szCs w:val="24"/>
        </w:rPr>
      </w:pPr>
    </w:p>
    <w:p w14:paraId="7C651299" w14:textId="77777777" w:rsidR="00907795" w:rsidRDefault="00907795">
      <w:pPr>
        <w:rPr>
          <w:rFonts w:ascii="Times New Roman" w:hAnsi="Times New Roman" w:cs="Times New Roman"/>
          <w:sz w:val="24"/>
          <w:szCs w:val="24"/>
        </w:rPr>
      </w:pPr>
    </w:p>
    <w:p w14:paraId="4C876C52" w14:textId="77777777" w:rsidR="00907795" w:rsidRDefault="00907795">
      <w:pPr>
        <w:rPr>
          <w:rFonts w:ascii="Times New Roman" w:hAnsi="Times New Roman" w:cs="Times New Roman"/>
          <w:sz w:val="24"/>
          <w:szCs w:val="24"/>
        </w:rPr>
      </w:pPr>
    </w:p>
    <w:p w14:paraId="02535FA2" w14:textId="77777777" w:rsidR="00907795" w:rsidRDefault="00907795">
      <w:pPr>
        <w:rPr>
          <w:rFonts w:ascii="Times New Roman" w:hAnsi="Times New Roman" w:cs="Times New Roman"/>
          <w:sz w:val="24"/>
          <w:szCs w:val="24"/>
        </w:rPr>
      </w:pPr>
    </w:p>
    <w:p w14:paraId="53887529" w14:textId="77777777" w:rsidR="00907795" w:rsidRDefault="00907795">
      <w:pPr>
        <w:rPr>
          <w:rFonts w:ascii="Times New Roman" w:hAnsi="Times New Roman" w:cs="Times New Roman"/>
          <w:sz w:val="24"/>
          <w:szCs w:val="24"/>
        </w:rPr>
      </w:pPr>
    </w:p>
    <w:p w14:paraId="35037F4A" w14:textId="77777777" w:rsidR="00907795" w:rsidRDefault="00907795">
      <w:pPr>
        <w:rPr>
          <w:rFonts w:ascii="Times New Roman" w:hAnsi="Times New Roman" w:cs="Times New Roman"/>
          <w:sz w:val="24"/>
          <w:szCs w:val="24"/>
        </w:rPr>
      </w:pPr>
    </w:p>
    <w:p w14:paraId="6236F8BF" w14:textId="77777777" w:rsidR="00907795" w:rsidRDefault="00907795">
      <w:pPr>
        <w:rPr>
          <w:rFonts w:ascii="Times New Roman" w:hAnsi="Times New Roman" w:cs="Times New Roman"/>
          <w:sz w:val="24"/>
          <w:szCs w:val="24"/>
        </w:rPr>
      </w:pPr>
    </w:p>
    <w:p w14:paraId="71F1A06F" w14:textId="77777777" w:rsidR="00907795" w:rsidRDefault="00907795">
      <w:pPr>
        <w:rPr>
          <w:rFonts w:ascii="Times New Roman" w:hAnsi="Times New Roman" w:cs="Times New Roman"/>
          <w:sz w:val="24"/>
          <w:szCs w:val="24"/>
        </w:rPr>
      </w:pPr>
    </w:p>
    <w:p w14:paraId="5DA4B57D" w14:textId="77777777" w:rsidR="00907795" w:rsidRDefault="00907795">
      <w:pPr>
        <w:rPr>
          <w:rFonts w:ascii="Times New Roman" w:hAnsi="Times New Roman" w:cs="Times New Roman"/>
          <w:sz w:val="24"/>
          <w:szCs w:val="24"/>
        </w:rPr>
      </w:pPr>
    </w:p>
    <w:p w14:paraId="12D35D4C" w14:textId="77777777" w:rsidR="00907795" w:rsidRDefault="00907795">
      <w:pPr>
        <w:rPr>
          <w:rFonts w:ascii="Times New Roman" w:hAnsi="Times New Roman" w:cs="Times New Roman"/>
          <w:sz w:val="24"/>
          <w:szCs w:val="24"/>
        </w:rPr>
      </w:pPr>
    </w:p>
    <w:p w14:paraId="51AEDAC4" w14:textId="77777777" w:rsidR="00907795" w:rsidRDefault="00907795">
      <w:pPr>
        <w:rPr>
          <w:rFonts w:ascii="Times New Roman" w:hAnsi="Times New Roman" w:cs="Times New Roman"/>
          <w:sz w:val="24"/>
          <w:szCs w:val="24"/>
        </w:rPr>
      </w:pPr>
    </w:p>
    <w:p w14:paraId="3C0B66D9" w14:textId="77777777" w:rsidR="00907795" w:rsidRDefault="00907795">
      <w:pPr>
        <w:rPr>
          <w:rFonts w:ascii="Times New Roman" w:hAnsi="Times New Roman" w:cs="Times New Roman"/>
          <w:sz w:val="24"/>
          <w:szCs w:val="24"/>
        </w:rPr>
      </w:pPr>
    </w:p>
    <w:p w14:paraId="1C755DEA" w14:textId="77777777" w:rsidR="00907795" w:rsidRDefault="003D2F30">
      <w:pPr>
        <w:pStyle w:val="Default"/>
        <w:spacing w:line="273" w:lineRule="auto"/>
        <w:jc w:val="center"/>
        <w:rPr>
          <w:rFonts w:ascii="Calibri" w:hAnsi="Calibri" w:cs="Calibri"/>
        </w:rPr>
      </w:pPr>
      <w:r>
        <w:rPr>
          <w:noProof/>
          <w:lang w:eastAsia="tr-TR"/>
        </w:rPr>
        <w:lastRenderedPageBreak/>
        <w:drawing>
          <wp:inline distT="0" distB="0" distL="0" distR="0" wp14:anchorId="4B14B56B" wp14:editId="7480B2C5">
            <wp:extent cx="5753100" cy="914400"/>
            <wp:effectExtent l="0" t="0" r="7620" b="0"/>
            <wp:docPr id="15" name="Resim 1" descr="metin, yazı tipi,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 descr="metin, yazı tipi, logo, simge, sembol içeren bir resim&#10;&#10;Açıklama otomatik olarak oluşturuldu"/>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753100" cy="914400"/>
                    </a:xfrm>
                    <a:prstGeom prst="rect">
                      <a:avLst/>
                    </a:prstGeom>
                    <a:noFill/>
                    <a:ln>
                      <a:noFill/>
                    </a:ln>
                  </pic:spPr>
                </pic:pic>
              </a:graphicData>
            </a:graphic>
          </wp:inline>
        </w:drawing>
      </w:r>
    </w:p>
    <w:p w14:paraId="5DA08DA2" w14:textId="77777777" w:rsidR="00907795" w:rsidRDefault="003D2F30">
      <w:pPr>
        <w:spacing w:line="273"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İZMİR DEMOKRASİ ÜNİVERSİTESİ TIP FAKÜLTESİ </w:t>
      </w:r>
    </w:p>
    <w:p w14:paraId="73665F75" w14:textId="77777777" w:rsidR="00907795" w:rsidRDefault="003D2F30">
      <w:pPr>
        <w:spacing w:line="273"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2023-2024 EĞİTİM-ÖĞRETİM YILI </w:t>
      </w:r>
    </w:p>
    <w:p w14:paraId="39690304" w14:textId="77777777" w:rsidR="00907795" w:rsidRDefault="003D2F30">
      <w:pPr>
        <w:spacing w:line="273" w:lineRule="auto"/>
        <w:jc w:val="center"/>
        <w:rPr>
          <w:rFonts w:ascii="Times New Roman" w:hAnsi="Times New Roman" w:cs="Times New Roman"/>
          <w:b/>
          <w:bCs/>
          <w:sz w:val="24"/>
          <w:szCs w:val="24"/>
        </w:rPr>
      </w:pPr>
      <w:r>
        <w:rPr>
          <w:rFonts w:ascii="Times New Roman" w:hAnsi="Times New Roman" w:cs="Times New Roman"/>
          <w:b/>
          <w:bCs/>
          <w:sz w:val="24"/>
          <w:szCs w:val="24"/>
        </w:rPr>
        <w:t>DÖNEM V</w:t>
      </w:r>
    </w:p>
    <w:p w14:paraId="0CA57F82" w14:textId="77777777" w:rsidR="00907795" w:rsidRDefault="003D2F30">
      <w:pPr>
        <w:spacing w:line="273"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ORTOPEDİ VE TRAVMATOLOJİ ANABİLİM DALI</w:t>
      </w:r>
    </w:p>
    <w:p w14:paraId="4419438A" w14:textId="77777777" w:rsidR="00907795" w:rsidRDefault="003D2F30">
      <w:pPr>
        <w:spacing w:line="273"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KLİNİK EĞİTİM PROGRAMI</w:t>
      </w:r>
    </w:p>
    <w:p w14:paraId="1840F082"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Eğitim</w:t>
      </w:r>
      <w:r>
        <w:rPr>
          <w:rFonts w:ascii="Times New Roman" w:hAnsi="Times New Roman" w:cs="Times New Roman"/>
          <w:b/>
          <w:spacing w:val="-9"/>
          <w:sz w:val="24"/>
          <w:szCs w:val="24"/>
        </w:rPr>
        <w:t xml:space="preserve"> </w:t>
      </w:r>
      <w:r>
        <w:rPr>
          <w:rFonts w:ascii="Times New Roman" w:hAnsi="Times New Roman" w:cs="Times New Roman"/>
          <w:b/>
          <w:sz w:val="24"/>
          <w:szCs w:val="24"/>
        </w:rPr>
        <w:t xml:space="preserve">Baş koordinatörü: </w:t>
      </w:r>
      <w:r>
        <w:rPr>
          <w:rStyle w:val="normaltextrun"/>
          <w:rFonts w:ascii="Times New Roman" w:hAnsi="Times New Roman" w:cs="Times New Roman"/>
          <w:color w:val="000000"/>
          <w:sz w:val="24"/>
          <w:szCs w:val="24"/>
          <w:shd w:val="clear" w:color="auto" w:fill="FFFFFF"/>
        </w:rPr>
        <w:t xml:space="preserve">Dr. Öğr. Üyesi </w:t>
      </w:r>
      <w:r>
        <w:rPr>
          <w:rStyle w:val="normaltextrun"/>
          <w:rFonts w:ascii="Times New Roman" w:hAnsi="Times New Roman" w:cs="Times New Roman"/>
          <w:color w:val="000000"/>
          <w:sz w:val="24"/>
          <w:szCs w:val="24"/>
          <w:shd w:val="clear" w:color="auto" w:fill="FFFFFF"/>
        </w:rPr>
        <w:t>Suzan ŞAHİN</w:t>
      </w:r>
      <w:r>
        <w:rPr>
          <w:rStyle w:val="eop"/>
          <w:rFonts w:ascii="Times New Roman" w:hAnsi="Times New Roman" w:cs="Times New Roman"/>
          <w:color w:val="000000"/>
          <w:sz w:val="24"/>
          <w:szCs w:val="24"/>
          <w:shd w:val="clear" w:color="auto" w:fill="FFFFFF"/>
        </w:rPr>
        <w:t> </w:t>
      </w:r>
    </w:p>
    <w:p w14:paraId="0E5769DF"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Dönem V</w:t>
      </w:r>
      <w:r>
        <w:rPr>
          <w:rFonts w:ascii="Times New Roman" w:hAnsi="Times New Roman" w:cs="Times New Roman"/>
          <w:b/>
          <w:spacing w:val="-8"/>
          <w:sz w:val="24"/>
          <w:szCs w:val="24"/>
        </w:rPr>
        <w:t xml:space="preserve"> </w:t>
      </w:r>
      <w:r>
        <w:rPr>
          <w:rFonts w:ascii="Times New Roman" w:hAnsi="Times New Roman" w:cs="Times New Roman"/>
          <w:b/>
          <w:sz w:val="24"/>
          <w:szCs w:val="24"/>
        </w:rPr>
        <w:t xml:space="preserve">Koordinatörü: </w:t>
      </w:r>
      <w:r>
        <w:rPr>
          <w:rFonts w:ascii="Times New Roman" w:hAnsi="Times New Roman" w:cs="Times New Roman"/>
          <w:sz w:val="24"/>
          <w:szCs w:val="24"/>
        </w:rPr>
        <w:t>Doç. Dr. Ömer Kartı</w:t>
      </w:r>
    </w:p>
    <w:p w14:paraId="4A853DCB" w14:textId="77777777" w:rsidR="00907795" w:rsidRDefault="003D2F30">
      <w:pPr>
        <w:pStyle w:val="paragraph"/>
        <w:spacing w:before="0" w:beforeAutospacing="0" w:after="0" w:afterAutospacing="0"/>
        <w:jc w:val="both"/>
        <w:textAlignment w:val="baseline"/>
        <w:rPr>
          <w:rStyle w:val="normaltextrun"/>
          <w:color w:val="000000"/>
        </w:rPr>
      </w:pPr>
      <w:r>
        <w:rPr>
          <w:b/>
        </w:rPr>
        <w:t>Koordinatör</w:t>
      </w:r>
      <w:r>
        <w:rPr>
          <w:b/>
          <w:spacing w:val="-7"/>
        </w:rPr>
        <w:t xml:space="preserve"> </w:t>
      </w:r>
      <w:r>
        <w:rPr>
          <w:b/>
        </w:rPr>
        <w:t>Yardımcıları:</w:t>
      </w:r>
      <w:r>
        <w:t xml:space="preserve"> </w:t>
      </w:r>
      <w:r>
        <w:rPr>
          <w:rStyle w:val="normaltextrun"/>
          <w:color w:val="000000"/>
        </w:rPr>
        <w:t>Doç. Dr. Mehmet EYÜBOĞLU, Dr. Öğr. Üyesi Burcu ACAR ÇİNLETİ</w:t>
      </w:r>
    </w:p>
    <w:p w14:paraId="74A06DE8" w14:textId="77777777" w:rsidR="00907795" w:rsidRDefault="003D2F30">
      <w:pPr>
        <w:pStyle w:val="paragraph"/>
        <w:spacing w:line="273" w:lineRule="auto"/>
        <w:textAlignment w:val="baseline"/>
      </w:pPr>
      <w:r>
        <w:rPr>
          <w:rStyle w:val="16"/>
          <w:rFonts w:ascii="Times New Roman" w:hAnsi="Times New Roman" w:cs="Times New Roman"/>
          <w:b/>
          <w:bCs/>
        </w:rPr>
        <w:t>Klinik Eğitim Koordinatörü:</w:t>
      </w:r>
      <w:r>
        <w:rPr>
          <w:rStyle w:val="16"/>
          <w:rFonts w:ascii="Times New Roman" w:hAnsi="Times New Roman" w:cs="Times New Roman"/>
        </w:rPr>
        <w:t xml:space="preserve"> </w:t>
      </w:r>
      <w:r>
        <w:t>Dr.Öğr.Üyesi Hakan CİCİ</w:t>
      </w:r>
    </w:p>
    <w:p w14:paraId="49A56354" w14:textId="77777777" w:rsidR="00907795" w:rsidRDefault="003D2F30">
      <w:pPr>
        <w:spacing w:line="273" w:lineRule="auto"/>
        <w:rPr>
          <w:rFonts w:ascii="Times New Roman" w:hAnsi="Times New Roman" w:cs="Times New Roman"/>
          <w:sz w:val="24"/>
          <w:szCs w:val="24"/>
        </w:rPr>
      </w:pPr>
      <w:r>
        <w:rPr>
          <w:rFonts w:ascii="Times New Roman" w:hAnsi="Times New Roman" w:cs="Times New Roman"/>
          <w:b/>
          <w:sz w:val="24"/>
          <w:szCs w:val="24"/>
        </w:rPr>
        <w:t>Staj Sorumlu</w:t>
      </w:r>
      <w:r>
        <w:rPr>
          <w:rFonts w:ascii="Times New Roman" w:hAnsi="Times New Roman" w:cs="Times New Roman"/>
          <w:b/>
          <w:spacing w:val="-9"/>
          <w:sz w:val="24"/>
          <w:szCs w:val="24"/>
        </w:rPr>
        <w:t xml:space="preserve"> </w:t>
      </w:r>
      <w:r>
        <w:rPr>
          <w:rFonts w:ascii="Times New Roman" w:hAnsi="Times New Roman" w:cs="Times New Roman"/>
          <w:b/>
          <w:sz w:val="24"/>
          <w:szCs w:val="24"/>
        </w:rPr>
        <w:t>Öğretim</w:t>
      </w:r>
      <w:r>
        <w:rPr>
          <w:rFonts w:ascii="Times New Roman" w:hAnsi="Times New Roman" w:cs="Times New Roman"/>
          <w:b/>
          <w:spacing w:val="-5"/>
          <w:sz w:val="24"/>
          <w:szCs w:val="24"/>
        </w:rPr>
        <w:t xml:space="preserve"> </w:t>
      </w:r>
      <w:r>
        <w:rPr>
          <w:rFonts w:ascii="Times New Roman" w:hAnsi="Times New Roman" w:cs="Times New Roman"/>
          <w:b/>
          <w:sz w:val="24"/>
          <w:szCs w:val="24"/>
        </w:rPr>
        <w:t xml:space="preserve">Üyesi: </w:t>
      </w:r>
      <w:r>
        <w:rPr>
          <w:rFonts w:ascii="Times New Roman" w:hAnsi="Times New Roman" w:cs="Times New Roman"/>
          <w:sz w:val="24"/>
          <w:szCs w:val="24"/>
        </w:rPr>
        <w:t xml:space="preserve">Dr.Öğr.Üyesi Hakan CİCİ, </w:t>
      </w:r>
      <w:r>
        <w:rPr>
          <w:rFonts w:ascii="Times New Roman" w:hAnsi="Times New Roman" w:cs="Times New Roman"/>
          <w:sz w:val="24"/>
          <w:szCs w:val="24"/>
        </w:rPr>
        <w:t>Doç.Dr. Oğuzhan TANOĞLU, Uzm.Dr Kamil YAMAK, Uzm.Dr.Hakan ZEYBEK</w:t>
      </w:r>
    </w:p>
    <w:p w14:paraId="68E065B4"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 xml:space="preserve">Eğitim yeri: </w:t>
      </w:r>
      <w:r>
        <w:rPr>
          <w:rFonts w:ascii="Times New Roman" w:hAnsi="Times New Roman" w:cs="Times New Roman"/>
          <w:sz w:val="24"/>
          <w:szCs w:val="24"/>
        </w:rPr>
        <w:t>İzmir Demokrasi Üniversitesi Buca Seyfi Demirsoy Eğitim ve Araştırma Hastanesi Ortopedi Servisi</w:t>
      </w:r>
    </w:p>
    <w:p w14:paraId="03AAA294"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Staj</w:t>
      </w:r>
      <w:r>
        <w:rPr>
          <w:rFonts w:ascii="Times New Roman" w:hAnsi="Times New Roman" w:cs="Times New Roman"/>
          <w:b/>
          <w:spacing w:val="-6"/>
          <w:sz w:val="24"/>
          <w:szCs w:val="24"/>
        </w:rPr>
        <w:t xml:space="preserve"> </w:t>
      </w:r>
      <w:r>
        <w:rPr>
          <w:rFonts w:ascii="Times New Roman" w:hAnsi="Times New Roman" w:cs="Times New Roman"/>
          <w:b/>
          <w:sz w:val="24"/>
          <w:szCs w:val="24"/>
        </w:rPr>
        <w:t>süresi: 3</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hafta </w:t>
      </w:r>
    </w:p>
    <w:p w14:paraId="442BC8BB"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 xml:space="preserve">Grup A: 12.02.2024-01.03.2024 </w:t>
      </w:r>
    </w:p>
    <w:p w14:paraId="5EC073EA"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Grup B: 27.11.2023-15.12.2023</w:t>
      </w:r>
    </w:p>
    <w:p w14:paraId="182BCAE0"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AKTS</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kredisi: </w:t>
      </w:r>
      <w:r>
        <w:rPr>
          <w:rFonts w:ascii="Times New Roman" w:hAnsi="Times New Roman" w:cs="Times New Roman"/>
          <w:sz w:val="24"/>
          <w:szCs w:val="24"/>
        </w:rPr>
        <w:t>… Kredi</w:t>
      </w:r>
    </w:p>
    <w:p w14:paraId="6312B84F"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Teorik ders sayısı:</w:t>
      </w:r>
      <w:r>
        <w:rPr>
          <w:rFonts w:ascii="Times New Roman" w:hAnsi="Times New Roman" w:cs="Times New Roman"/>
          <w:bCs/>
          <w:sz w:val="24"/>
          <w:szCs w:val="24"/>
        </w:rPr>
        <w:t xml:space="preserve"> 34 saat</w:t>
      </w:r>
    </w:p>
    <w:p w14:paraId="60358CBC" w14:textId="77777777" w:rsidR="00907795" w:rsidRDefault="003D2F30">
      <w:pPr>
        <w:jc w:val="both"/>
        <w:rPr>
          <w:rFonts w:ascii="Times New Roman" w:hAnsi="Times New Roman" w:cs="Times New Roman"/>
          <w:b/>
          <w:bCs/>
          <w:sz w:val="24"/>
          <w:szCs w:val="24"/>
        </w:rPr>
        <w:sectPr w:rsidR="00907795">
          <w:headerReference w:type="default" r:id="rId34"/>
          <w:pgSz w:w="11910" w:h="16840"/>
          <w:pgMar w:top="1417" w:right="1417" w:bottom="1417" w:left="1417" w:header="142" w:footer="708" w:gutter="0"/>
          <w:cols w:space="708"/>
          <w:docGrid w:linePitch="299"/>
        </w:sectPr>
      </w:pPr>
      <w:r>
        <w:rPr>
          <w:rFonts w:ascii="Times New Roman" w:hAnsi="Times New Roman" w:cs="Times New Roman"/>
          <w:b/>
          <w:bCs/>
          <w:sz w:val="24"/>
          <w:szCs w:val="24"/>
        </w:rPr>
        <w:t>Pratik ders sayısı</w:t>
      </w:r>
      <w:r>
        <w:rPr>
          <w:rFonts w:ascii="Times New Roman" w:hAnsi="Times New Roman" w:cs="Times New Roman"/>
          <w:sz w:val="24"/>
          <w:szCs w:val="24"/>
        </w:rPr>
        <w:t>: 24 saat</w:t>
      </w:r>
    </w:p>
    <w:tbl>
      <w:tblPr>
        <w:tblStyle w:val="TableNormal1"/>
        <w:tblpPr w:leftFromText="180" w:rightFromText="180" w:vertAnchor="text" w:horzAnchor="page" w:tblpX="1271" w:tblpY="-388"/>
        <w:tblOverlap w:val="never"/>
        <w:tblW w:w="0" w:type="auto"/>
        <w:tblInd w:w="0" w:type="dxa"/>
        <w:tblCellMar>
          <w:top w:w="15" w:type="dxa"/>
          <w:left w:w="15" w:type="dxa"/>
          <w:bottom w:w="15" w:type="dxa"/>
          <w:right w:w="15" w:type="dxa"/>
        </w:tblCellMar>
        <w:tblLook w:val="04A0" w:firstRow="1" w:lastRow="0" w:firstColumn="1" w:lastColumn="0" w:noHBand="0" w:noVBand="1"/>
      </w:tblPr>
      <w:tblGrid>
        <w:gridCol w:w="9076"/>
      </w:tblGrid>
      <w:tr w:rsidR="00907795" w14:paraId="445441A7" w14:textId="77777777">
        <w:tc>
          <w:tcPr>
            <w:tcW w:w="9102" w:type="dxa"/>
            <w:shd w:val="clear" w:color="auto" w:fill="BDD6EE"/>
          </w:tcPr>
          <w:p w14:paraId="0164E091" w14:textId="77777777" w:rsidR="00907795" w:rsidRDefault="003D2F30">
            <w:pPr>
              <w:pStyle w:val="NormalWeb"/>
              <w:spacing w:line="273" w:lineRule="auto"/>
              <w:jc w:val="both"/>
              <w:rPr>
                <w:rFonts w:eastAsia="SimSun"/>
                <w:b/>
                <w:bCs/>
                <w:color w:val="000000"/>
              </w:rPr>
            </w:pPr>
            <w:r>
              <w:rPr>
                <w:rFonts w:eastAsia="SimSun"/>
                <w:b/>
                <w:bCs/>
                <w:color w:val="000000"/>
              </w:rPr>
              <w:lastRenderedPageBreak/>
              <w:t xml:space="preserve">Klinik Eğitim Programının Amacı: </w:t>
            </w:r>
          </w:p>
          <w:p w14:paraId="1607CD1B" w14:textId="77777777" w:rsidR="00907795" w:rsidRDefault="003D2F30">
            <w:pPr>
              <w:pStyle w:val="NormalWeb"/>
              <w:spacing w:line="273" w:lineRule="auto"/>
              <w:jc w:val="both"/>
            </w:pPr>
            <w:r>
              <w:t xml:space="preserve">Dönem V Ortopedi ve Travmatoloji stajı boyunca 34 saat teorik ve 24 saat pratik uygulama olmak üzere toplam 58 saat ders </w:t>
            </w:r>
            <w:r>
              <w:t>verilmektedir</w:t>
            </w:r>
            <w:r>
              <w:rPr>
                <w:bCs/>
                <w:color w:val="000000"/>
              </w:rPr>
              <w:t>. Teorik dersler saat 9.00 da başlayacak olup pratik dersler için  öğrenciler eşit sayıda gruplara ayrılacaktır. Hasta başı vizitleri sırasında öğrencilerin anamnez alma ve fizik muayene, radyolojik değerlendirme eğitimlerini geliştirebilmelerine katkıda bulunması için öğrencilere hasta dosyaları hazırlama görevi verilecektir. Poliklinik ve acil travma pratiklerinde anamnez alma, fizik muayene, röntgen okuma, travmalı hastaya yaklaşım ve alçı-atel uygulamaları  eğitim ve görevleri verilecektir.</w:t>
            </w:r>
            <w:r>
              <w:rPr>
                <w:bCs/>
                <w:color w:val="000000"/>
              </w:rPr>
              <w:t xml:space="preserve"> Ameliyathane pratiklerinde temel ortopedik cerrahi eğitim ve uygulamaları yapılacaktır. Staj için gerekli teorik kaynaklar staj öncesinde öğrencilere iletilecektir.</w:t>
            </w:r>
            <w:r>
              <w:t xml:space="preserve"> Teorik ve pratik derslere devam zorunluluğu vardır. Önceden mazeret bildirmeden derse katılmayan öğrenciler yok sayılacaktır. Öğrencinin staj sonu sınavına girebilmesi için devamsızlık süresi, tüm staj süresinin %20’sini aşmamalıdır.</w:t>
            </w:r>
          </w:p>
        </w:tc>
      </w:tr>
      <w:tr w:rsidR="00907795" w14:paraId="120283D0" w14:textId="77777777">
        <w:tc>
          <w:tcPr>
            <w:tcW w:w="9102" w:type="dxa"/>
            <w:tcBorders>
              <w:top w:val="nil"/>
            </w:tcBorders>
            <w:shd w:val="clear" w:color="auto" w:fill="BDD6EE"/>
          </w:tcPr>
          <w:p w14:paraId="6F677586" w14:textId="77777777" w:rsidR="00907795" w:rsidRDefault="003D2F30">
            <w:pPr>
              <w:spacing w:line="273" w:lineRule="auto"/>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Klinik Eğitim Programının Hedefleri:</w:t>
            </w:r>
          </w:p>
          <w:p w14:paraId="6F1493B5" w14:textId="77777777" w:rsidR="00907795" w:rsidRDefault="003D2F30">
            <w:pPr>
              <w:jc w:val="both"/>
              <w:rPr>
                <w:rFonts w:ascii="Times New Roman" w:eastAsia="SimSun" w:hAnsi="Times New Roman" w:cs="Times New Roman"/>
                <w:b/>
                <w:bCs/>
                <w:color w:val="000000"/>
                <w:sz w:val="24"/>
                <w:szCs w:val="24"/>
              </w:rPr>
            </w:pPr>
            <w:r>
              <w:rPr>
                <w:rFonts w:ascii="Times New Roman" w:hAnsi="Times New Roman" w:cs="Times New Roman"/>
                <w:sz w:val="24"/>
                <w:szCs w:val="24"/>
              </w:rPr>
              <w:t>1. Ortopedi ve travmatoloji ile ilgili muayeneleri anlatabilmeli ve uygulayabilmeli.</w:t>
            </w:r>
          </w:p>
          <w:p w14:paraId="037374AE"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2. Kemik kırıklarını tanıyabilmeli ve tedavi yöntemlerini ögrenebilmeli</w:t>
            </w:r>
          </w:p>
          <w:p w14:paraId="7F4FD64D"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3. Anamnez ve fizik muayene bulgularını kullanarak ön tanı koyabilecek, tanıyı kesinleştirmek için uygun tanısal tetkikleri nasıl kullanacağını ögrenebilmeli</w:t>
            </w:r>
          </w:p>
          <w:p w14:paraId="34DD56C9"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4. Eklem hastalıklarını tanımlayabilmeli, gerekli temel tedavileri sayabilmeli</w:t>
            </w:r>
          </w:p>
          <w:p w14:paraId="2A573EF4"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5. Tendon hastalıklarını tanımlayabilmeli, gerekli temel tedavileri sayabilmeli</w:t>
            </w:r>
          </w:p>
          <w:p w14:paraId="7016D9A0"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6. Çıkıklar ile ilgili temel bilgileri ifade edebilmeli, tedavi yöntemlerini sayabilmeli.</w:t>
            </w:r>
          </w:p>
          <w:p w14:paraId="37A7B7CD"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7. Ortopedik acilleri tanımlayabilmeli, gerekli temel tedavileri sayabilmeli</w:t>
            </w:r>
          </w:p>
          <w:p w14:paraId="384303DF"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8. Pediatrik ortopedi ile ilişkili hastalıklarını tanımlayabilmeli, gerekli temel tedavileri uygulayabilmeli</w:t>
            </w:r>
          </w:p>
          <w:p w14:paraId="7DF85807"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 xml:space="preserve">9) Biyosentez materyallerini tanıyabilmeli </w:t>
            </w:r>
          </w:p>
          <w:p w14:paraId="3B55F277"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10) Omurga hastalıklarını tanıyabilmeli ve gerekli tedavileri sayabilmeli</w:t>
            </w:r>
          </w:p>
          <w:p w14:paraId="6B4384B0"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11) Alçı-atel uygulamalarını uygulayabilmeli</w:t>
            </w:r>
          </w:p>
          <w:p w14:paraId="18463C64"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12) Asepsi-antisepsi bilgilerini ifade edebilmeli, primer sütur tekniklerini uygulayabilmeli</w:t>
            </w:r>
          </w:p>
          <w:p w14:paraId="598783E5"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13)Klinik karar verme sürecinde kanıta dayalı tıp ilkelerinin önemini anlayacak, ortopedi ve travmatoloji için güncel literatüre nasıl erişebileceğini öğrenecektir.</w:t>
            </w:r>
          </w:p>
          <w:p w14:paraId="3EDBD18A"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14)Edindiği bütün bilgileri hasta hakları, mesleki etik değerler ve yasal düzenlemeler çerçevesinde nasıl kullanması gerektiğini öğrenecektir.</w:t>
            </w:r>
          </w:p>
        </w:tc>
      </w:tr>
    </w:tbl>
    <w:p w14:paraId="05876C87" w14:textId="77777777" w:rsidR="00907795" w:rsidRDefault="003D2F30">
      <w:pPr>
        <w:pStyle w:val="paragraph"/>
        <w:spacing w:line="273" w:lineRule="auto"/>
        <w:textAlignment w:val="baseline"/>
        <w:rPr>
          <w:rFonts w:cs="Calibri"/>
          <w:b/>
          <w:bCs/>
          <w:color w:val="000000"/>
        </w:rPr>
      </w:pPr>
      <w:r>
        <w:rPr>
          <w:rFonts w:cs="Calibri"/>
          <w:b/>
          <w:bCs/>
          <w:color w:val="000000"/>
        </w:rPr>
        <w:t xml:space="preserve">ANABİLİM DALIMIZCA ÖNERİLEN ANA </w:t>
      </w:r>
      <w:r>
        <w:rPr>
          <w:rFonts w:cs="Calibri"/>
          <w:b/>
          <w:bCs/>
          <w:color w:val="000000"/>
        </w:rPr>
        <w:t>KAYNAKLAR:</w:t>
      </w:r>
    </w:p>
    <w:p w14:paraId="375B1FBB" w14:textId="77777777" w:rsidR="00907795" w:rsidRDefault="003D2F30">
      <w:pPr>
        <w:pStyle w:val="ListeParagraf1"/>
        <w:numPr>
          <w:ilvl w:val="0"/>
          <w:numId w:val="14"/>
        </w:numPr>
        <w:spacing w:line="273" w:lineRule="auto"/>
        <w:rPr>
          <w:rFonts w:ascii="Times New Roman" w:hAnsi="Times New Roman" w:cs="Times New Roman"/>
          <w:sz w:val="24"/>
          <w:szCs w:val="24"/>
        </w:rPr>
      </w:pPr>
      <w:r>
        <w:rPr>
          <w:rFonts w:ascii="Times New Roman" w:hAnsi="Times New Roman" w:cs="Times New Roman"/>
          <w:sz w:val="24"/>
          <w:szCs w:val="24"/>
        </w:rPr>
        <w:t>Kırıklar El Kitabı, John A. Elstrom, Hayat Tıp Kitapçılık, İstanbul</w:t>
      </w:r>
    </w:p>
    <w:p w14:paraId="3DDD149D" w14:textId="77777777" w:rsidR="00907795" w:rsidRDefault="003D2F30">
      <w:pPr>
        <w:pStyle w:val="ListeParagraf1"/>
        <w:numPr>
          <w:ilvl w:val="0"/>
          <w:numId w:val="14"/>
        </w:numPr>
        <w:spacing w:line="273" w:lineRule="auto"/>
        <w:rPr>
          <w:rFonts w:ascii="Times New Roman" w:hAnsi="Times New Roman" w:cs="Times New Roman"/>
          <w:color w:val="000000"/>
          <w:sz w:val="24"/>
          <w:szCs w:val="24"/>
        </w:rPr>
      </w:pPr>
      <w:r>
        <w:rPr>
          <w:rFonts w:ascii="Times New Roman" w:hAnsi="Times New Roman" w:cs="Times New Roman"/>
          <w:sz w:val="24"/>
          <w:szCs w:val="24"/>
        </w:rPr>
        <w:t>Miller Ortopedi Gözden Geçirme, Güneş Tıp Kitapevi, İstanbul</w:t>
      </w:r>
    </w:p>
    <w:p w14:paraId="656C900B" w14:textId="77777777" w:rsidR="00907795" w:rsidRDefault="003D2F30">
      <w:pPr>
        <w:pStyle w:val="ListeParagraf1"/>
        <w:spacing w:line="273" w:lineRule="auto"/>
        <w:rPr>
          <w:rFonts w:cs="Calibri"/>
          <w:color w:val="000000"/>
        </w:rPr>
      </w:pPr>
      <w:r>
        <w:rPr>
          <w:rFonts w:cs="Calibri"/>
          <w:color w:val="000000"/>
        </w:rPr>
        <w:t xml:space="preserve"> </w:t>
      </w:r>
    </w:p>
    <w:p w14:paraId="10DEDB01" w14:textId="77777777" w:rsidR="00907795" w:rsidRDefault="00907795"/>
    <w:p w14:paraId="50846325" w14:textId="77777777" w:rsidR="00907795" w:rsidRDefault="003D2F30">
      <w:pPr>
        <w:pStyle w:val="Default"/>
        <w:spacing w:line="273" w:lineRule="auto"/>
        <w:jc w:val="center"/>
        <w:rPr>
          <w:rFonts w:ascii="Calibri" w:hAnsi="Calibri" w:cs="Calibri"/>
        </w:rPr>
      </w:pPr>
      <w:r>
        <w:rPr>
          <w:noProof/>
        </w:rPr>
        <w:drawing>
          <wp:inline distT="0" distB="0" distL="0" distR="0" wp14:anchorId="085714CC" wp14:editId="0FC598E0">
            <wp:extent cx="5753100" cy="914400"/>
            <wp:effectExtent l="0" t="0" r="7620" b="0"/>
            <wp:docPr id="16" name="Resim 1" descr="metin, yazı tipi,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 descr="metin, yazı tipi, logo, simge, sembol içeren bir resim&#10;&#10;Açıklama otomatik olarak oluşturuldu"/>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753100" cy="914400"/>
                    </a:xfrm>
                    <a:prstGeom prst="rect">
                      <a:avLst/>
                    </a:prstGeom>
                    <a:noFill/>
                    <a:ln>
                      <a:noFill/>
                    </a:ln>
                  </pic:spPr>
                </pic:pic>
              </a:graphicData>
            </a:graphic>
          </wp:inline>
        </w:drawing>
      </w:r>
    </w:p>
    <w:p w14:paraId="01DC5B9C" w14:textId="77777777" w:rsidR="00907795" w:rsidRDefault="003D2F30">
      <w:pPr>
        <w:spacing w:line="273" w:lineRule="auto"/>
        <w:jc w:val="center"/>
        <w:rPr>
          <w:rFonts w:cs="Calibri"/>
          <w:b/>
          <w:bCs/>
          <w:sz w:val="28"/>
          <w:szCs w:val="28"/>
        </w:rPr>
      </w:pPr>
      <w:r>
        <w:rPr>
          <w:rFonts w:cs="Calibri"/>
          <w:b/>
          <w:bCs/>
          <w:sz w:val="28"/>
          <w:szCs w:val="28"/>
        </w:rPr>
        <w:t xml:space="preserve">İZMİR DEMOKRASİ ÜNİVERSİTESİ TIP FAKÜLTESİ </w:t>
      </w:r>
    </w:p>
    <w:p w14:paraId="7DB328FD" w14:textId="77777777" w:rsidR="00907795" w:rsidRDefault="003D2F30">
      <w:pPr>
        <w:spacing w:line="273" w:lineRule="auto"/>
        <w:jc w:val="center"/>
        <w:rPr>
          <w:rFonts w:cs="Calibri"/>
          <w:b/>
          <w:bCs/>
          <w:sz w:val="28"/>
          <w:szCs w:val="28"/>
        </w:rPr>
      </w:pPr>
      <w:r>
        <w:rPr>
          <w:rFonts w:cs="Calibri"/>
          <w:b/>
          <w:bCs/>
          <w:sz w:val="28"/>
          <w:szCs w:val="28"/>
        </w:rPr>
        <w:t xml:space="preserve">2023-2024 EĞİTİM-ÖĞRETİM YILI </w:t>
      </w:r>
    </w:p>
    <w:p w14:paraId="5D387064" w14:textId="77777777" w:rsidR="00907795" w:rsidRDefault="003D2F30">
      <w:pPr>
        <w:spacing w:line="273" w:lineRule="auto"/>
        <w:jc w:val="center"/>
        <w:rPr>
          <w:rFonts w:cs="Calibri"/>
          <w:b/>
          <w:bCs/>
          <w:sz w:val="28"/>
          <w:szCs w:val="28"/>
        </w:rPr>
      </w:pPr>
      <w:r>
        <w:rPr>
          <w:rFonts w:cs="Calibri"/>
          <w:b/>
          <w:bCs/>
          <w:sz w:val="28"/>
          <w:szCs w:val="28"/>
        </w:rPr>
        <w:t>DÖNEM V</w:t>
      </w:r>
    </w:p>
    <w:p w14:paraId="593C8E42" w14:textId="77777777" w:rsidR="00907795" w:rsidRDefault="003D2F30">
      <w:pPr>
        <w:spacing w:line="273" w:lineRule="auto"/>
        <w:jc w:val="center"/>
        <w:rPr>
          <w:rFonts w:eastAsia="SimSun" w:cs="Calibri"/>
          <w:b/>
          <w:bCs/>
          <w:sz w:val="28"/>
          <w:szCs w:val="28"/>
        </w:rPr>
      </w:pPr>
      <w:r>
        <w:rPr>
          <w:rFonts w:eastAsia="SimSun" w:cs="Calibri"/>
          <w:b/>
          <w:bCs/>
          <w:sz w:val="28"/>
          <w:szCs w:val="28"/>
        </w:rPr>
        <w:t xml:space="preserve">KLİNİK ANATOMİ VE ADLİ BİLİMLER </w:t>
      </w:r>
    </w:p>
    <w:p w14:paraId="032A6354" w14:textId="77777777" w:rsidR="00907795" w:rsidRDefault="003D2F30">
      <w:pPr>
        <w:spacing w:line="273" w:lineRule="auto"/>
        <w:jc w:val="center"/>
        <w:rPr>
          <w:rFonts w:eastAsia="SimSun" w:cs="Calibri"/>
          <w:b/>
          <w:bCs/>
          <w:sz w:val="28"/>
          <w:szCs w:val="28"/>
        </w:rPr>
      </w:pPr>
      <w:r>
        <w:rPr>
          <w:rFonts w:eastAsia="SimSun" w:cs="Calibri"/>
          <w:b/>
          <w:bCs/>
          <w:sz w:val="28"/>
          <w:szCs w:val="28"/>
        </w:rPr>
        <w:t>KLİNİK EĞİTİM PROGRAMI</w:t>
      </w:r>
    </w:p>
    <w:p w14:paraId="0C314FD5"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Eğitim</w:t>
      </w:r>
      <w:r>
        <w:rPr>
          <w:rFonts w:ascii="Times New Roman" w:hAnsi="Times New Roman" w:cs="Times New Roman"/>
          <w:b/>
          <w:spacing w:val="-9"/>
          <w:sz w:val="24"/>
          <w:szCs w:val="24"/>
        </w:rPr>
        <w:t xml:space="preserve"> </w:t>
      </w:r>
      <w:r>
        <w:rPr>
          <w:rFonts w:ascii="Times New Roman" w:hAnsi="Times New Roman" w:cs="Times New Roman"/>
          <w:b/>
          <w:sz w:val="24"/>
          <w:szCs w:val="24"/>
        </w:rPr>
        <w:t xml:space="preserve">Baş koordinatörü: </w:t>
      </w:r>
      <w:r>
        <w:rPr>
          <w:rStyle w:val="normaltextrun"/>
          <w:rFonts w:ascii="Times New Roman" w:hAnsi="Times New Roman" w:cs="Times New Roman"/>
          <w:color w:val="000000"/>
          <w:sz w:val="24"/>
          <w:szCs w:val="24"/>
          <w:shd w:val="clear" w:color="auto" w:fill="FFFFFF"/>
        </w:rPr>
        <w:t>Dr. Öğr. Üyesi Suzan ŞAHİN</w:t>
      </w:r>
      <w:r>
        <w:rPr>
          <w:rStyle w:val="eop"/>
          <w:rFonts w:ascii="Times New Roman" w:hAnsi="Times New Roman" w:cs="Times New Roman"/>
          <w:color w:val="000000"/>
          <w:sz w:val="24"/>
          <w:szCs w:val="24"/>
          <w:shd w:val="clear" w:color="auto" w:fill="FFFFFF"/>
        </w:rPr>
        <w:t> </w:t>
      </w:r>
    </w:p>
    <w:p w14:paraId="5AD04857"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Dönem V</w:t>
      </w:r>
      <w:r>
        <w:rPr>
          <w:rFonts w:ascii="Times New Roman" w:hAnsi="Times New Roman" w:cs="Times New Roman"/>
          <w:b/>
          <w:spacing w:val="-8"/>
          <w:sz w:val="24"/>
          <w:szCs w:val="24"/>
        </w:rPr>
        <w:t xml:space="preserve"> </w:t>
      </w:r>
      <w:r>
        <w:rPr>
          <w:rFonts w:ascii="Times New Roman" w:hAnsi="Times New Roman" w:cs="Times New Roman"/>
          <w:b/>
          <w:sz w:val="24"/>
          <w:szCs w:val="24"/>
        </w:rPr>
        <w:t xml:space="preserve">Koordinatörü: </w:t>
      </w:r>
      <w:r>
        <w:rPr>
          <w:rFonts w:ascii="Times New Roman" w:hAnsi="Times New Roman" w:cs="Times New Roman"/>
          <w:sz w:val="24"/>
          <w:szCs w:val="24"/>
        </w:rPr>
        <w:t>Doç. Dr. Ömer Kartı</w:t>
      </w:r>
    </w:p>
    <w:p w14:paraId="037417A7" w14:textId="77777777" w:rsidR="00907795" w:rsidRDefault="003D2F30">
      <w:pPr>
        <w:pStyle w:val="paragraph"/>
        <w:spacing w:before="0" w:beforeAutospacing="0" w:after="0" w:afterAutospacing="0"/>
        <w:jc w:val="both"/>
        <w:textAlignment w:val="baseline"/>
        <w:rPr>
          <w:rStyle w:val="normaltextrun"/>
          <w:color w:val="000000"/>
        </w:rPr>
      </w:pPr>
      <w:r>
        <w:rPr>
          <w:b/>
        </w:rPr>
        <w:t>Koordinatör</w:t>
      </w:r>
      <w:r>
        <w:rPr>
          <w:b/>
          <w:spacing w:val="-7"/>
        </w:rPr>
        <w:t xml:space="preserve"> </w:t>
      </w:r>
      <w:r>
        <w:rPr>
          <w:b/>
        </w:rPr>
        <w:t>Yardımcıları:</w:t>
      </w:r>
      <w:r>
        <w:t xml:space="preserve"> </w:t>
      </w:r>
      <w:r>
        <w:rPr>
          <w:rStyle w:val="normaltextrun"/>
          <w:color w:val="000000"/>
        </w:rPr>
        <w:t>Doç. Dr. Mehmet EYÜBOĞLU, Dr. Öğr. Üyesi Burcu ACAR ÇİNLETİ</w:t>
      </w:r>
    </w:p>
    <w:p w14:paraId="17BC14FF" w14:textId="77777777" w:rsidR="00907795" w:rsidRDefault="003D2F30">
      <w:pPr>
        <w:pStyle w:val="paragraph"/>
        <w:spacing w:line="273" w:lineRule="auto"/>
        <w:textAlignment w:val="baseline"/>
        <w:rPr>
          <w:rStyle w:val="16"/>
        </w:rPr>
      </w:pPr>
      <w:r>
        <w:rPr>
          <w:rStyle w:val="16"/>
          <w:b/>
          <w:bCs/>
        </w:rPr>
        <w:t>Klinik Eğitim Koordinatörü:</w:t>
      </w:r>
      <w:r>
        <w:rPr>
          <w:rStyle w:val="16"/>
        </w:rPr>
        <w:t xml:space="preserve"> Dr. Öğr. Üyesi İstemihan Çoban</w:t>
      </w:r>
    </w:p>
    <w:p w14:paraId="257E3E60" w14:textId="77777777" w:rsidR="00907795" w:rsidRDefault="003D2F30">
      <w:pPr>
        <w:pStyle w:val="paragraph"/>
        <w:spacing w:line="273" w:lineRule="auto"/>
        <w:textAlignment w:val="baseline"/>
        <w:rPr>
          <w:rStyle w:val="16"/>
        </w:rPr>
      </w:pPr>
      <w:r>
        <w:rPr>
          <w:rStyle w:val="16"/>
          <w:b/>
          <w:bCs/>
        </w:rPr>
        <w:t xml:space="preserve">Klinik Eğitim Koordinatör Yardımcısı: </w:t>
      </w:r>
      <w:r>
        <w:rPr>
          <w:rStyle w:val="16"/>
        </w:rPr>
        <w:t>Dr. Öğr. Gör. Gülsüm Derya Aktaş</w:t>
      </w:r>
    </w:p>
    <w:p w14:paraId="772BA424" w14:textId="77777777" w:rsidR="00907795" w:rsidRDefault="003D2F30">
      <w:pPr>
        <w:spacing w:line="273" w:lineRule="auto"/>
        <w:rPr>
          <w:rStyle w:val="16"/>
        </w:rPr>
      </w:pPr>
      <w:r>
        <w:rPr>
          <w:rFonts w:ascii="Times New Roman" w:hAnsi="Times New Roman" w:cs="Times New Roman"/>
          <w:b/>
          <w:sz w:val="24"/>
          <w:szCs w:val="24"/>
        </w:rPr>
        <w:t>Staj Sorumlu</w:t>
      </w:r>
      <w:r>
        <w:rPr>
          <w:rFonts w:ascii="Times New Roman" w:hAnsi="Times New Roman" w:cs="Times New Roman"/>
          <w:b/>
          <w:spacing w:val="-9"/>
          <w:sz w:val="24"/>
          <w:szCs w:val="24"/>
        </w:rPr>
        <w:t xml:space="preserve"> </w:t>
      </w:r>
      <w:r>
        <w:rPr>
          <w:rFonts w:ascii="Times New Roman" w:hAnsi="Times New Roman" w:cs="Times New Roman"/>
          <w:b/>
          <w:sz w:val="24"/>
          <w:szCs w:val="24"/>
        </w:rPr>
        <w:t>Öğretim</w:t>
      </w:r>
      <w:r>
        <w:rPr>
          <w:rFonts w:ascii="Times New Roman" w:hAnsi="Times New Roman" w:cs="Times New Roman"/>
          <w:b/>
          <w:spacing w:val="-5"/>
          <w:sz w:val="24"/>
          <w:szCs w:val="24"/>
        </w:rPr>
        <w:t xml:space="preserve"> </w:t>
      </w:r>
      <w:r>
        <w:rPr>
          <w:rFonts w:ascii="Times New Roman" w:hAnsi="Times New Roman" w:cs="Times New Roman"/>
          <w:b/>
          <w:sz w:val="24"/>
          <w:szCs w:val="24"/>
        </w:rPr>
        <w:t>Üyeleri</w:t>
      </w:r>
    </w:p>
    <w:tbl>
      <w:tblPr>
        <w:tblStyle w:val="TabloKlavuzu1"/>
        <w:tblW w:w="0" w:type="auto"/>
        <w:tblCellMar>
          <w:top w:w="15" w:type="dxa"/>
          <w:left w:w="15" w:type="dxa"/>
          <w:bottom w:w="15" w:type="dxa"/>
          <w:right w:w="15" w:type="dxa"/>
        </w:tblCellMar>
        <w:tblLook w:val="04A0" w:firstRow="1" w:lastRow="0" w:firstColumn="1" w:lastColumn="0" w:noHBand="0" w:noVBand="1"/>
      </w:tblPr>
      <w:tblGrid>
        <w:gridCol w:w="4384"/>
        <w:gridCol w:w="4676"/>
      </w:tblGrid>
      <w:tr w:rsidR="00907795" w14:paraId="2961EE30" w14:textId="77777777">
        <w:tc>
          <w:tcPr>
            <w:tcW w:w="4401" w:type="dxa"/>
            <w:tcBorders>
              <w:top w:val="nil"/>
              <w:left w:val="outset" w:sz="6" w:space="0" w:color="auto"/>
              <w:bottom w:val="outset" w:sz="6" w:space="0" w:color="auto"/>
              <w:right w:val="outset" w:sz="6" w:space="0" w:color="auto"/>
            </w:tcBorders>
            <w:shd w:val="clear" w:color="auto" w:fill="F79B21"/>
            <w:vAlign w:val="bottom"/>
          </w:tcPr>
          <w:p w14:paraId="6044ECEA" w14:textId="77777777" w:rsidR="00907795" w:rsidRDefault="003D2F30">
            <w:pPr>
              <w:spacing w:line="273"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BİLİM DALI DERSLERİ</w:t>
            </w:r>
          </w:p>
        </w:tc>
        <w:tc>
          <w:tcPr>
            <w:tcW w:w="4701" w:type="dxa"/>
            <w:tcBorders>
              <w:top w:val="outset" w:sz="6" w:space="0" w:color="auto"/>
              <w:left w:val="outset" w:sz="6" w:space="0" w:color="auto"/>
              <w:bottom w:val="outset" w:sz="6" w:space="0" w:color="auto"/>
              <w:right w:val="outset" w:sz="6" w:space="0" w:color="auto"/>
            </w:tcBorders>
            <w:shd w:val="clear" w:color="auto" w:fill="F79B21"/>
            <w:vAlign w:val="bottom"/>
          </w:tcPr>
          <w:p w14:paraId="4F41C651" w14:textId="77777777" w:rsidR="00907795" w:rsidRDefault="003D2F30">
            <w:pPr>
              <w:spacing w:line="273"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ÖĞRETİM ELEMANI</w:t>
            </w:r>
          </w:p>
        </w:tc>
      </w:tr>
      <w:tr w:rsidR="00907795" w14:paraId="3E902BD6" w14:textId="77777777">
        <w:tc>
          <w:tcPr>
            <w:tcW w:w="4401" w:type="dxa"/>
            <w:tcBorders>
              <w:top w:val="nil"/>
              <w:left w:val="outset" w:sz="6" w:space="0" w:color="auto"/>
              <w:bottom w:val="nil"/>
              <w:right w:val="outset" w:sz="6" w:space="0" w:color="auto"/>
            </w:tcBorders>
            <w:vAlign w:val="center"/>
          </w:tcPr>
          <w:p w14:paraId="2CFB7C55" w14:textId="77777777" w:rsidR="00907795" w:rsidRDefault="003D2F30">
            <w:pPr>
              <w:spacing w:line="273"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ADLİ TIP</w:t>
            </w:r>
          </w:p>
        </w:tc>
        <w:tc>
          <w:tcPr>
            <w:tcW w:w="4701" w:type="dxa"/>
            <w:tcBorders>
              <w:top w:val="nil"/>
              <w:left w:val="outset" w:sz="6" w:space="0" w:color="auto"/>
              <w:bottom w:val="nil"/>
              <w:right w:val="outset" w:sz="6" w:space="0" w:color="auto"/>
            </w:tcBorders>
          </w:tcPr>
          <w:p w14:paraId="46DD9B00" w14:textId="77777777" w:rsidR="00907795" w:rsidRDefault="003D2F30">
            <w:pPr>
              <w:spacing w:line="273" w:lineRule="auto"/>
              <w:rPr>
                <w:rFonts w:ascii="Times New Roman" w:hAnsi="Times New Roman" w:cs="Times New Roman"/>
                <w:sz w:val="24"/>
                <w:szCs w:val="24"/>
              </w:rPr>
            </w:pPr>
            <w:r>
              <w:rPr>
                <w:rFonts w:ascii="Times New Roman" w:hAnsi="Times New Roman" w:cs="Times New Roman"/>
                <w:sz w:val="24"/>
                <w:szCs w:val="24"/>
              </w:rPr>
              <w:t>Uzm. Dr. Mehmet Ali Ak, Uzm. Dr. Emir Derkuş</w:t>
            </w:r>
          </w:p>
        </w:tc>
      </w:tr>
      <w:tr w:rsidR="00907795" w14:paraId="700787E8" w14:textId="77777777">
        <w:trPr>
          <w:trHeight w:val="749"/>
        </w:trPr>
        <w:tc>
          <w:tcPr>
            <w:tcW w:w="4401" w:type="dxa"/>
            <w:tcBorders>
              <w:top w:val="nil"/>
              <w:left w:val="outset" w:sz="6" w:space="0" w:color="auto"/>
              <w:bottom w:val="nil"/>
              <w:right w:val="outset" w:sz="6" w:space="0" w:color="auto"/>
            </w:tcBorders>
            <w:vAlign w:val="center"/>
          </w:tcPr>
          <w:p w14:paraId="3BEE8C9B" w14:textId="77777777" w:rsidR="00907795" w:rsidRDefault="003D2F30">
            <w:pPr>
              <w:spacing w:line="273" w:lineRule="auto"/>
              <w:rPr>
                <w:rStyle w:val="16"/>
                <w:rFonts w:ascii="Times New Roman" w:hAnsi="Times New Roman" w:cs="Times New Roman"/>
                <w:b/>
                <w:bCs/>
                <w:sz w:val="24"/>
                <w:szCs w:val="24"/>
              </w:rPr>
            </w:pPr>
            <w:r>
              <w:rPr>
                <w:rStyle w:val="16"/>
                <w:rFonts w:ascii="Times New Roman" w:hAnsi="Times New Roman" w:cs="Times New Roman"/>
                <w:b/>
                <w:bCs/>
                <w:sz w:val="24"/>
                <w:szCs w:val="24"/>
              </w:rPr>
              <w:t>ANATOMİ ANABİLİM DALI</w:t>
            </w:r>
          </w:p>
        </w:tc>
        <w:tc>
          <w:tcPr>
            <w:tcW w:w="4701" w:type="dxa"/>
            <w:tcBorders>
              <w:top w:val="nil"/>
              <w:left w:val="outset" w:sz="6" w:space="0" w:color="auto"/>
              <w:bottom w:val="nil"/>
              <w:right w:val="outset" w:sz="6" w:space="0" w:color="auto"/>
            </w:tcBorders>
          </w:tcPr>
          <w:p w14:paraId="4994E44F" w14:textId="77777777" w:rsidR="00907795" w:rsidRDefault="003D2F30">
            <w:pPr>
              <w:spacing w:line="273" w:lineRule="auto"/>
              <w:rPr>
                <w:rFonts w:ascii="Times New Roman" w:hAnsi="Times New Roman" w:cs="Times New Roman"/>
                <w:sz w:val="24"/>
                <w:szCs w:val="24"/>
              </w:rPr>
            </w:pPr>
            <w:r>
              <w:rPr>
                <w:rFonts w:ascii="Times New Roman" w:hAnsi="Times New Roman" w:cs="Times New Roman"/>
                <w:sz w:val="24"/>
                <w:szCs w:val="24"/>
              </w:rPr>
              <w:t xml:space="preserve">Dr. </w:t>
            </w:r>
            <w:r>
              <w:rPr>
                <w:rFonts w:ascii="Times New Roman" w:hAnsi="Times New Roman" w:cs="Times New Roman"/>
                <w:sz w:val="24"/>
                <w:szCs w:val="24"/>
              </w:rPr>
              <w:t>Öğr. Üyesi İstemihan Çoban, Dr. Öğr. Gör. Fulya Yaprak, Dr. Öğr. Gör. Gülsüm Derya Aktaş</w:t>
            </w:r>
          </w:p>
        </w:tc>
      </w:tr>
      <w:tr w:rsidR="00907795" w14:paraId="30099B5E" w14:textId="77777777">
        <w:tc>
          <w:tcPr>
            <w:tcW w:w="4401" w:type="dxa"/>
            <w:tcBorders>
              <w:top w:val="nil"/>
              <w:left w:val="outset" w:sz="6" w:space="0" w:color="auto"/>
              <w:bottom w:val="nil"/>
              <w:right w:val="outset" w:sz="6" w:space="0" w:color="auto"/>
            </w:tcBorders>
            <w:vAlign w:val="center"/>
          </w:tcPr>
          <w:p w14:paraId="6BF5CDFC" w14:textId="77777777" w:rsidR="00907795" w:rsidRDefault="003D2F30">
            <w:pPr>
              <w:spacing w:line="273" w:lineRule="auto"/>
              <w:rPr>
                <w:rStyle w:val="16"/>
                <w:rFonts w:ascii="Times New Roman" w:hAnsi="Times New Roman" w:cs="Times New Roman"/>
                <w:b/>
                <w:bCs/>
                <w:sz w:val="24"/>
                <w:szCs w:val="24"/>
              </w:rPr>
            </w:pPr>
            <w:r>
              <w:rPr>
                <w:rStyle w:val="16"/>
                <w:rFonts w:ascii="Times New Roman" w:hAnsi="Times New Roman" w:cs="Times New Roman"/>
                <w:b/>
                <w:bCs/>
                <w:sz w:val="24"/>
                <w:szCs w:val="24"/>
              </w:rPr>
              <w:t>ÇOCUK VE ERGEN RUH SAĞLIĞI VE HASTALIKLARI ANABİLİM DALI</w:t>
            </w:r>
          </w:p>
        </w:tc>
        <w:tc>
          <w:tcPr>
            <w:tcW w:w="4701" w:type="dxa"/>
            <w:tcBorders>
              <w:top w:val="nil"/>
              <w:left w:val="outset" w:sz="6" w:space="0" w:color="auto"/>
              <w:bottom w:val="nil"/>
              <w:right w:val="outset" w:sz="6" w:space="0" w:color="auto"/>
            </w:tcBorders>
          </w:tcPr>
          <w:p w14:paraId="4FEC1C61" w14:textId="77777777" w:rsidR="00907795" w:rsidRDefault="003D2F30">
            <w:pPr>
              <w:spacing w:line="273" w:lineRule="auto"/>
              <w:rPr>
                <w:rFonts w:ascii="Times New Roman" w:hAnsi="Times New Roman" w:cs="Times New Roman"/>
                <w:sz w:val="24"/>
                <w:szCs w:val="24"/>
              </w:rPr>
            </w:pPr>
            <w:r>
              <w:rPr>
                <w:rFonts w:ascii="Times New Roman" w:hAnsi="Times New Roman" w:cs="Times New Roman"/>
                <w:sz w:val="24"/>
                <w:szCs w:val="24"/>
              </w:rPr>
              <w:t>Doç. Dr. Pınar Uran Kurtgöz</w:t>
            </w:r>
          </w:p>
        </w:tc>
      </w:tr>
      <w:tr w:rsidR="00907795" w14:paraId="38840852" w14:textId="77777777">
        <w:tc>
          <w:tcPr>
            <w:tcW w:w="4401" w:type="dxa"/>
            <w:tcBorders>
              <w:top w:val="nil"/>
              <w:left w:val="outset" w:sz="6" w:space="0" w:color="auto"/>
              <w:bottom w:val="nil"/>
              <w:right w:val="outset" w:sz="6" w:space="0" w:color="auto"/>
            </w:tcBorders>
            <w:vAlign w:val="center"/>
          </w:tcPr>
          <w:p w14:paraId="7B9A2EBA" w14:textId="77777777" w:rsidR="00907795" w:rsidRDefault="003D2F30">
            <w:pPr>
              <w:spacing w:line="273" w:lineRule="auto"/>
              <w:rPr>
                <w:rStyle w:val="16"/>
                <w:rFonts w:ascii="Times New Roman" w:hAnsi="Times New Roman" w:cs="Times New Roman"/>
                <w:b/>
                <w:bCs/>
                <w:sz w:val="24"/>
                <w:szCs w:val="24"/>
              </w:rPr>
            </w:pPr>
            <w:r>
              <w:rPr>
                <w:rStyle w:val="16"/>
                <w:rFonts w:ascii="Times New Roman" w:hAnsi="Times New Roman" w:cs="Times New Roman"/>
                <w:b/>
                <w:bCs/>
                <w:sz w:val="24"/>
                <w:szCs w:val="24"/>
              </w:rPr>
              <w:t>ÇOCUK SAĞLIĞI VE HASTALIKLARI ANABİLİM DALI</w:t>
            </w:r>
          </w:p>
        </w:tc>
        <w:tc>
          <w:tcPr>
            <w:tcW w:w="4701" w:type="dxa"/>
            <w:tcBorders>
              <w:top w:val="nil"/>
              <w:left w:val="outset" w:sz="6" w:space="0" w:color="auto"/>
              <w:bottom w:val="nil"/>
              <w:right w:val="outset" w:sz="6" w:space="0" w:color="auto"/>
            </w:tcBorders>
          </w:tcPr>
          <w:p w14:paraId="64FF7DA5" w14:textId="77777777" w:rsidR="00907795" w:rsidRDefault="003D2F30">
            <w:pPr>
              <w:spacing w:line="273" w:lineRule="auto"/>
              <w:rPr>
                <w:rFonts w:ascii="Times New Roman" w:hAnsi="Times New Roman" w:cs="Times New Roman"/>
                <w:sz w:val="24"/>
                <w:szCs w:val="24"/>
              </w:rPr>
            </w:pPr>
            <w:r>
              <w:rPr>
                <w:rFonts w:ascii="Times New Roman" w:hAnsi="Times New Roman" w:cs="Times New Roman"/>
                <w:sz w:val="24"/>
                <w:szCs w:val="24"/>
              </w:rPr>
              <w:t>Prof. Dr. Murat Anıl, Dr. Öğr. Üyesi Suzan Şahin</w:t>
            </w:r>
          </w:p>
        </w:tc>
      </w:tr>
      <w:tr w:rsidR="00907795" w14:paraId="42FDAABC" w14:textId="77777777">
        <w:tc>
          <w:tcPr>
            <w:tcW w:w="4401" w:type="dxa"/>
            <w:tcBorders>
              <w:top w:val="nil"/>
              <w:left w:val="outset" w:sz="6" w:space="0" w:color="auto"/>
              <w:bottom w:val="nil"/>
              <w:right w:val="outset" w:sz="6" w:space="0" w:color="auto"/>
            </w:tcBorders>
            <w:vAlign w:val="center"/>
          </w:tcPr>
          <w:p w14:paraId="3C40026A" w14:textId="77777777" w:rsidR="00907795" w:rsidRDefault="003D2F30">
            <w:pPr>
              <w:spacing w:line="273" w:lineRule="auto"/>
              <w:rPr>
                <w:rStyle w:val="16"/>
                <w:rFonts w:ascii="Times New Roman" w:hAnsi="Times New Roman" w:cs="Times New Roman"/>
                <w:b/>
                <w:bCs/>
                <w:sz w:val="24"/>
                <w:szCs w:val="24"/>
              </w:rPr>
            </w:pPr>
            <w:r>
              <w:rPr>
                <w:rStyle w:val="16"/>
                <w:rFonts w:ascii="Times New Roman" w:hAnsi="Times New Roman" w:cs="Times New Roman"/>
                <w:b/>
                <w:bCs/>
                <w:sz w:val="24"/>
                <w:szCs w:val="24"/>
              </w:rPr>
              <w:t>HALK SAĞLIĞI ANABİLİM DALI</w:t>
            </w:r>
          </w:p>
        </w:tc>
        <w:tc>
          <w:tcPr>
            <w:tcW w:w="4701" w:type="dxa"/>
            <w:tcBorders>
              <w:top w:val="nil"/>
              <w:left w:val="outset" w:sz="6" w:space="0" w:color="auto"/>
              <w:bottom w:val="nil"/>
              <w:right w:val="outset" w:sz="6" w:space="0" w:color="auto"/>
            </w:tcBorders>
          </w:tcPr>
          <w:p w14:paraId="7EA96110" w14:textId="77777777" w:rsidR="00907795" w:rsidRDefault="003D2F30">
            <w:pPr>
              <w:spacing w:line="273" w:lineRule="auto"/>
              <w:rPr>
                <w:rFonts w:ascii="Times New Roman" w:hAnsi="Times New Roman" w:cs="Times New Roman"/>
                <w:sz w:val="24"/>
                <w:szCs w:val="24"/>
              </w:rPr>
            </w:pPr>
            <w:r>
              <w:rPr>
                <w:rFonts w:ascii="Times New Roman" w:hAnsi="Times New Roman" w:cs="Times New Roman"/>
                <w:sz w:val="24"/>
                <w:szCs w:val="24"/>
              </w:rPr>
              <w:t>Dr. Öğr. Üyesi Zeynep Sofuoğlu</w:t>
            </w:r>
          </w:p>
        </w:tc>
      </w:tr>
      <w:tr w:rsidR="00907795" w14:paraId="0909A359" w14:textId="77777777">
        <w:tc>
          <w:tcPr>
            <w:tcW w:w="4401" w:type="dxa"/>
            <w:tcBorders>
              <w:top w:val="nil"/>
              <w:left w:val="outset" w:sz="6" w:space="0" w:color="auto"/>
              <w:bottom w:val="nil"/>
              <w:right w:val="outset" w:sz="6" w:space="0" w:color="auto"/>
            </w:tcBorders>
            <w:vAlign w:val="center"/>
          </w:tcPr>
          <w:p w14:paraId="188BB4F5" w14:textId="77777777" w:rsidR="00907795" w:rsidRDefault="003D2F30">
            <w:pPr>
              <w:spacing w:line="273" w:lineRule="auto"/>
              <w:rPr>
                <w:rStyle w:val="16"/>
                <w:rFonts w:ascii="Times New Roman" w:hAnsi="Times New Roman" w:cs="Times New Roman"/>
                <w:b/>
                <w:bCs/>
                <w:sz w:val="24"/>
                <w:szCs w:val="24"/>
              </w:rPr>
            </w:pPr>
            <w:r>
              <w:rPr>
                <w:rStyle w:val="16"/>
                <w:rFonts w:ascii="Times New Roman" w:hAnsi="Times New Roman" w:cs="Times New Roman"/>
                <w:b/>
                <w:bCs/>
                <w:sz w:val="24"/>
                <w:szCs w:val="24"/>
              </w:rPr>
              <w:t>KADIN SAĞLIĞI VE HASTALIKLARI ANABİLİM DALI</w:t>
            </w:r>
          </w:p>
        </w:tc>
        <w:tc>
          <w:tcPr>
            <w:tcW w:w="4701" w:type="dxa"/>
            <w:tcBorders>
              <w:top w:val="nil"/>
              <w:left w:val="outset" w:sz="6" w:space="0" w:color="auto"/>
              <w:bottom w:val="nil"/>
              <w:right w:val="outset" w:sz="6" w:space="0" w:color="auto"/>
            </w:tcBorders>
          </w:tcPr>
          <w:p w14:paraId="42A9D97F" w14:textId="77777777" w:rsidR="00907795" w:rsidRDefault="003D2F30">
            <w:pPr>
              <w:spacing w:line="273" w:lineRule="auto"/>
              <w:rPr>
                <w:rFonts w:ascii="Times New Roman" w:hAnsi="Times New Roman" w:cs="Times New Roman"/>
                <w:sz w:val="24"/>
                <w:szCs w:val="24"/>
              </w:rPr>
            </w:pPr>
            <w:r>
              <w:rPr>
                <w:rFonts w:ascii="Times New Roman" w:hAnsi="Times New Roman" w:cs="Times New Roman"/>
                <w:sz w:val="24"/>
                <w:szCs w:val="24"/>
              </w:rPr>
              <w:t>Doç. Dr. Selçuk Erkılınç</w:t>
            </w:r>
          </w:p>
        </w:tc>
      </w:tr>
      <w:tr w:rsidR="00907795" w14:paraId="4245095C" w14:textId="77777777">
        <w:tc>
          <w:tcPr>
            <w:tcW w:w="4401" w:type="dxa"/>
            <w:tcBorders>
              <w:top w:val="nil"/>
              <w:left w:val="outset" w:sz="6" w:space="0" w:color="auto"/>
              <w:bottom w:val="nil"/>
              <w:right w:val="outset" w:sz="6" w:space="0" w:color="auto"/>
            </w:tcBorders>
            <w:vAlign w:val="center"/>
          </w:tcPr>
          <w:p w14:paraId="51CC4860" w14:textId="77777777" w:rsidR="00907795" w:rsidRDefault="003D2F30">
            <w:pPr>
              <w:spacing w:line="273" w:lineRule="auto"/>
              <w:rPr>
                <w:rStyle w:val="16"/>
                <w:rFonts w:ascii="Times New Roman" w:hAnsi="Times New Roman" w:cs="Times New Roman"/>
                <w:b/>
                <w:bCs/>
                <w:sz w:val="24"/>
                <w:szCs w:val="24"/>
              </w:rPr>
            </w:pPr>
            <w:r>
              <w:rPr>
                <w:rStyle w:val="16"/>
                <w:rFonts w:ascii="Times New Roman" w:hAnsi="Times New Roman" w:cs="Times New Roman"/>
                <w:b/>
                <w:bCs/>
                <w:sz w:val="24"/>
                <w:szCs w:val="24"/>
              </w:rPr>
              <w:lastRenderedPageBreak/>
              <w:t>NÖROLOJİ ANABİLİM DALI</w:t>
            </w:r>
          </w:p>
        </w:tc>
        <w:tc>
          <w:tcPr>
            <w:tcW w:w="4701" w:type="dxa"/>
            <w:tcBorders>
              <w:top w:val="nil"/>
              <w:left w:val="outset" w:sz="6" w:space="0" w:color="auto"/>
              <w:bottom w:val="nil"/>
              <w:right w:val="outset" w:sz="6" w:space="0" w:color="auto"/>
            </w:tcBorders>
          </w:tcPr>
          <w:p w14:paraId="250169D0" w14:textId="77777777" w:rsidR="00907795" w:rsidRDefault="003D2F30">
            <w:pPr>
              <w:spacing w:line="273" w:lineRule="auto"/>
              <w:rPr>
                <w:rFonts w:ascii="Times New Roman" w:hAnsi="Times New Roman" w:cs="Times New Roman"/>
                <w:sz w:val="24"/>
                <w:szCs w:val="24"/>
              </w:rPr>
            </w:pPr>
            <w:r>
              <w:rPr>
                <w:rFonts w:ascii="Times New Roman" w:hAnsi="Times New Roman" w:cs="Times New Roman"/>
                <w:sz w:val="24"/>
                <w:szCs w:val="24"/>
              </w:rPr>
              <w:t>Dr. Öğr. Üyesi Burcu Acar Çinleti</w:t>
            </w:r>
          </w:p>
        </w:tc>
      </w:tr>
      <w:tr w:rsidR="00907795" w14:paraId="43165E31" w14:textId="77777777">
        <w:tc>
          <w:tcPr>
            <w:tcW w:w="4401" w:type="dxa"/>
            <w:tcBorders>
              <w:top w:val="nil"/>
              <w:left w:val="outset" w:sz="6" w:space="0" w:color="auto"/>
              <w:bottom w:val="nil"/>
              <w:right w:val="outset" w:sz="6" w:space="0" w:color="auto"/>
            </w:tcBorders>
            <w:vAlign w:val="center"/>
          </w:tcPr>
          <w:p w14:paraId="6D84DC1F" w14:textId="77777777" w:rsidR="00907795" w:rsidRDefault="003D2F30">
            <w:pPr>
              <w:spacing w:line="273" w:lineRule="auto"/>
              <w:rPr>
                <w:rStyle w:val="16"/>
                <w:rFonts w:ascii="Times New Roman" w:hAnsi="Times New Roman" w:cs="Times New Roman"/>
                <w:b/>
                <w:bCs/>
                <w:sz w:val="24"/>
                <w:szCs w:val="24"/>
              </w:rPr>
            </w:pPr>
            <w:r>
              <w:rPr>
                <w:rStyle w:val="16"/>
                <w:rFonts w:ascii="Times New Roman" w:hAnsi="Times New Roman" w:cs="Times New Roman"/>
                <w:b/>
                <w:bCs/>
                <w:sz w:val="24"/>
                <w:szCs w:val="24"/>
              </w:rPr>
              <w:t>ORTOPEDİ VE TRAVMATOLOJİ ANABİLİM DALI</w:t>
            </w:r>
          </w:p>
        </w:tc>
        <w:tc>
          <w:tcPr>
            <w:tcW w:w="4701" w:type="dxa"/>
            <w:tcBorders>
              <w:top w:val="nil"/>
              <w:left w:val="outset" w:sz="6" w:space="0" w:color="auto"/>
              <w:bottom w:val="nil"/>
              <w:right w:val="outset" w:sz="6" w:space="0" w:color="auto"/>
            </w:tcBorders>
          </w:tcPr>
          <w:p w14:paraId="1CFD78F7" w14:textId="77777777" w:rsidR="00907795" w:rsidRDefault="003D2F30">
            <w:pPr>
              <w:spacing w:line="273" w:lineRule="auto"/>
              <w:rPr>
                <w:rFonts w:ascii="Times New Roman" w:hAnsi="Times New Roman" w:cs="Times New Roman"/>
                <w:sz w:val="24"/>
                <w:szCs w:val="24"/>
              </w:rPr>
            </w:pPr>
            <w:r>
              <w:rPr>
                <w:rFonts w:ascii="Times New Roman" w:hAnsi="Times New Roman" w:cs="Times New Roman"/>
                <w:sz w:val="24"/>
                <w:szCs w:val="24"/>
              </w:rPr>
              <w:t xml:space="preserve">Dr. Öğr. </w:t>
            </w:r>
            <w:r>
              <w:rPr>
                <w:rFonts w:ascii="Times New Roman" w:hAnsi="Times New Roman" w:cs="Times New Roman"/>
                <w:sz w:val="24"/>
                <w:szCs w:val="24"/>
              </w:rPr>
              <w:t>Üyesi Hakan Cici</w:t>
            </w:r>
          </w:p>
        </w:tc>
      </w:tr>
      <w:tr w:rsidR="00907795" w14:paraId="6BCBD830" w14:textId="77777777">
        <w:tc>
          <w:tcPr>
            <w:tcW w:w="4401" w:type="dxa"/>
            <w:tcBorders>
              <w:top w:val="nil"/>
              <w:left w:val="outset" w:sz="6" w:space="0" w:color="auto"/>
              <w:bottom w:val="nil"/>
              <w:right w:val="outset" w:sz="6" w:space="0" w:color="auto"/>
            </w:tcBorders>
            <w:vAlign w:val="center"/>
          </w:tcPr>
          <w:p w14:paraId="4C285C0F" w14:textId="77777777" w:rsidR="00907795" w:rsidRDefault="003D2F30">
            <w:pPr>
              <w:spacing w:line="273" w:lineRule="auto"/>
              <w:rPr>
                <w:rStyle w:val="16"/>
                <w:rFonts w:ascii="Times New Roman" w:hAnsi="Times New Roman" w:cs="Times New Roman"/>
                <w:b/>
                <w:bCs/>
                <w:sz w:val="24"/>
                <w:szCs w:val="24"/>
              </w:rPr>
            </w:pPr>
            <w:r>
              <w:rPr>
                <w:rStyle w:val="16"/>
                <w:rFonts w:ascii="Times New Roman" w:hAnsi="Times New Roman" w:cs="Times New Roman"/>
                <w:b/>
                <w:bCs/>
                <w:sz w:val="24"/>
                <w:szCs w:val="24"/>
              </w:rPr>
              <w:t>RUH SAĞLIĞI VE HASTALIKLARI ANABİLİM DALI</w:t>
            </w:r>
          </w:p>
        </w:tc>
        <w:tc>
          <w:tcPr>
            <w:tcW w:w="4701" w:type="dxa"/>
            <w:tcBorders>
              <w:top w:val="nil"/>
              <w:left w:val="outset" w:sz="6" w:space="0" w:color="auto"/>
              <w:bottom w:val="nil"/>
              <w:right w:val="outset" w:sz="6" w:space="0" w:color="auto"/>
            </w:tcBorders>
          </w:tcPr>
          <w:p w14:paraId="4360989F" w14:textId="77777777" w:rsidR="00907795" w:rsidRDefault="003D2F30">
            <w:pPr>
              <w:spacing w:line="273" w:lineRule="auto"/>
              <w:rPr>
                <w:rFonts w:ascii="Times New Roman" w:hAnsi="Times New Roman" w:cs="Times New Roman"/>
                <w:sz w:val="24"/>
                <w:szCs w:val="24"/>
              </w:rPr>
            </w:pPr>
            <w:r>
              <w:rPr>
                <w:rFonts w:ascii="Times New Roman" w:hAnsi="Times New Roman" w:cs="Times New Roman"/>
                <w:sz w:val="24"/>
                <w:szCs w:val="24"/>
              </w:rPr>
              <w:t>Dr. Öğr. Üyesi Osman Hasan Tahsin Kılıç</w:t>
            </w:r>
          </w:p>
        </w:tc>
      </w:tr>
    </w:tbl>
    <w:p w14:paraId="06318DC5" w14:textId="77777777" w:rsidR="00907795" w:rsidRDefault="00907795">
      <w:pPr>
        <w:rPr>
          <w:rFonts w:ascii="Times New Roman" w:hAnsi="Times New Roman" w:cs="Times New Roman"/>
          <w:b/>
          <w:sz w:val="24"/>
          <w:szCs w:val="24"/>
        </w:rPr>
      </w:pPr>
    </w:p>
    <w:p w14:paraId="36187A6F"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 xml:space="preserve">Eğitim yeri: </w:t>
      </w:r>
      <w:r>
        <w:rPr>
          <w:rFonts w:ascii="Times New Roman" w:hAnsi="Times New Roman" w:cs="Times New Roman"/>
          <w:sz w:val="24"/>
          <w:szCs w:val="24"/>
        </w:rPr>
        <w:t>İzmir Demokrasi Üniversitesi Buca Seyfi Demirsoy Eğitim ve Araştırma Hastanesi</w:t>
      </w:r>
    </w:p>
    <w:p w14:paraId="641DD32E"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Staj</w:t>
      </w:r>
      <w:r>
        <w:rPr>
          <w:rFonts w:ascii="Times New Roman" w:hAnsi="Times New Roman" w:cs="Times New Roman"/>
          <w:b/>
          <w:spacing w:val="-6"/>
          <w:sz w:val="24"/>
          <w:szCs w:val="24"/>
        </w:rPr>
        <w:t xml:space="preserve"> </w:t>
      </w:r>
      <w:r>
        <w:rPr>
          <w:rFonts w:ascii="Times New Roman" w:hAnsi="Times New Roman" w:cs="Times New Roman"/>
          <w:b/>
          <w:sz w:val="24"/>
          <w:szCs w:val="24"/>
        </w:rPr>
        <w:t>süresi: 3</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hafta </w:t>
      </w:r>
    </w:p>
    <w:p w14:paraId="673B8A43"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 xml:space="preserve">Grup A ve Grup B: </w:t>
      </w:r>
      <w:r>
        <w:rPr>
          <w:rFonts w:ascii="Times New Roman" w:hAnsi="Times New Roman" w:cs="Times New Roman"/>
          <w:sz w:val="24"/>
          <w:szCs w:val="24"/>
        </w:rPr>
        <w:t>08.04.2024-26.04.2024</w:t>
      </w:r>
    </w:p>
    <w:p w14:paraId="72342486"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AKTS</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kredisi: </w:t>
      </w:r>
      <w:r>
        <w:rPr>
          <w:rFonts w:ascii="Times New Roman" w:hAnsi="Times New Roman" w:cs="Times New Roman"/>
          <w:sz w:val="24"/>
          <w:szCs w:val="24"/>
        </w:rPr>
        <w:t>… Kredi</w:t>
      </w:r>
    </w:p>
    <w:p w14:paraId="556A1001" w14:textId="77777777" w:rsidR="00907795" w:rsidRDefault="003D2F30">
      <w:pPr>
        <w:jc w:val="both"/>
        <w:rPr>
          <w:rFonts w:ascii="Times New Roman" w:hAnsi="Times New Roman" w:cs="Times New Roman"/>
          <w:bCs/>
          <w:sz w:val="24"/>
          <w:szCs w:val="24"/>
        </w:rPr>
      </w:pPr>
      <w:r>
        <w:rPr>
          <w:rFonts w:ascii="Times New Roman" w:hAnsi="Times New Roman" w:cs="Times New Roman"/>
          <w:b/>
          <w:sz w:val="24"/>
          <w:szCs w:val="24"/>
        </w:rPr>
        <w:t>Teorik ders sayısı:</w:t>
      </w:r>
      <w:r>
        <w:rPr>
          <w:rFonts w:ascii="Times New Roman" w:hAnsi="Times New Roman" w:cs="Times New Roman"/>
          <w:bCs/>
          <w:sz w:val="24"/>
          <w:szCs w:val="24"/>
        </w:rPr>
        <w:t xml:space="preserve"> 33 saat</w:t>
      </w:r>
    </w:p>
    <w:p w14:paraId="60F4E2C8" w14:textId="77777777" w:rsidR="00907795" w:rsidRDefault="003D2F30">
      <w:pPr>
        <w:spacing w:line="273" w:lineRule="auto"/>
        <w:jc w:val="both"/>
        <w:rPr>
          <w:rFonts w:eastAsia="SimSun" w:cs="Calibri"/>
          <w:b/>
          <w:bCs/>
          <w:sz w:val="28"/>
          <w:szCs w:val="28"/>
        </w:rPr>
      </w:pPr>
      <w:r>
        <w:rPr>
          <w:rFonts w:ascii="Times New Roman" w:hAnsi="Times New Roman" w:cs="Times New Roman"/>
          <w:b/>
          <w:bCs/>
          <w:sz w:val="24"/>
          <w:szCs w:val="24"/>
        </w:rPr>
        <w:t>Pratik ders sayısı</w:t>
      </w:r>
      <w:r>
        <w:rPr>
          <w:rFonts w:ascii="Times New Roman" w:hAnsi="Times New Roman" w:cs="Times New Roman"/>
          <w:sz w:val="24"/>
          <w:szCs w:val="24"/>
        </w:rPr>
        <w:t>: 13 saat</w:t>
      </w:r>
    </w:p>
    <w:tbl>
      <w:tblPr>
        <w:tblStyle w:val="TableNormal1"/>
        <w:tblpPr w:leftFromText="180" w:rightFromText="180" w:vertAnchor="text" w:horzAnchor="page" w:tblpX="1379" w:tblpY="963"/>
        <w:tblOverlap w:val="never"/>
        <w:tblW w:w="0" w:type="auto"/>
        <w:tblInd w:w="0" w:type="dxa"/>
        <w:tblCellMar>
          <w:top w:w="15" w:type="dxa"/>
          <w:left w:w="15" w:type="dxa"/>
          <w:bottom w:w="15" w:type="dxa"/>
          <w:right w:w="15" w:type="dxa"/>
        </w:tblCellMar>
        <w:tblLook w:val="04A0" w:firstRow="1" w:lastRow="0" w:firstColumn="1" w:lastColumn="0" w:noHBand="0" w:noVBand="1"/>
      </w:tblPr>
      <w:tblGrid>
        <w:gridCol w:w="9076"/>
      </w:tblGrid>
      <w:tr w:rsidR="00907795" w14:paraId="62C4FE96" w14:textId="77777777">
        <w:tc>
          <w:tcPr>
            <w:tcW w:w="9102" w:type="dxa"/>
            <w:shd w:val="clear" w:color="auto" w:fill="BDD6EE"/>
          </w:tcPr>
          <w:p w14:paraId="2DAD0C7E" w14:textId="77777777" w:rsidR="00907795" w:rsidRDefault="003D2F30">
            <w:pPr>
              <w:pStyle w:val="NormalWeb"/>
              <w:spacing w:line="273" w:lineRule="auto"/>
              <w:jc w:val="both"/>
            </w:pPr>
            <w:r>
              <w:rPr>
                <w:rFonts w:eastAsia="SimSun"/>
                <w:b/>
                <w:bCs/>
                <w:color w:val="000000"/>
              </w:rPr>
              <w:t xml:space="preserve">Klinik Eğitim Programının Amacı: </w:t>
            </w:r>
            <w:r>
              <w:rPr>
                <w:rFonts w:eastAsia="SimSun"/>
                <w:color w:val="000000"/>
              </w:rPr>
              <w:t>Dönem V öğrencileri 33 saat teorik ve 13 saat pratik derslerden oluşan disiplinler arası yaklaşımların sunulacağı derslere katılım sağlayacaklardır. Bu eğitim programının amacı hekimlerin sağlık hizmeti sunarken karşılaştıkları adli vakaları tanımalarını, bu vakaları tabebet kanunları ve tıbbi etik ilkeler doğrultusunda eksiksiz değerlendirilebilmelerini, hastaların adli muayenelerini sistemik şekilde yapabilmelerini ve elde ettikleri verileri uygun şekilde raporlayabilme becerilerini kazanmalarından oluşma</w:t>
            </w:r>
            <w:r>
              <w:rPr>
                <w:rFonts w:eastAsia="SimSun"/>
                <w:color w:val="000000"/>
              </w:rPr>
              <w:t xml:space="preserve">ktadır. Ayrıca hekim adaylarının adli olgularda hukuksal açıdan önemli biyolojik delillerin toplanması ve muhafazası, disiplinler arası işbirliğinin yürütülmesi hususlarında güncel bilgileri edinmesi amaçlanmaktadır. </w:t>
            </w:r>
          </w:p>
        </w:tc>
      </w:tr>
      <w:tr w:rsidR="00907795" w14:paraId="236423C5" w14:textId="77777777">
        <w:tc>
          <w:tcPr>
            <w:tcW w:w="9102" w:type="dxa"/>
            <w:tcBorders>
              <w:top w:val="nil"/>
            </w:tcBorders>
            <w:shd w:val="clear" w:color="auto" w:fill="BDD6EE"/>
          </w:tcPr>
          <w:p w14:paraId="3A679EE7" w14:textId="77777777" w:rsidR="00907795" w:rsidRDefault="003D2F30">
            <w:pPr>
              <w:spacing w:line="273" w:lineRule="auto"/>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Klinik Eğitim Programının Hedefleri:</w:t>
            </w:r>
          </w:p>
          <w:p w14:paraId="3447D8AA"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1. Adli olguları incelerken ve raporlarken sıkça kullanılan anatomik belirteç noktaları tanımlayıp anamnez ve rapor doldururken doğru biçimde kullanabilmelidir.</w:t>
            </w:r>
          </w:p>
          <w:p w14:paraId="434FB5F1"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2. Kadavra bağışı ile ilgili güncel yasaları ve tıbbi etik ilkeleri sayabilmelidir.</w:t>
            </w:r>
          </w:p>
          <w:p w14:paraId="6403C3A1" w14:textId="77777777" w:rsidR="00907795" w:rsidRDefault="003D2F30">
            <w:pPr>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Ölüm ile ilgili kavramları, ölümün tanı kriterlerini, ölüm sonrası postmortem değişiklikleri  tanımlayabilmelidir.</w:t>
            </w:r>
          </w:p>
          <w:p w14:paraId="7F74D299"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4. Adli tıp ile ilişkili temel yasa, tüzük, yönetmelikleri, İstanbul ve Minesota protokollerini olgular üzerinden değerlendirebilmelidir.</w:t>
            </w:r>
          </w:p>
          <w:p w14:paraId="3FC032FD"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5. Adli muayene ve rapor temel yazım tekniklerini kullanabilmelidir.</w:t>
            </w:r>
          </w:p>
          <w:p w14:paraId="4B70F40B"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6. Adli kimlik ve tıbbi kimlik kavramlarını bilmelidir.</w:t>
            </w:r>
          </w:p>
          <w:p w14:paraId="474F258F"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lastRenderedPageBreak/>
              <w:t>7. Yaraların özelliklerini ve kayıt altına almayı bilmelidir.</w:t>
            </w:r>
          </w:p>
          <w:p w14:paraId="4260B771"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8. Canlı olgularda adli raporda belirtilmesi gereken kavramları uygun şekilde kullanabilmelidir.</w:t>
            </w:r>
          </w:p>
          <w:p w14:paraId="136A3163"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9. Aile içi şiddetin tanımı ve sınıflandırmasını, çocuk istismarı olgularına genel yaklaşım sergileyebilmelidir.</w:t>
            </w:r>
          </w:p>
          <w:p w14:paraId="6BF55371"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10. Hukuki ve rıza ehliyeti konularını güncel hukuki ve etik dayanakları ile tartışabilmelidir.</w:t>
            </w:r>
          </w:p>
          <w:p w14:paraId="3D8F03E5"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11. Cinsel saldırı vakalarında hekimin olaya genel yaklaşımı yöntemlerini aktarabilmelidir.</w:t>
            </w:r>
          </w:p>
          <w:p w14:paraId="32954D1F"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12. Adli psikiyatriyi ilgilen konular ve hukuksal önemi, adli psikiyatriyi ilgilen konularda muayene yöntemleri bilinmelidir.</w:t>
            </w:r>
          </w:p>
          <w:p w14:paraId="24BC6B71"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13. Hekimlerin yasal hak ve sorumluluklarını öğrenebilmelidir.</w:t>
            </w:r>
          </w:p>
          <w:p w14:paraId="6B7284F9"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13. Tıp uygulamalarında etik sorunlara çözüm yaklaşımlarını ifade edebilmelidir.</w:t>
            </w:r>
          </w:p>
        </w:tc>
      </w:tr>
    </w:tbl>
    <w:p w14:paraId="53BCF1D7" w14:textId="77777777" w:rsidR="00907795" w:rsidRDefault="00907795">
      <w:pPr>
        <w:jc w:val="both"/>
        <w:rPr>
          <w:rFonts w:ascii="Times New Roman" w:hAnsi="Times New Roman" w:cs="Times New Roman"/>
          <w:bCs/>
          <w:sz w:val="24"/>
          <w:szCs w:val="24"/>
        </w:rPr>
      </w:pPr>
    </w:p>
    <w:p w14:paraId="1296A491" w14:textId="77777777" w:rsidR="00907795" w:rsidRDefault="003D2F30">
      <w:pPr>
        <w:pStyle w:val="paragraph"/>
        <w:spacing w:line="273" w:lineRule="auto"/>
        <w:textAlignment w:val="baseline"/>
        <w:rPr>
          <w:b/>
          <w:bCs/>
          <w:color w:val="000000"/>
        </w:rPr>
      </w:pPr>
      <w:r>
        <w:rPr>
          <w:b/>
          <w:bCs/>
        </w:rPr>
        <w:br/>
      </w:r>
      <w:r>
        <w:rPr>
          <w:b/>
          <w:bCs/>
          <w:color w:val="000000"/>
        </w:rPr>
        <w:t>ANABİLİM DALIMIZCA ÖNERİLEN ANA KAYNAKLAR:</w:t>
      </w:r>
    </w:p>
    <w:p w14:paraId="383411E3" w14:textId="77777777" w:rsidR="00907795" w:rsidRDefault="003D2F30">
      <w:pPr>
        <w:pStyle w:val="ListeParagraf1"/>
        <w:numPr>
          <w:ilvl w:val="0"/>
          <w:numId w:val="15"/>
        </w:numPr>
        <w:spacing w:line="273" w:lineRule="auto"/>
        <w:rPr>
          <w:rFonts w:ascii="Times New Roman" w:hAnsi="Times New Roman" w:cs="Times New Roman"/>
          <w:sz w:val="24"/>
          <w:szCs w:val="24"/>
        </w:rPr>
      </w:pPr>
      <w:r>
        <w:rPr>
          <w:rFonts w:ascii="Times New Roman" w:hAnsi="Times New Roman" w:cs="Times New Roman"/>
          <w:sz w:val="24"/>
          <w:szCs w:val="24"/>
        </w:rPr>
        <w:t>Adli Tıp &amp; Adli Bilimler (Prof.Dr. Halis Dokgöz, Akademisyen Kitabevi)</w:t>
      </w:r>
    </w:p>
    <w:p w14:paraId="409F08AF" w14:textId="77777777" w:rsidR="00907795" w:rsidRDefault="003D2F30">
      <w:pPr>
        <w:pStyle w:val="ListeParagraf1"/>
        <w:numPr>
          <w:ilvl w:val="0"/>
          <w:numId w:val="15"/>
        </w:numPr>
        <w:spacing w:line="273" w:lineRule="auto"/>
        <w:rPr>
          <w:rFonts w:ascii="Times New Roman" w:hAnsi="Times New Roman" w:cs="Times New Roman"/>
          <w:color w:val="000000"/>
          <w:sz w:val="24"/>
          <w:szCs w:val="24"/>
        </w:rPr>
      </w:pPr>
      <w:r>
        <w:rPr>
          <w:rFonts w:ascii="Times New Roman" w:hAnsi="Times New Roman" w:cs="Times New Roman"/>
          <w:sz w:val="24"/>
          <w:szCs w:val="24"/>
        </w:rPr>
        <w:t>Moore Temel Klinik Anatomisi (Anne M. R. Agur , Arthur F. Dalley, Ankara Nobel Tıp Kitabevi)</w:t>
      </w:r>
    </w:p>
    <w:p w14:paraId="301CE589" w14:textId="77777777" w:rsidR="00907795" w:rsidRDefault="003D2F30">
      <w:pPr>
        <w:pStyle w:val="ListeParagraf1"/>
        <w:spacing w:line="273" w:lineRule="auto"/>
        <w:rPr>
          <w:rFonts w:cs="Calibri"/>
          <w:color w:val="000000"/>
        </w:rPr>
      </w:pPr>
      <w:r>
        <w:rPr>
          <w:rFonts w:cs="Calibri"/>
          <w:color w:val="000000"/>
        </w:rPr>
        <w:t xml:space="preserve"> </w:t>
      </w:r>
    </w:p>
    <w:p w14:paraId="5F9E88F1" w14:textId="77777777" w:rsidR="00907795" w:rsidRDefault="00907795"/>
    <w:p w14:paraId="5FF86D06" w14:textId="77777777" w:rsidR="00907795" w:rsidRDefault="00907795">
      <w:pPr>
        <w:rPr>
          <w:rFonts w:ascii="Times New Roman" w:hAnsi="Times New Roman" w:cs="Times New Roman"/>
          <w:sz w:val="24"/>
          <w:szCs w:val="24"/>
        </w:rPr>
      </w:pPr>
    </w:p>
    <w:p w14:paraId="587B7976" w14:textId="77777777" w:rsidR="00907795" w:rsidRDefault="00907795">
      <w:pPr>
        <w:rPr>
          <w:rFonts w:ascii="Times New Roman" w:hAnsi="Times New Roman" w:cs="Times New Roman"/>
          <w:sz w:val="24"/>
          <w:szCs w:val="24"/>
        </w:rPr>
      </w:pPr>
    </w:p>
    <w:p w14:paraId="13EF8E7E" w14:textId="77777777" w:rsidR="00907795" w:rsidRDefault="00907795">
      <w:pPr>
        <w:rPr>
          <w:rFonts w:ascii="Times New Roman" w:hAnsi="Times New Roman" w:cs="Times New Roman"/>
          <w:sz w:val="24"/>
          <w:szCs w:val="24"/>
        </w:rPr>
      </w:pPr>
    </w:p>
    <w:p w14:paraId="683A3D74" w14:textId="77777777" w:rsidR="00907795" w:rsidRDefault="00907795">
      <w:pPr>
        <w:rPr>
          <w:rFonts w:ascii="Times New Roman" w:hAnsi="Times New Roman" w:cs="Times New Roman"/>
          <w:sz w:val="24"/>
          <w:szCs w:val="24"/>
        </w:rPr>
      </w:pPr>
    </w:p>
    <w:p w14:paraId="1D548880" w14:textId="77777777" w:rsidR="00907795" w:rsidRDefault="00907795">
      <w:pPr>
        <w:rPr>
          <w:rFonts w:ascii="Times New Roman" w:hAnsi="Times New Roman" w:cs="Times New Roman"/>
          <w:sz w:val="24"/>
          <w:szCs w:val="24"/>
        </w:rPr>
      </w:pPr>
    </w:p>
    <w:p w14:paraId="4F05458E" w14:textId="77777777" w:rsidR="00907795" w:rsidRDefault="00907795">
      <w:pPr>
        <w:rPr>
          <w:rFonts w:ascii="Times New Roman" w:hAnsi="Times New Roman" w:cs="Times New Roman"/>
          <w:sz w:val="24"/>
          <w:szCs w:val="24"/>
        </w:rPr>
      </w:pPr>
    </w:p>
    <w:p w14:paraId="184A3520" w14:textId="77777777" w:rsidR="00907795" w:rsidRDefault="00907795">
      <w:pPr>
        <w:rPr>
          <w:rFonts w:ascii="Times New Roman" w:hAnsi="Times New Roman" w:cs="Times New Roman"/>
          <w:sz w:val="24"/>
          <w:szCs w:val="24"/>
        </w:rPr>
      </w:pPr>
    </w:p>
    <w:p w14:paraId="71E4CC9C" w14:textId="77777777" w:rsidR="00907795" w:rsidRDefault="00907795">
      <w:pPr>
        <w:rPr>
          <w:rFonts w:ascii="Times New Roman" w:hAnsi="Times New Roman" w:cs="Times New Roman"/>
          <w:sz w:val="24"/>
          <w:szCs w:val="24"/>
        </w:rPr>
      </w:pPr>
    </w:p>
    <w:p w14:paraId="718A8184" w14:textId="77777777" w:rsidR="00907795" w:rsidRDefault="00907795">
      <w:pPr>
        <w:rPr>
          <w:rFonts w:ascii="Times New Roman" w:hAnsi="Times New Roman" w:cs="Times New Roman"/>
          <w:sz w:val="24"/>
          <w:szCs w:val="24"/>
        </w:rPr>
      </w:pPr>
    </w:p>
    <w:p w14:paraId="6997A71A" w14:textId="77777777" w:rsidR="00907795" w:rsidRDefault="00907795">
      <w:pPr>
        <w:rPr>
          <w:rFonts w:ascii="Times New Roman" w:hAnsi="Times New Roman" w:cs="Times New Roman"/>
          <w:sz w:val="24"/>
          <w:szCs w:val="24"/>
        </w:rPr>
      </w:pPr>
    </w:p>
    <w:p w14:paraId="79F27DEA" w14:textId="77777777" w:rsidR="00907795" w:rsidRDefault="00907795">
      <w:pPr>
        <w:rPr>
          <w:rFonts w:ascii="Times New Roman" w:hAnsi="Times New Roman" w:cs="Times New Roman"/>
          <w:sz w:val="24"/>
          <w:szCs w:val="24"/>
        </w:rPr>
      </w:pPr>
    </w:p>
    <w:p w14:paraId="66D5624E" w14:textId="77777777" w:rsidR="00907795" w:rsidRDefault="00907795">
      <w:pPr>
        <w:rPr>
          <w:rFonts w:ascii="Times New Roman" w:hAnsi="Times New Roman" w:cs="Times New Roman"/>
          <w:sz w:val="24"/>
          <w:szCs w:val="24"/>
        </w:rPr>
      </w:pPr>
    </w:p>
    <w:p w14:paraId="2329448C" w14:textId="77777777" w:rsidR="00907795" w:rsidRDefault="00907795">
      <w:pPr>
        <w:rPr>
          <w:rFonts w:ascii="Times New Roman" w:hAnsi="Times New Roman" w:cs="Times New Roman"/>
          <w:sz w:val="24"/>
          <w:szCs w:val="24"/>
        </w:rPr>
      </w:pPr>
    </w:p>
    <w:p w14:paraId="01376C28" w14:textId="77777777" w:rsidR="00907795" w:rsidRDefault="00907795">
      <w:pPr>
        <w:spacing w:line="276" w:lineRule="auto"/>
        <w:jc w:val="center"/>
        <w:rPr>
          <w:rFonts w:cstheme="minorHAnsi"/>
          <w:b/>
          <w:bCs/>
          <w:sz w:val="28"/>
          <w:szCs w:val="28"/>
        </w:rPr>
      </w:pPr>
    </w:p>
    <w:p w14:paraId="463CDDF9" w14:textId="77777777" w:rsidR="00907795" w:rsidRDefault="00907795">
      <w:pPr>
        <w:spacing w:after="0" w:line="276" w:lineRule="auto"/>
        <w:jc w:val="center"/>
        <w:rPr>
          <w:rFonts w:cstheme="minorHAnsi"/>
          <w:b/>
          <w:bCs/>
          <w:sz w:val="32"/>
          <w:szCs w:val="32"/>
        </w:rPr>
      </w:pPr>
    </w:p>
    <w:p w14:paraId="281C7014" w14:textId="77777777" w:rsidR="00907795" w:rsidRDefault="003D2F30">
      <w:pPr>
        <w:spacing w:after="0" w:line="276" w:lineRule="auto"/>
        <w:jc w:val="center"/>
        <w:rPr>
          <w:rFonts w:cstheme="minorHAnsi"/>
          <w:b/>
          <w:bCs/>
          <w:sz w:val="32"/>
          <w:szCs w:val="32"/>
        </w:rPr>
      </w:pPr>
      <w:r>
        <w:rPr>
          <w:noProof/>
        </w:rPr>
        <w:drawing>
          <wp:inline distT="0" distB="0" distL="0" distR="0" wp14:anchorId="2A8676C8" wp14:editId="0387B359">
            <wp:extent cx="5753100" cy="914400"/>
            <wp:effectExtent l="0" t="0" r="7620" b="0"/>
            <wp:docPr id="18" name="Resim 1" descr="metin, yazı tipi,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 descr="metin, yazı tipi, logo, simge, sembol içeren bir resim&#10;&#10;Açıklama otomatik olarak oluşturuldu"/>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753100" cy="914400"/>
                    </a:xfrm>
                    <a:prstGeom prst="rect">
                      <a:avLst/>
                    </a:prstGeom>
                    <a:noFill/>
                    <a:ln>
                      <a:noFill/>
                    </a:ln>
                  </pic:spPr>
                </pic:pic>
              </a:graphicData>
            </a:graphic>
          </wp:inline>
        </w:drawing>
      </w:r>
    </w:p>
    <w:p w14:paraId="66046D4E" w14:textId="77777777" w:rsidR="00907795" w:rsidRDefault="003D2F30">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İZMİR DEMOKRASİ ÜNİVERSİTESİ TIP FAKÜLTESİ </w:t>
      </w:r>
    </w:p>
    <w:p w14:paraId="52E23276" w14:textId="77777777" w:rsidR="00907795" w:rsidRDefault="003D2F30">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2022-2023 EĞİTİM-ÖĞRETİM YILI </w:t>
      </w:r>
    </w:p>
    <w:p w14:paraId="4AB6ACA3" w14:textId="77777777" w:rsidR="00907795" w:rsidRDefault="003D2F30">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DÖNEM V</w:t>
      </w:r>
    </w:p>
    <w:p w14:paraId="5D09C5E6" w14:textId="77777777" w:rsidR="00907795" w:rsidRDefault="003D2F30">
      <w:pPr>
        <w:spacing w:after="0" w:line="276"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DERMATOLOJİ ANABİLİM DALI</w:t>
      </w:r>
    </w:p>
    <w:p w14:paraId="5AF9FCD8" w14:textId="77777777" w:rsidR="00907795" w:rsidRDefault="003D2F30">
      <w:pPr>
        <w:spacing w:after="0" w:line="276"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KLİNİK EĞİTİM PROGRAMI</w:t>
      </w:r>
    </w:p>
    <w:p w14:paraId="4365C0B6" w14:textId="77777777" w:rsidR="00907795" w:rsidRDefault="00907795">
      <w:pPr>
        <w:spacing w:after="0" w:line="276" w:lineRule="auto"/>
        <w:jc w:val="both"/>
        <w:rPr>
          <w:rFonts w:ascii="Times New Roman" w:eastAsiaTheme="minorEastAsia" w:hAnsi="Times New Roman" w:cs="Times New Roman"/>
          <w:b/>
          <w:bCs/>
          <w:sz w:val="24"/>
          <w:szCs w:val="24"/>
        </w:rPr>
      </w:pPr>
    </w:p>
    <w:p w14:paraId="319EE294"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Eğitim</w:t>
      </w:r>
      <w:r>
        <w:rPr>
          <w:rFonts w:ascii="Times New Roman" w:hAnsi="Times New Roman" w:cs="Times New Roman"/>
          <w:b/>
          <w:spacing w:val="-9"/>
          <w:sz w:val="24"/>
          <w:szCs w:val="24"/>
        </w:rPr>
        <w:t xml:space="preserve"> </w:t>
      </w:r>
      <w:r>
        <w:rPr>
          <w:rFonts w:ascii="Times New Roman" w:hAnsi="Times New Roman" w:cs="Times New Roman"/>
          <w:b/>
          <w:sz w:val="24"/>
          <w:szCs w:val="24"/>
        </w:rPr>
        <w:t xml:space="preserve">Baş koordinatörü: </w:t>
      </w:r>
      <w:r>
        <w:rPr>
          <w:rStyle w:val="normaltextrun"/>
          <w:rFonts w:ascii="Times New Roman" w:hAnsi="Times New Roman" w:cs="Times New Roman"/>
          <w:color w:val="000000"/>
          <w:sz w:val="24"/>
          <w:szCs w:val="24"/>
          <w:shd w:val="clear" w:color="auto" w:fill="FFFFFF"/>
        </w:rPr>
        <w:t>Dr. Öğr. Üyesi Suzan ŞAHİN</w:t>
      </w:r>
      <w:r>
        <w:rPr>
          <w:rStyle w:val="eop"/>
          <w:rFonts w:ascii="Times New Roman" w:hAnsi="Times New Roman" w:cs="Times New Roman"/>
          <w:color w:val="000000"/>
          <w:sz w:val="24"/>
          <w:szCs w:val="24"/>
          <w:shd w:val="clear" w:color="auto" w:fill="FFFFFF"/>
        </w:rPr>
        <w:t> </w:t>
      </w:r>
    </w:p>
    <w:p w14:paraId="37672726"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Dönem V</w:t>
      </w:r>
      <w:r>
        <w:rPr>
          <w:rFonts w:ascii="Times New Roman" w:hAnsi="Times New Roman" w:cs="Times New Roman"/>
          <w:b/>
          <w:spacing w:val="-8"/>
          <w:sz w:val="24"/>
          <w:szCs w:val="24"/>
        </w:rPr>
        <w:t xml:space="preserve"> </w:t>
      </w:r>
      <w:r>
        <w:rPr>
          <w:rFonts w:ascii="Times New Roman" w:hAnsi="Times New Roman" w:cs="Times New Roman"/>
          <w:b/>
          <w:sz w:val="24"/>
          <w:szCs w:val="24"/>
        </w:rPr>
        <w:t xml:space="preserve">Koordinatörü: </w:t>
      </w:r>
      <w:r>
        <w:rPr>
          <w:rFonts w:ascii="Times New Roman" w:hAnsi="Times New Roman" w:cs="Times New Roman"/>
          <w:sz w:val="24"/>
          <w:szCs w:val="24"/>
        </w:rPr>
        <w:t>Doç. Dr. Ömer Kartı</w:t>
      </w:r>
    </w:p>
    <w:p w14:paraId="0B55BF6A" w14:textId="77777777" w:rsidR="00907795" w:rsidRDefault="003D2F30">
      <w:pPr>
        <w:pStyle w:val="paragraph"/>
        <w:spacing w:before="0" w:beforeAutospacing="0" w:after="0" w:afterAutospacing="0"/>
        <w:jc w:val="both"/>
        <w:textAlignment w:val="baseline"/>
        <w:rPr>
          <w:rStyle w:val="normaltextrun"/>
          <w:color w:val="000000"/>
        </w:rPr>
      </w:pPr>
      <w:r>
        <w:rPr>
          <w:b/>
        </w:rPr>
        <w:t>Koordinatör</w:t>
      </w:r>
      <w:r>
        <w:rPr>
          <w:b/>
          <w:spacing w:val="-7"/>
        </w:rPr>
        <w:t xml:space="preserve"> </w:t>
      </w:r>
      <w:r>
        <w:rPr>
          <w:b/>
        </w:rPr>
        <w:t>Yardımcıları:</w:t>
      </w:r>
      <w:r>
        <w:t xml:space="preserve"> </w:t>
      </w:r>
      <w:r>
        <w:rPr>
          <w:rStyle w:val="normaltextrun"/>
          <w:color w:val="000000"/>
        </w:rPr>
        <w:t>Doç. Dr. Mehmet EYÜBOĞLU, Dr. Öğr. Üyesi Burcu ACAR ÇİNLETİ</w:t>
      </w:r>
    </w:p>
    <w:p w14:paraId="739CFA7B" w14:textId="77777777" w:rsidR="00907795" w:rsidRDefault="003D2F30">
      <w:pPr>
        <w:pStyle w:val="paragraph"/>
        <w:spacing w:before="0" w:beforeAutospacing="0" w:after="0" w:afterAutospacing="0" w:line="276" w:lineRule="auto"/>
        <w:textAlignment w:val="baseline"/>
      </w:pPr>
      <w:r>
        <w:rPr>
          <w:rStyle w:val="16"/>
          <w:rFonts w:ascii="Times New Roman" w:hAnsi="Times New Roman" w:cs="Times New Roman"/>
          <w:b/>
          <w:bCs/>
        </w:rPr>
        <w:t>Klinik Eğitim Koordinatörü:</w:t>
      </w:r>
      <w:r>
        <w:rPr>
          <w:rStyle w:val="16"/>
          <w:rFonts w:ascii="Times New Roman" w:hAnsi="Times New Roman" w:cs="Times New Roman"/>
        </w:rPr>
        <w:t xml:space="preserve"> </w:t>
      </w:r>
      <w:r>
        <w:rPr>
          <w:rStyle w:val="normaltextrun"/>
        </w:rPr>
        <w:t>Doç.Dr. Fatma Aslı Hapa</w:t>
      </w:r>
    </w:p>
    <w:p w14:paraId="68422AA1" w14:textId="77777777" w:rsidR="00907795" w:rsidRDefault="003D2F30">
      <w:pPr>
        <w:spacing w:line="273" w:lineRule="auto"/>
        <w:rPr>
          <w:rFonts w:ascii="Times New Roman" w:hAnsi="Times New Roman" w:cs="Times New Roman"/>
          <w:sz w:val="24"/>
          <w:szCs w:val="24"/>
        </w:rPr>
      </w:pPr>
      <w:r>
        <w:rPr>
          <w:rFonts w:ascii="Times New Roman" w:hAnsi="Times New Roman" w:cs="Times New Roman"/>
          <w:b/>
          <w:sz w:val="24"/>
          <w:szCs w:val="24"/>
        </w:rPr>
        <w:t>Staj Sorumlu</w:t>
      </w:r>
      <w:r>
        <w:rPr>
          <w:rFonts w:ascii="Times New Roman" w:hAnsi="Times New Roman" w:cs="Times New Roman"/>
          <w:b/>
          <w:spacing w:val="-9"/>
          <w:sz w:val="24"/>
          <w:szCs w:val="24"/>
        </w:rPr>
        <w:t xml:space="preserve"> </w:t>
      </w:r>
      <w:r>
        <w:rPr>
          <w:rFonts w:ascii="Times New Roman" w:hAnsi="Times New Roman" w:cs="Times New Roman"/>
          <w:b/>
          <w:sz w:val="24"/>
          <w:szCs w:val="24"/>
        </w:rPr>
        <w:t>Öğretim</w:t>
      </w:r>
      <w:r>
        <w:rPr>
          <w:rFonts w:ascii="Times New Roman" w:hAnsi="Times New Roman" w:cs="Times New Roman"/>
          <w:b/>
          <w:spacing w:val="-5"/>
          <w:sz w:val="24"/>
          <w:szCs w:val="24"/>
        </w:rPr>
        <w:t xml:space="preserve"> </w:t>
      </w:r>
      <w:r>
        <w:rPr>
          <w:rFonts w:ascii="Times New Roman" w:hAnsi="Times New Roman" w:cs="Times New Roman"/>
          <w:b/>
          <w:sz w:val="24"/>
          <w:szCs w:val="24"/>
        </w:rPr>
        <w:t xml:space="preserve">Üyesi: </w:t>
      </w:r>
      <w:r>
        <w:rPr>
          <w:rFonts w:ascii="Times New Roman" w:hAnsi="Times New Roman" w:cs="Times New Roman"/>
          <w:sz w:val="24"/>
          <w:szCs w:val="24"/>
        </w:rPr>
        <w:t>Doç.Dr.Fatma Aslı Hapa, Uz.</w:t>
      </w:r>
      <w:r>
        <w:rPr>
          <w:rFonts w:ascii="Times New Roman" w:eastAsia="SimSun" w:hAnsi="Times New Roman" w:cs="Times New Roman"/>
          <w:color w:val="000000" w:themeColor="text1"/>
          <w:sz w:val="24"/>
          <w:szCs w:val="24"/>
        </w:rPr>
        <w:t xml:space="preserve">Dr. Berna Ülgen Altay, Uz.Dr Serap Karaoğlan, </w:t>
      </w:r>
    </w:p>
    <w:p w14:paraId="4D6A5CB2"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 xml:space="preserve">Eğitim yeri: </w:t>
      </w:r>
      <w:r>
        <w:rPr>
          <w:rFonts w:ascii="Times New Roman" w:hAnsi="Times New Roman" w:cs="Times New Roman"/>
          <w:sz w:val="24"/>
          <w:szCs w:val="24"/>
        </w:rPr>
        <w:t>İzmir Demokrasi Üniversitesi Buca Seyfi Demirsoy Eğitim ve Araştırma Hastanesi Dermatoloji Kliniği</w:t>
      </w:r>
    </w:p>
    <w:p w14:paraId="0472FC53"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Staj</w:t>
      </w:r>
      <w:r>
        <w:rPr>
          <w:rFonts w:ascii="Times New Roman" w:hAnsi="Times New Roman" w:cs="Times New Roman"/>
          <w:b/>
          <w:spacing w:val="-6"/>
          <w:sz w:val="24"/>
          <w:szCs w:val="24"/>
        </w:rPr>
        <w:t xml:space="preserve"> </w:t>
      </w:r>
      <w:r>
        <w:rPr>
          <w:rFonts w:ascii="Times New Roman" w:hAnsi="Times New Roman" w:cs="Times New Roman"/>
          <w:b/>
          <w:sz w:val="24"/>
          <w:szCs w:val="24"/>
        </w:rPr>
        <w:t>süresi: 3</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hafta </w:t>
      </w:r>
    </w:p>
    <w:p w14:paraId="4A469F98"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 xml:space="preserve">Grup A: 22.01.2024-09.02.2024 </w:t>
      </w:r>
    </w:p>
    <w:p w14:paraId="126560D7"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Grup B: 11.09.2023-29.09.2023</w:t>
      </w:r>
    </w:p>
    <w:p w14:paraId="5640CAAE"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AKTS</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kredisi: </w:t>
      </w:r>
      <w:r>
        <w:rPr>
          <w:rFonts w:ascii="Times New Roman" w:hAnsi="Times New Roman" w:cs="Times New Roman"/>
          <w:sz w:val="24"/>
          <w:szCs w:val="24"/>
        </w:rPr>
        <w:t>… Kredi</w:t>
      </w:r>
    </w:p>
    <w:p w14:paraId="0EAC665B"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 xml:space="preserve">Teorik ders </w:t>
      </w:r>
      <w:r>
        <w:rPr>
          <w:rFonts w:ascii="Times New Roman" w:hAnsi="Times New Roman" w:cs="Times New Roman"/>
          <w:b/>
          <w:sz w:val="24"/>
          <w:szCs w:val="24"/>
        </w:rPr>
        <w:t>sayısı:</w:t>
      </w:r>
      <w:r>
        <w:rPr>
          <w:rFonts w:ascii="Times New Roman" w:hAnsi="Times New Roman" w:cs="Times New Roman"/>
          <w:bCs/>
          <w:sz w:val="24"/>
          <w:szCs w:val="24"/>
        </w:rPr>
        <w:t xml:space="preserve"> 13 saat</w:t>
      </w:r>
    </w:p>
    <w:p w14:paraId="06DF6F2E" w14:textId="77777777" w:rsidR="00907795" w:rsidRDefault="003D2F30">
      <w:pPr>
        <w:jc w:val="both"/>
        <w:rPr>
          <w:rFonts w:ascii="Times New Roman" w:hAnsi="Times New Roman" w:cs="Times New Roman"/>
          <w:sz w:val="24"/>
          <w:szCs w:val="24"/>
        </w:rPr>
      </w:pPr>
      <w:r>
        <w:rPr>
          <w:rFonts w:ascii="Times New Roman" w:hAnsi="Times New Roman" w:cs="Times New Roman"/>
          <w:b/>
          <w:bCs/>
          <w:sz w:val="24"/>
          <w:szCs w:val="24"/>
        </w:rPr>
        <w:t>Pratik ders sayısı</w:t>
      </w:r>
      <w:r>
        <w:rPr>
          <w:rFonts w:ascii="Times New Roman" w:hAnsi="Times New Roman" w:cs="Times New Roman"/>
          <w:sz w:val="24"/>
          <w:szCs w:val="24"/>
        </w:rPr>
        <w:t>: 13 saat</w:t>
      </w:r>
    </w:p>
    <w:p w14:paraId="44B8DB14" w14:textId="77777777" w:rsidR="00907795" w:rsidRDefault="00907795">
      <w:pPr>
        <w:jc w:val="both"/>
        <w:rPr>
          <w:rFonts w:ascii="Times New Roman" w:hAnsi="Times New Roman" w:cs="Times New Roman"/>
          <w:sz w:val="24"/>
          <w:szCs w:val="24"/>
        </w:rPr>
      </w:pPr>
    </w:p>
    <w:p w14:paraId="02B95DEB" w14:textId="77777777" w:rsidR="00907795" w:rsidRDefault="00907795">
      <w:pPr>
        <w:jc w:val="both"/>
        <w:rPr>
          <w:rFonts w:ascii="Times New Roman" w:hAnsi="Times New Roman" w:cs="Times New Roman"/>
          <w:sz w:val="24"/>
          <w:szCs w:val="24"/>
        </w:rPr>
      </w:pPr>
    </w:p>
    <w:p w14:paraId="1C54B712" w14:textId="77777777" w:rsidR="00907795" w:rsidRDefault="00907795">
      <w:pPr>
        <w:jc w:val="both"/>
        <w:rPr>
          <w:rFonts w:ascii="Times New Roman" w:hAnsi="Times New Roman" w:cs="Times New Roman"/>
          <w:sz w:val="24"/>
          <w:szCs w:val="24"/>
        </w:rPr>
      </w:pPr>
    </w:p>
    <w:p w14:paraId="78FFF7F1" w14:textId="77777777" w:rsidR="00907795" w:rsidRDefault="00907795">
      <w:pPr>
        <w:jc w:val="both"/>
        <w:rPr>
          <w:rFonts w:ascii="Times New Roman" w:hAnsi="Times New Roman" w:cs="Times New Roman"/>
          <w:sz w:val="24"/>
          <w:szCs w:val="24"/>
        </w:rPr>
      </w:pPr>
    </w:p>
    <w:p w14:paraId="0ED7D78F" w14:textId="77777777" w:rsidR="00907795" w:rsidRDefault="00907795">
      <w:pPr>
        <w:jc w:val="both"/>
        <w:rPr>
          <w:rFonts w:ascii="Times New Roman" w:hAnsi="Times New Roman" w:cs="Times New Roman"/>
          <w:sz w:val="24"/>
          <w:szCs w:val="24"/>
        </w:rPr>
      </w:pPr>
    </w:p>
    <w:p w14:paraId="097537EF" w14:textId="77777777" w:rsidR="00907795" w:rsidRDefault="00907795">
      <w:pPr>
        <w:jc w:val="both"/>
        <w:rPr>
          <w:rFonts w:ascii="Times New Roman" w:hAnsi="Times New Roman" w:cs="Times New Roman"/>
          <w:sz w:val="24"/>
          <w:szCs w:val="24"/>
        </w:rPr>
      </w:pPr>
    </w:p>
    <w:p w14:paraId="70EF7B07" w14:textId="77777777" w:rsidR="00907795" w:rsidRDefault="00907795">
      <w:pPr>
        <w:jc w:val="both"/>
        <w:rPr>
          <w:rFonts w:ascii="Times New Roman" w:hAnsi="Times New Roman" w:cs="Times New Roman"/>
          <w:sz w:val="24"/>
          <w:szCs w:val="24"/>
        </w:rPr>
      </w:pPr>
    </w:p>
    <w:p w14:paraId="2E4FA604" w14:textId="77777777" w:rsidR="00907795" w:rsidRDefault="00907795">
      <w:pPr>
        <w:jc w:val="both"/>
        <w:rPr>
          <w:rFonts w:ascii="Times New Roman" w:hAnsi="Times New Roman" w:cs="Times New Roman"/>
          <w:sz w:val="24"/>
          <w:szCs w:val="24"/>
        </w:rPr>
      </w:pPr>
    </w:p>
    <w:p w14:paraId="40A0C5A3" w14:textId="77777777" w:rsidR="00907795" w:rsidRDefault="00907795">
      <w:pPr>
        <w:jc w:val="both"/>
        <w:rPr>
          <w:rFonts w:ascii="Times New Roman" w:hAnsi="Times New Roman" w:cs="Times New Roman"/>
          <w:sz w:val="24"/>
          <w:szCs w:val="24"/>
        </w:rPr>
      </w:pPr>
    </w:p>
    <w:p w14:paraId="72CAE46A" w14:textId="77777777" w:rsidR="00907795" w:rsidRDefault="00907795">
      <w:pPr>
        <w:jc w:val="both"/>
        <w:rPr>
          <w:rFonts w:ascii="Times New Roman" w:hAnsi="Times New Roman" w:cs="Times New Roman"/>
          <w:sz w:val="24"/>
          <w:szCs w:val="24"/>
        </w:rPr>
      </w:pPr>
    </w:p>
    <w:p w14:paraId="6CA9AD6B" w14:textId="77777777" w:rsidR="00907795" w:rsidRDefault="00907795">
      <w:pPr>
        <w:jc w:val="both"/>
        <w:rPr>
          <w:rFonts w:ascii="Times New Roman" w:hAnsi="Times New Roman" w:cs="Times New Roman"/>
          <w:sz w:val="24"/>
          <w:szCs w:val="24"/>
        </w:rPr>
      </w:pPr>
    </w:p>
    <w:p w14:paraId="446EC5E7" w14:textId="77777777" w:rsidR="00907795" w:rsidRDefault="003D2F30">
      <w:pPr>
        <w:jc w:val="both"/>
        <w:rPr>
          <w:rFonts w:ascii="Times New Roman" w:eastAsia="Times New Roman" w:hAnsi="Times New Roman" w:cs="Times New Roman"/>
          <w:color w:val="000000"/>
          <w:sz w:val="24"/>
          <w:szCs w:val="24"/>
          <w:lang w:val="en-US" w:bidi="ar"/>
        </w:rPr>
      </w:pP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val="en-US" w:bidi="ar"/>
        </w:rPr>
        <w:t>Staja gelen öğrenciler 3 hafta boyunca pratik uygulama saatlerinde  poliklinikte ve dönüşümlü olarak çalışacaklardır. Staj için gerekli kaynaklar, staj başında öğrencilere elektronik ortamda veya basılı olarak iletilecektir. Poliklinikler saat 08:30’da başlamaktadır. Tüm öğrencilerin en geç saat 08:30’da polikliniklerde hazır olmaları gerekmektedir. Teorik ve pratik derslere devam zorunluluğu vardır. Önceden mazeret bildirmeden derse katılmayan öğrenci yok sayılacaktır. Öğrencinin staj sonu sınavına girebil</w:t>
      </w:r>
      <w:r>
        <w:rPr>
          <w:rFonts w:ascii="Times New Roman" w:eastAsia="Times New Roman" w:hAnsi="Times New Roman" w:cs="Times New Roman"/>
          <w:color w:val="000000"/>
          <w:sz w:val="24"/>
          <w:szCs w:val="24"/>
          <w:lang w:val="en-US" w:bidi="ar"/>
        </w:rPr>
        <w:t>mesi için devamsızlık süresi, tüm staj süresinin %20’sini aşmamalıdır. Staj öğrencileri, günün sorumlu  uzman doktor ile birlikte poliklinik işleyişine katılır. Öğrenciler eşit sayılı gruplar halinde polikliniklere  dönüşümlü olarak gireceklerdir</w:t>
      </w:r>
    </w:p>
    <w:p w14:paraId="68AAF546" w14:textId="77777777" w:rsidR="00907795" w:rsidRDefault="003D2F30">
      <w:pPr>
        <w:spacing w:beforeAutospacing="1" w:after="0" w:afterAutospacing="1" w:line="254" w:lineRule="auto"/>
        <w:rPr>
          <w:rFonts w:ascii="Times New Roman" w:eastAsia="Times New Roman" w:hAnsi="Times New Roman" w:cs="Times New Roman"/>
          <w:b/>
          <w:color w:val="000000"/>
          <w:sz w:val="24"/>
          <w:szCs w:val="24"/>
          <w:lang w:val="en-US" w:eastAsia="zh-CN" w:bidi="ar"/>
        </w:rPr>
      </w:pPr>
      <w:r>
        <w:rPr>
          <w:rFonts w:ascii="Times New Roman" w:eastAsia="Times New Roman" w:hAnsi="Times New Roman" w:cs="Times New Roman"/>
          <w:b/>
          <w:color w:val="000000"/>
          <w:sz w:val="24"/>
          <w:szCs w:val="24"/>
          <w:lang w:val="en-US" w:eastAsia="zh-CN" w:bidi="ar"/>
        </w:rPr>
        <w:t xml:space="preserve">Stajın Amacı: </w:t>
      </w:r>
    </w:p>
    <w:p w14:paraId="01906DC7" w14:textId="77777777" w:rsidR="00907795" w:rsidRDefault="003D2F30">
      <w:pPr>
        <w:spacing w:beforeAutospacing="1" w:after="0" w:afterAutospacing="1" w:line="254" w:lineRule="auto"/>
        <w:rPr>
          <w:rFonts w:ascii="Times New Roman" w:eastAsia="Times New Roman" w:hAnsi="Times New Roman" w:cs="Times New Roman"/>
          <w:color w:val="000000"/>
          <w:sz w:val="24"/>
          <w:szCs w:val="24"/>
          <w:lang w:val="en-US" w:bidi="ar"/>
        </w:rPr>
      </w:pPr>
      <w:r>
        <w:rPr>
          <w:rFonts w:ascii="SimSun" w:eastAsia="SimSun" w:hAnsi="SimSun" w:cs="SimSun"/>
          <w:color w:val="000000"/>
          <w:sz w:val="0"/>
          <w:szCs w:val="0"/>
          <w:lang w:val="en-US" w:eastAsia="zh-CN" w:bidi="ar"/>
        </w:rPr>
        <w:t xml:space="preserve">Dönem V dermatoloji stajında sık karşılaşılan dermatolojik hastalıkların tanınması, birinci basamak tedavilerinin düzenlenmesi, tedaviye dirençli vakalar, ileri tetkik ve tedavi gerektiren durumlarda uzman hekime yönlendirmesi amaçlanmaktadır. </w:t>
      </w:r>
      <w:r>
        <w:rPr>
          <w:rFonts w:ascii="Times New Roman" w:eastAsia="Times New Roman" w:hAnsi="Times New Roman" w:cs="Times New Roman"/>
          <w:color w:val="000000"/>
          <w:sz w:val="24"/>
          <w:szCs w:val="24"/>
          <w:lang w:val="en-US" w:bidi="ar"/>
        </w:rPr>
        <w:t>Dönem V dermatoloji stajında sık karşılaşılan dermatolojik hastalıkların tanınması, birinci basamak tedavilerinin düzenlenmesi, tedaviye dirençli vakalar, ileri tetkik ve tedavi gerektiren durumlarda uzman hekime yönlendirmesi amaçlanmaktadır.</w:t>
      </w:r>
    </w:p>
    <w:p w14:paraId="1CD01BA0" w14:textId="77777777" w:rsidR="00907795" w:rsidRDefault="00907795">
      <w:pPr>
        <w:spacing w:beforeAutospacing="1" w:after="0" w:afterAutospacing="1" w:line="254" w:lineRule="auto"/>
        <w:rPr>
          <w:rFonts w:ascii="Times New Roman" w:eastAsia="Times New Roman" w:hAnsi="Times New Roman" w:cs="Times New Roman"/>
          <w:color w:val="000000"/>
          <w:sz w:val="24"/>
          <w:szCs w:val="24"/>
          <w:lang w:val="en-US" w:bidi="ar"/>
        </w:rPr>
      </w:pPr>
    </w:p>
    <w:p w14:paraId="76C082AB" w14:textId="77777777" w:rsidR="00907795" w:rsidRDefault="003D2F30">
      <w:pPr>
        <w:spacing w:beforeAutospacing="1" w:after="0" w:afterAutospacing="1" w:line="254" w:lineRule="auto"/>
        <w:rPr>
          <w:rFonts w:ascii="Times New Roman" w:eastAsia="Times New Roman" w:hAnsi="Times New Roman" w:cs="Times New Roman"/>
          <w:b/>
          <w:color w:val="000000"/>
          <w:sz w:val="24"/>
          <w:szCs w:val="24"/>
          <w:lang w:eastAsia="zh-CN" w:bidi="ar"/>
        </w:rPr>
      </w:pPr>
      <w:r>
        <w:rPr>
          <w:rFonts w:ascii="Times New Roman" w:eastAsia="Times New Roman" w:hAnsi="Times New Roman" w:cs="Times New Roman"/>
          <w:b/>
          <w:color w:val="000000"/>
          <w:sz w:val="24"/>
          <w:szCs w:val="24"/>
          <w:lang w:val="en-US" w:eastAsia="zh-CN" w:bidi="ar"/>
        </w:rPr>
        <w:t xml:space="preserve">Stajın Öğrenim Hedefleri: </w:t>
      </w:r>
      <w:r>
        <w:rPr>
          <w:rFonts w:ascii="Times New Roman" w:eastAsia="Times New Roman" w:hAnsi="Times New Roman" w:cs="Times New Roman"/>
          <w:b/>
          <w:color w:val="000000"/>
          <w:sz w:val="24"/>
          <w:szCs w:val="24"/>
          <w:lang w:eastAsia="zh-CN" w:bidi="ar"/>
        </w:rPr>
        <w:t xml:space="preserve"> </w:t>
      </w:r>
    </w:p>
    <w:p w14:paraId="5261D2A4" w14:textId="77777777" w:rsidR="00907795" w:rsidRDefault="003D2F30">
      <w:pPr>
        <w:spacing w:beforeAutospacing="1" w:after="0" w:afterAutospacing="1" w:line="254" w:lineRule="auto"/>
        <w:rPr>
          <w:rFonts w:ascii="Times New Roman" w:eastAsia="Times New Roman" w:hAnsi="Times New Roman" w:cs="Times New Roman"/>
          <w:color w:val="000000"/>
          <w:sz w:val="24"/>
          <w:szCs w:val="24"/>
          <w:u w:val="single" w:color="000000"/>
          <w:lang w:val="en-US" w:bidi="ar"/>
        </w:rPr>
      </w:pPr>
      <w:r>
        <w:rPr>
          <w:rFonts w:ascii="Times New Roman" w:eastAsia="Times New Roman" w:hAnsi="Times New Roman" w:cs="Times New Roman"/>
          <w:color w:val="000000"/>
          <w:sz w:val="24"/>
          <w:szCs w:val="24"/>
          <w:u w:val="single" w:color="000000"/>
          <w:lang w:val="en-US" w:bidi="ar"/>
        </w:rPr>
        <w:t xml:space="preserve"> Deri ve Zührevi Hastalıklar stajı ile öğrenciler;</w:t>
      </w:r>
    </w:p>
    <w:p w14:paraId="0DDAD132" w14:textId="77777777" w:rsidR="00907795" w:rsidRDefault="003D2F30">
      <w:pPr>
        <w:numPr>
          <w:ilvl w:val="0"/>
          <w:numId w:val="16"/>
        </w:numPr>
        <w:tabs>
          <w:tab w:val="left" w:pos="720"/>
        </w:tabs>
        <w:spacing w:beforeAutospacing="1" w:after="0" w:afterAutospacing="1" w:line="266"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Dermatolojik hastalıkları teşhis edebilmek üzere anamnez alabilmeli  </w:t>
      </w:r>
    </w:p>
    <w:p w14:paraId="1E98290F" w14:textId="77777777" w:rsidR="00907795" w:rsidRDefault="003D2F30">
      <w:pPr>
        <w:numPr>
          <w:ilvl w:val="0"/>
          <w:numId w:val="16"/>
        </w:numPr>
        <w:tabs>
          <w:tab w:val="left" w:pos="720"/>
        </w:tabs>
        <w:spacing w:beforeAutospacing="1" w:after="0" w:afterAutospacing="1" w:line="26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bidi="ar"/>
        </w:rPr>
        <w:t>Dermatolojik muayene yapabilmeli</w:t>
      </w:r>
    </w:p>
    <w:p w14:paraId="4E6BD946" w14:textId="77777777" w:rsidR="00907795" w:rsidRDefault="003D2F30">
      <w:pPr>
        <w:numPr>
          <w:ilvl w:val="0"/>
          <w:numId w:val="16"/>
        </w:numPr>
        <w:tabs>
          <w:tab w:val="left" w:pos="720"/>
        </w:tabs>
        <w:spacing w:beforeAutospacing="1" w:after="0" w:afterAutospacing="1" w:line="266"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0"/>
          <w:szCs w:val="0"/>
          <w:lang w:val="en-US"/>
        </w:rPr>
        <w:t xml:space="preserve">Dermatolojik muayene yapabilmeli  </w:t>
      </w:r>
      <w:r>
        <w:rPr>
          <w:rFonts w:ascii="Times New Roman" w:eastAsia="Times New Roman" w:hAnsi="Times New Roman" w:cs="Times New Roman"/>
          <w:color w:val="000000"/>
          <w:sz w:val="24"/>
          <w:szCs w:val="24"/>
          <w:lang w:val="en-US" w:bidi="ar"/>
        </w:rPr>
        <w:t>Dermatolojide elementer lezyonları ayırt edebilmeli</w:t>
      </w:r>
    </w:p>
    <w:p w14:paraId="1A7B2E72" w14:textId="77777777" w:rsidR="00907795" w:rsidRDefault="003D2F30">
      <w:pPr>
        <w:numPr>
          <w:ilvl w:val="0"/>
          <w:numId w:val="16"/>
        </w:numPr>
        <w:tabs>
          <w:tab w:val="left" w:pos="720"/>
        </w:tabs>
        <w:spacing w:beforeAutospacing="1" w:after="0" w:afterAutospacing="1" w:line="26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bidi="ar"/>
        </w:rPr>
        <w:t>Dermatolojik muayenede inspeksiyon ve palpasyon ile saptanacak normal bulgular ile patolojik bulguları ayırt edebilmeli</w:t>
      </w:r>
    </w:p>
    <w:p w14:paraId="02B180FE" w14:textId="77777777" w:rsidR="00907795" w:rsidRDefault="003D2F30">
      <w:pPr>
        <w:numPr>
          <w:ilvl w:val="0"/>
          <w:numId w:val="16"/>
        </w:numPr>
        <w:tabs>
          <w:tab w:val="left" w:pos="720"/>
        </w:tabs>
        <w:spacing w:beforeAutospacing="1" w:after="0" w:afterAutospacing="1" w:line="26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Aldığı</w:t>
      </w:r>
      <w:r>
        <w:rPr>
          <w:rFonts w:ascii="Times New Roman" w:eastAsia="Times New Roman" w:hAnsi="Times New Roman" w:cs="Times New Roman"/>
          <w:color w:val="000000"/>
          <w:sz w:val="24"/>
          <w:szCs w:val="24"/>
          <w:lang w:val="en-US"/>
        </w:rPr>
        <w:t xml:space="preserve"> anamnez ve yaptığı dermatolojik muayene bulgularını sentezleyerek tanı koyabilme/ayırıcı tanı yapabilmeli </w:t>
      </w:r>
    </w:p>
    <w:p w14:paraId="6EAE3EE0" w14:textId="77777777" w:rsidR="00907795" w:rsidRDefault="003D2F30">
      <w:pPr>
        <w:numPr>
          <w:ilvl w:val="0"/>
          <w:numId w:val="16"/>
        </w:numPr>
        <w:tabs>
          <w:tab w:val="left" w:pos="720"/>
        </w:tabs>
        <w:spacing w:beforeAutospacing="1" w:after="0" w:afterAutospacing="1" w:line="266"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bidi="ar"/>
        </w:rPr>
        <w:t>Dermatolojik hastalıkların tanısında/ayırıcı tanısında kullanılacak dermatolojik işlemleri ve laboratuvar yöntemlerini söyleyebilmeli</w:t>
      </w:r>
    </w:p>
    <w:p w14:paraId="2DAF16D5" w14:textId="77777777" w:rsidR="00907795" w:rsidRDefault="003D2F30">
      <w:pPr>
        <w:numPr>
          <w:ilvl w:val="0"/>
          <w:numId w:val="16"/>
        </w:numPr>
        <w:tabs>
          <w:tab w:val="left" w:pos="720"/>
        </w:tabs>
        <w:spacing w:beforeAutospacing="1" w:after="0" w:afterAutospacing="1" w:line="266"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bidi="ar"/>
        </w:rPr>
        <w:t>Dermatolojik hastalıkların tanısında kullanılacak dermatolojik işlem ve laboratuvar yöntemlerinin sonuçlarını yorumlayabilmeli</w:t>
      </w:r>
    </w:p>
    <w:p w14:paraId="310BB2BC"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Öğrenim Çıktıları: </w:t>
      </w:r>
    </w:p>
    <w:p w14:paraId="28D4A978" w14:textId="77777777" w:rsidR="00907795" w:rsidRDefault="003D2F30">
      <w:pPr>
        <w:numPr>
          <w:ilvl w:val="0"/>
          <w:numId w:val="17"/>
        </w:num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Elementer lezyonları tanıyıp tarif edebilmeli  </w:t>
      </w:r>
    </w:p>
    <w:p w14:paraId="01762BE7" w14:textId="77777777" w:rsidR="00907795" w:rsidRDefault="003D2F30">
      <w:pPr>
        <w:numPr>
          <w:ilvl w:val="0"/>
          <w:numId w:val="17"/>
        </w:num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Mantar hastalıklarının yerleşim bölgelerine göre tanısını koyabilmeli  </w:t>
      </w:r>
    </w:p>
    <w:p w14:paraId="2D7EDF16" w14:textId="77777777" w:rsidR="00907795" w:rsidRDefault="003D2F30">
      <w:pPr>
        <w:numPr>
          <w:ilvl w:val="0"/>
          <w:numId w:val="17"/>
        </w:num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Mantar hastalıklarının yaygınlığına ve yerleşim bölgelerine göre tedavisini verebilmeli ve gerekli olguları uzmana sevk edebilmeli  </w:t>
      </w:r>
    </w:p>
    <w:p w14:paraId="7741223C" w14:textId="77777777" w:rsidR="00907795" w:rsidRDefault="003D2F30">
      <w:pPr>
        <w:numPr>
          <w:ilvl w:val="0"/>
          <w:numId w:val="17"/>
        </w:num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Derinin bakteriyel hastalıklarının ayırıcı tanısını yapabilmeli ve tedavisini verebilmeli gerektiğinde uzmana sevk edebilmeli  </w:t>
      </w:r>
    </w:p>
    <w:p w14:paraId="18CB5BF0" w14:textId="77777777" w:rsidR="00907795" w:rsidRDefault="003D2F30">
      <w:pPr>
        <w:numPr>
          <w:ilvl w:val="0"/>
          <w:numId w:val="17"/>
        </w:num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Herpes simpleks ve zona zosteri tanıyıp tedavi verebilmeli ve gerektiğinde uzman doktora sevk edebilmeli Nevusları ABCD kriterlerine göre malignite riskini kabaca belirleyebilme ve riskin olduğu durumlarda hastaya bilgi verip uzmana yönlendirebilmeli </w:t>
      </w:r>
    </w:p>
    <w:p w14:paraId="4C92B2EB" w14:textId="77777777" w:rsidR="00907795" w:rsidRDefault="003D2F30">
      <w:pPr>
        <w:numPr>
          <w:ilvl w:val="0"/>
          <w:numId w:val="17"/>
        </w:num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lastRenderedPageBreak/>
        <w:t xml:space="preserve">Büllü hastalıklardan pemfigus vulgaris ve büllöz pemfigoidi tanıyabilmeli ve uzmana yönlendirebilmeli  </w:t>
      </w:r>
    </w:p>
    <w:p w14:paraId="32E6CC12" w14:textId="77777777" w:rsidR="00907795" w:rsidRDefault="003D2F30">
      <w:pPr>
        <w:numPr>
          <w:ilvl w:val="0"/>
          <w:numId w:val="17"/>
        </w:num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Verrukaları tanıyabilmeli ve tedavi verebilmeli ve gerektiğinde uzmana yönlendirebilmeli  </w:t>
      </w:r>
    </w:p>
    <w:p w14:paraId="5B2F9B30" w14:textId="77777777" w:rsidR="00907795" w:rsidRDefault="003D2F30">
      <w:pPr>
        <w:numPr>
          <w:ilvl w:val="0"/>
          <w:numId w:val="17"/>
        </w:num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Ağız yarası ile gelen hastalarda gerekli tahlilleri isteyebilmeli, Behçet hastalığını ve büllü hastalıkları ayırt edebilmeli ve gerektiğinde uzmana yönlendirebilmeli  </w:t>
      </w:r>
    </w:p>
    <w:p w14:paraId="4C6179AC" w14:textId="77777777" w:rsidR="00907795" w:rsidRDefault="003D2F30">
      <w:pPr>
        <w:numPr>
          <w:ilvl w:val="0"/>
          <w:numId w:val="17"/>
        </w:num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Genital ülserlerin ayırıcı tanısını sayabilmeli ve veneryal hastalık ve malignite yönünden şüphelendiği hastaları uzmana yönlendirebilmeli  </w:t>
      </w:r>
    </w:p>
    <w:p w14:paraId="52859147" w14:textId="77777777" w:rsidR="00907795" w:rsidRDefault="003D2F30">
      <w:pPr>
        <w:numPr>
          <w:ilvl w:val="0"/>
          <w:numId w:val="17"/>
        </w:num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Papuloskuamöz hastalıkları (psoriazis, pitriazis rozea ve liken planus) diğer dermatolojik hastalıklardan ayırt edebilmeli, tanıyabilmeli ve uzmana sevk edebilmeli  </w:t>
      </w:r>
    </w:p>
    <w:p w14:paraId="692329CE" w14:textId="77777777" w:rsidR="00907795" w:rsidRDefault="003D2F30">
      <w:pPr>
        <w:numPr>
          <w:ilvl w:val="0"/>
          <w:numId w:val="17"/>
        </w:num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Psoriazis tanısında, pitriazis versikolor tanısında kullandığımız fenomenleri hasta lezyonu üzerinde gösterebilmeli  </w:t>
      </w:r>
    </w:p>
    <w:p w14:paraId="0507BBF3" w14:textId="77777777" w:rsidR="00907795" w:rsidRDefault="003D2F30">
      <w:pPr>
        <w:numPr>
          <w:ilvl w:val="0"/>
          <w:numId w:val="17"/>
        </w:num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Kaşıntılı hastada kaşıntıya yönelik anamnez alabilme, dermatolojik muayeneyi ve tetkikleri isteyebilme ve gerekli durumda hastayı uzmana yönlendirebilme  </w:t>
      </w:r>
    </w:p>
    <w:p w14:paraId="14C21346" w14:textId="77777777" w:rsidR="00907795" w:rsidRDefault="003D2F30">
      <w:pPr>
        <w:numPr>
          <w:ilvl w:val="0"/>
          <w:numId w:val="17"/>
        </w:numPr>
        <w:tabs>
          <w:tab w:val="left" w:pos="720"/>
        </w:tabs>
        <w:spacing w:beforeAutospacing="1" w:after="0" w:afterAutospacing="1" w:line="266" w:lineRule="auto"/>
        <w:rPr>
          <w:rFonts w:ascii="Times New Roman" w:eastAsia="Times New Roman" w:hAnsi="Times New Roman" w:cs="Times New Roman"/>
          <w:color w:val="000000"/>
          <w:sz w:val="24"/>
          <w:szCs w:val="24"/>
          <w:lang w:val="en-US"/>
        </w:rPr>
      </w:pPr>
      <w:r>
        <w:rPr>
          <w:rFonts w:ascii="Times New Roman" w:eastAsia="Times New Roman" w:hAnsi="Times New Roman"/>
          <w:color w:val="000000"/>
          <w:sz w:val="24"/>
          <w:szCs w:val="24"/>
          <w:lang w:val="en-US"/>
        </w:rPr>
        <w:t xml:space="preserve">Skabiesi anamnez ve klinik görünüm ile diğer kaşıntılı dermatozlardan ayırt edebilme ve tedavi edebilmeli </w:t>
      </w:r>
    </w:p>
    <w:p w14:paraId="746A2E88" w14:textId="77777777" w:rsidR="00907795" w:rsidRDefault="003D2F30">
      <w:pPr>
        <w:numPr>
          <w:ilvl w:val="0"/>
          <w:numId w:val="17"/>
        </w:num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Anjioödemi tanıyabilme, acil olarak tedavi edebilme ve uzmana sevk edebilmeli</w:t>
      </w:r>
    </w:p>
    <w:p w14:paraId="288809E6" w14:textId="77777777" w:rsidR="00907795" w:rsidRDefault="003D2F30">
      <w:pPr>
        <w:tabs>
          <w:tab w:val="left" w:pos="720"/>
        </w:tabs>
        <w:spacing w:beforeAutospacing="1" w:after="0" w:afterAutospacing="1" w:line="266" w:lineRule="auto"/>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Ölçme değerlendirme: </w:t>
      </w:r>
    </w:p>
    <w:p w14:paraId="05F08504"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Staj sonunda teorik ve sözlü sınav yapılacaktır. Yazılı sınavdan 100 üzerinden 50 ve üzeri not alan öğrenciler sözlü sınava girme hakkı kazanırlar. 50 puandan az alan öğrenciler staj sonu sınavından başarısız sayılırlar. Sözlü ve pratik notlarının toplamı 100 olup, dağılımı sözlü %50, pratik %50 şeklindedir. Öğrencinin teorik ve pratik sınavlardan almış olduğu notlardan elde edilen not ortalaması staj sonu notu olarak belirlenir .  </w:t>
      </w:r>
    </w:p>
    <w:p w14:paraId="772B905D"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Hesaplamada teorik sınav notunun %50’si, pratik sınav notunun %50’si ile toplanır. Bu toplam 100 üzerinden 60 ve üzeri ise öğrenci staj sonu sınavından başarılı sayılır.  </w:t>
      </w:r>
    </w:p>
    <w:p w14:paraId="5D4E3C8A"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b/>
          <w:bCs/>
          <w:color w:val="000000"/>
          <w:sz w:val="24"/>
          <w:szCs w:val="24"/>
          <w:lang w:val="en-US"/>
        </w:rPr>
        <w:t xml:space="preserve">Teorik Derslerin Öğrenim Hedefleri </w:t>
      </w:r>
    </w:p>
    <w:p w14:paraId="1D75649C"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DZH-01 Derinin Bakteriyel Hastalıkları </w:t>
      </w:r>
    </w:p>
    <w:p w14:paraId="3BA16C6B"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Deri ve yumuşak doku enfeksiyonlarının tanısını koyabilir ve tedavisini yapabilir.   </w:t>
      </w:r>
    </w:p>
    <w:p w14:paraId="3AC9241B"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DZH-02 Derinin Paraziter Hastalığı </w:t>
      </w:r>
    </w:p>
    <w:p w14:paraId="517AF47A"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Kutanöz Layşmanyazis hastalığında ön tanı koyabilir, korunma yöntemleri konusunda hastalarını bilgilendirebilir. pedikülozis, scabies hastalıklarında tanı koyabilir, tedaviyi planlayabilir,korunma yöntemleri konusunda hastayı bilgilendirebilir.  </w:t>
      </w:r>
    </w:p>
    <w:p w14:paraId="7501CFE6"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DZH-03 Psoriazis </w:t>
      </w:r>
    </w:p>
    <w:p w14:paraId="619193C1"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Psöriasis hastalığının tanısını yapabilir    </w:t>
      </w:r>
    </w:p>
    <w:p w14:paraId="28DE2DDA"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DZH-04 Akne Vulgaris ,Rozasea </w:t>
      </w:r>
    </w:p>
    <w:p w14:paraId="6E91DCC2"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lastRenderedPageBreak/>
        <w:t xml:space="preserve">Akne vulgaris tanısını koyabilir, hafif düzeydeki vakalarda tedaviyi planlayabilir. Rozasea ve ter bezi hastalıklarında tanı koyabilir, uzman hekime yönlendirebilir, korunma yöntemleri ile ilgili hastayı bilgilendirebilir </w:t>
      </w:r>
    </w:p>
    <w:p w14:paraId="6CCEF323"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DZH-05 Saç Dökülmesi ,Vitiligo</w:t>
      </w:r>
    </w:p>
    <w:p w14:paraId="5A527EDF"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Skatrisyel ve nonskatrisyel alopesilerde ön tanı koyabilir, uzman hekime yönlendirebilir. Vitiligo hatalığında tanı koyabilir, uzman hekime yönlendirebilir.</w:t>
      </w:r>
    </w:p>
    <w:p w14:paraId="29DA2647"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DZH-06 Derinin İyi Huylu Tümörleri ve Deri Kanserleri </w:t>
      </w:r>
    </w:p>
    <w:p w14:paraId="30FB2F89"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Deri tümörlerinde ön tanı koyabilir, uzman hekime yönlendirebilir, korunma yöntemleri ile ilgili hastayı bilgilendirebilir. Hastanın yeni lezyonlar yönünden takibini yapabilir.  </w:t>
      </w:r>
    </w:p>
    <w:p w14:paraId="2F5B6806"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Nevusleri ABCD kriterlerine göre malignite riskini kabaca belirleyebilme ve riskin olduğu durumlarda hastaya bilgi verip uzmana yönlendirebilmelidir               </w:t>
      </w:r>
    </w:p>
    <w:p w14:paraId="60B26C12"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DZH-07 Atopik Dermatit ,Ürtiker </w:t>
      </w:r>
    </w:p>
    <w:p w14:paraId="37E8C9BA"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Atopik ekzema hastalığının ön tanısını yapabilir. Tedavisi planlanmış hastaların izlemini yapabilir. </w:t>
      </w:r>
    </w:p>
    <w:p w14:paraId="788FC094"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Ürtiker, anjiyoödem ve anaflaksinin tanısını koyabilir, acil durumlarda müdahalesini yapabilir. </w:t>
      </w:r>
    </w:p>
    <w:p w14:paraId="3DDBF011"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DZH-08 Advers kutanöz ilaç reaksiyonları,Dermatolojik aciller</w:t>
      </w:r>
    </w:p>
    <w:p w14:paraId="39959138"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İlaç reaksiyonlarının ön tanısını koyar, hafif düzeydeki vakalarda tedaviyi  planlayabilir, ileri vakalarda uzman hekime yönlendirebilir. </w:t>
      </w:r>
    </w:p>
    <w:p w14:paraId="39F0F167"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DZH-09 Pityriasis rosea-eritrodermi,Liken Planus,Kontakt Dermatit </w:t>
      </w:r>
    </w:p>
    <w:p w14:paraId="6B69D102"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Pityriasis rosea eritrodermi hastalığının tanısını yapabilir. Liken planus hastalığının tanısını yapabilir Kontakt ekzemalarda hafif düzeydeki vakalarda tedaviyi planlayabilir.  </w:t>
      </w:r>
    </w:p>
    <w:p w14:paraId="55843CB3"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DZH-10 Derinin Yüzeyel Mantar Hastalıkları </w:t>
      </w:r>
    </w:p>
    <w:p w14:paraId="4D198C59"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Derini fungal enfeksiyonlarında tanı koyabilir, yüzeyel fungal deri enfeksiyonlarında tedaviyi  planlayabilir. </w:t>
      </w:r>
    </w:p>
    <w:p w14:paraId="682A0CB2"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DZH-11 Derinin Viral Hastalıkları Genital Ülserli Hastaya Yaklaşım </w:t>
      </w:r>
    </w:p>
    <w:p w14:paraId="3035E4C1"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Viral deri ve yumuşak doku enfeksiyonlarında tanı koyar ön tedaviyi yapabilir, gereken vakaları yönlendirebilir.  Sifiliz hastalığında ön tanıyı koyabilir, uzman hekime yönlendirebilir. Korunma yöntemleri konusunda hasta izlemini yapabilir ve hastayı bilgilendirebilir. Sifiliz dışı veneryan hastalıklarda tanı koyabilir, tedaviyi planlayabilir, </w:t>
      </w:r>
      <w:r>
        <w:rPr>
          <w:rFonts w:ascii="Times New Roman" w:eastAsia="Times New Roman" w:hAnsi="Times New Roman"/>
          <w:color w:val="000000"/>
          <w:sz w:val="24"/>
          <w:szCs w:val="24"/>
          <w:lang w:val="en-US"/>
        </w:rPr>
        <w:lastRenderedPageBreak/>
        <w:t xml:space="preserve">izlemin yapabilir, korunma yöntemleri konusunda hastayı ve hasta yakınlarını bilgilendirebilir. </w:t>
      </w:r>
    </w:p>
    <w:p w14:paraId="1E957CA8"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DZH-12 Sık Görülen Pediatrik Dermatozlar </w:t>
      </w:r>
    </w:p>
    <w:p w14:paraId="67DC09E0"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Sık görülen pediatrik dermatozları tanımlayabilmeli.Tedaviyi planlayabilmelidir. </w:t>
      </w:r>
    </w:p>
    <w:p w14:paraId="7F73D633"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DZH-13 Derinin Büllü Hastalıkları </w:t>
      </w:r>
    </w:p>
    <w:p w14:paraId="19ED5E16" w14:textId="77777777" w:rsidR="00907795" w:rsidRDefault="003D2F30">
      <w:pPr>
        <w:tabs>
          <w:tab w:val="left" w:pos="720"/>
        </w:tabs>
        <w:spacing w:beforeAutospacing="1" w:after="0" w:afterAutospacing="1" w:line="266" w:lineRule="auto"/>
        <w:rPr>
          <w:rFonts w:ascii="Times New Roman" w:eastAsia="Times New Roman" w:hAnsi="Times New Roman" w:cs="Times New Roman"/>
          <w:b/>
          <w:color w:val="000000"/>
          <w:sz w:val="24"/>
          <w:szCs w:val="24"/>
          <w:lang w:val="en-US" w:eastAsia="zh-CN" w:bidi="ar"/>
        </w:rPr>
      </w:pPr>
      <w:r>
        <w:rPr>
          <w:rFonts w:ascii="Times New Roman" w:eastAsia="Times New Roman" w:hAnsi="Times New Roman"/>
          <w:color w:val="000000"/>
          <w:sz w:val="24"/>
          <w:szCs w:val="24"/>
          <w:lang w:val="en-US"/>
        </w:rPr>
        <w:t>İntradermal büllü hastalıkların ön tanısını koyabilir, uzman hekime yönlendirebilir. Subdermal büllü hastalıkların ön tanısını koyabilir, uzman hekime yönlendirebilir.</w:t>
      </w:r>
    </w:p>
    <w:p w14:paraId="423F39B3"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rPr>
      </w:pPr>
      <w:r>
        <w:rPr>
          <w:noProof/>
        </w:rPr>
        <w:drawing>
          <wp:inline distT="0" distB="0" distL="114300" distR="114300" wp14:anchorId="07F804E6" wp14:editId="50E09B6F">
            <wp:extent cx="5761990" cy="3301365"/>
            <wp:effectExtent l="0" t="0" r="139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35"/>
                    <a:stretch>
                      <a:fillRect/>
                    </a:stretch>
                  </pic:blipFill>
                  <pic:spPr>
                    <a:xfrm>
                      <a:off x="0" y="0"/>
                      <a:ext cx="5761990" cy="3301365"/>
                    </a:xfrm>
                    <a:prstGeom prst="rect">
                      <a:avLst/>
                    </a:prstGeom>
                    <a:noFill/>
                    <a:ln>
                      <a:noFill/>
                    </a:ln>
                  </pic:spPr>
                </pic:pic>
              </a:graphicData>
            </a:graphic>
          </wp:inline>
        </w:drawing>
      </w:r>
    </w:p>
    <w:p w14:paraId="0E955B5A"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rPr>
      </w:pPr>
      <w:r>
        <w:rPr>
          <w:noProof/>
        </w:rPr>
        <w:drawing>
          <wp:inline distT="0" distB="0" distL="114300" distR="114300" wp14:anchorId="53B7CDC9" wp14:editId="4D5E7767">
            <wp:extent cx="5757545" cy="3083560"/>
            <wp:effectExtent l="0" t="0" r="3175" b="1016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6"/>
                    <a:stretch>
                      <a:fillRect/>
                    </a:stretch>
                  </pic:blipFill>
                  <pic:spPr>
                    <a:xfrm>
                      <a:off x="0" y="0"/>
                      <a:ext cx="5757545" cy="3083560"/>
                    </a:xfrm>
                    <a:prstGeom prst="rect">
                      <a:avLst/>
                    </a:prstGeom>
                    <a:noFill/>
                    <a:ln>
                      <a:noFill/>
                    </a:ln>
                  </pic:spPr>
                </pic:pic>
              </a:graphicData>
            </a:graphic>
          </wp:inline>
        </w:drawing>
      </w:r>
    </w:p>
    <w:p w14:paraId="12DE3E93"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rPr>
      </w:pPr>
      <w:r>
        <w:rPr>
          <w:noProof/>
        </w:rPr>
        <w:lastRenderedPageBreak/>
        <w:drawing>
          <wp:inline distT="0" distB="0" distL="114300" distR="114300" wp14:anchorId="3C178D06" wp14:editId="6E89FA84">
            <wp:extent cx="5756910" cy="4091940"/>
            <wp:effectExtent l="0" t="0" r="3810" b="762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7"/>
                    <a:stretch>
                      <a:fillRect/>
                    </a:stretch>
                  </pic:blipFill>
                  <pic:spPr>
                    <a:xfrm>
                      <a:off x="0" y="0"/>
                      <a:ext cx="5756910" cy="4091940"/>
                    </a:xfrm>
                    <a:prstGeom prst="rect">
                      <a:avLst/>
                    </a:prstGeom>
                    <a:noFill/>
                    <a:ln>
                      <a:noFill/>
                    </a:ln>
                  </pic:spPr>
                </pic:pic>
              </a:graphicData>
            </a:graphic>
          </wp:inline>
        </w:drawing>
      </w:r>
    </w:p>
    <w:p w14:paraId="73134DB0" w14:textId="77777777" w:rsidR="00907795" w:rsidRDefault="003D2F30">
      <w:pPr>
        <w:tabs>
          <w:tab w:val="left" w:pos="720"/>
        </w:tabs>
        <w:spacing w:beforeAutospacing="1" w:after="0" w:afterAutospacing="1" w:line="266" w:lineRule="auto"/>
        <w:rPr>
          <w:rFonts w:ascii="Times New Roman" w:eastAsia="Times New Roman" w:hAnsi="Times New Roman"/>
          <w:color w:val="000000"/>
          <w:sz w:val="24"/>
          <w:szCs w:val="24"/>
        </w:rPr>
      </w:pPr>
      <w:r>
        <w:rPr>
          <w:noProof/>
        </w:rPr>
        <w:drawing>
          <wp:inline distT="0" distB="0" distL="114300" distR="114300" wp14:anchorId="3E5C83E7" wp14:editId="7E3D08C2">
            <wp:extent cx="5758815" cy="2535555"/>
            <wp:effectExtent l="0" t="0" r="1905"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38"/>
                    <a:stretch>
                      <a:fillRect/>
                    </a:stretch>
                  </pic:blipFill>
                  <pic:spPr>
                    <a:xfrm>
                      <a:off x="0" y="0"/>
                      <a:ext cx="5758815" cy="2535555"/>
                    </a:xfrm>
                    <a:prstGeom prst="rect">
                      <a:avLst/>
                    </a:prstGeom>
                    <a:noFill/>
                    <a:ln>
                      <a:noFill/>
                    </a:ln>
                  </pic:spPr>
                </pic:pic>
              </a:graphicData>
            </a:graphic>
          </wp:inline>
        </w:drawing>
      </w:r>
    </w:p>
    <w:p w14:paraId="4698534C" w14:textId="77777777" w:rsidR="00907795" w:rsidRDefault="00907795">
      <w:pPr>
        <w:tabs>
          <w:tab w:val="left" w:pos="720"/>
        </w:tabs>
        <w:spacing w:beforeAutospacing="1" w:after="0" w:afterAutospacing="1" w:line="266" w:lineRule="auto"/>
        <w:rPr>
          <w:rFonts w:ascii="Times New Roman" w:eastAsia="Times New Roman" w:hAnsi="Times New Roman"/>
          <w:color w:val="000000"/>
          <w:sz w:val="24"/>
          <w:szCs w:val="24"/>
        </w:rPr>
      </w:pPr>
    </w:p>
    <w:p w14:paraId="5CC055E9" w14:textId="77777777" w:rsidR="00907795" w:rsidRDefault="00907795">
      <w:pPr>
        <w:tabs>
          <w:tab w:val="left" w:pos="720"/>
        </w:tabs>
        <w:spacing w:beforeAutospacing="1" w:after="0" w:afterAutospacing="1" w:line="266" w:lineRule="auto"/>
        <w:rPr>
          <w:rFonts w:ascii="Times New Roman" w:eastAsia="Times New Roman" w:hAnsi="Times New Roman"/>
          <w:color w:val="000000"/>
          <w:sz w:val="24"/>
          <w:szCs w:val="24"/>
        </w:rPr>
      </w:pPr>
    </w:p>
    <w:p w14:paraId="59ACBA8A" w14:textId="77777777" w:rsidR="00907795" w:rsidRDefault="00907795">
      <w:pPr>
        <w:tabs>
          <w:tab w:val="left" w:pos="720"/>
        </w:tabs>
        <w:spacing w:beforeAutospacing="1" w:after="0" w:afterAutospacing="1" w:line="266" w:lineRule="auto"/>
        <w:rPr>
          <w:rFonts w:ascii="Times New Roman" w:eastAsia="Times New Roman" w:hAnsi="Times New Roman"/>
          <w:color w:val="000000"/>
          <w:sz w:val="24"/>
          <w:szCs w:val="24"/>
        </w:rPr>
      </w:pPr>
    </w:p>
    <w:p w14:paraId="527D1361" w14:textId="77777777" w:rsidR="00907795" w:rsidRDefault="00907795">
      <w:pPr>
        <w:tabs>
          <w:tab w:val="left" w:pos="720"/>
        </w:tabs>
        <w:spacing w:beforeAutospacing="1" w:after="0" w:afterAutospacing="1" w:line="266" w:lineRule="auto"/>
        <w:rPr>
          <w:rFonts w:ascii="Times New Roman" w:eastAsia="Times New Roman" w:hAnsi="Times New Roman"/>
          <w:color w:val="000000"/>
          <w:sz w:val="24"/>
          <w:szCs w:val="24"/>
        </w:rPr>
      </w:pPr>
    </w:p>
    <w:p w14:paraId="235D4283" w14:textId="77777777" w:rsidR="00907795" w:rsidRDefault="00907795">
      <w:pPr>
        <w:tabs>
          <w:tab w:val="left" w:pos="720"/>
        </w:tabs>
        <w:spacing w:beforeAutospacing="1" w:after="0" w:afterAutospacing="1" w:line="266" w:lineRule="auto"/>
        <w:rPr>
          <w:rFonts w:ascii="Times New Roman" w:eastAsia="Times New Roman" w:hAnsi="Times New Roman"/>
          <w:color w:val="000000"/>
          <w:sz w:val="24"/>
          <w:szCs w:val="24"/>
        </w:rPr>
      </w:pPr>
    </w:p>
    <w:p w14:paraId="4BCD6000" w14:textId="77777777" w:rsidR="00907795" w:rsidRDefault="003D2F30">
      <w:pPr>
        <w:pStyle w:val="Default"/>
        <w:spacing w:line="273" w:lineRule="auto"/>
        <w:jc w:val="center"/>
        <w:rPr>
          <w:rFonts w:ascii="Calibri" w:hAnsi="Calibri" w:cs="Calibri"/>
        </w:rPr>
      </w:pPr>
      <w:r>
        <w:rPr>
          <w:noProof/>
        </w:rPr>
        <w:lastRenderedPageBreak/>
        <w:drawing>
          <wp:inline distT="0" distB="0" distL="0" distR="0" wp14:anchorId="06860480" wp14:editId="5E674617">
            <wp:extent cx="5753100" cy="914400"/>
            <wp:effectExtent l="0" t="0" r="7620" b="0"/>
            <wp:docPr id="8" name="Resim 1" descr="metin, yazı tipi,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1" descr="metin, yazı tipi, logo, simge, sembol içeren bir resim&#10;&#10;Açıklama otomatik olarak oluşturuldu"/>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753100" cy="914400"/>
                    </a:xfrm>
                    <a:prstGeom prst="rect">
                      <a:avLst/>
                    </a:prstGeom>
                    <a:noFill/>
                    <a:ln>
                      <a:noFill/>
                    </a:ln>
                  </pic:spPr>
                </pic:pic>
              </a:graphicData>
            </a:graphic>
          </wp:inline>
        </w:drawing>
      </w:r>
    </w:p>
    <w:p w14:paraId="20E8B39F" w14:textId="77777777" w:rsidR="00907795" w:rsidRDefault="003D2F30">
      <w:pPr>
        <w:spacing w:line="273" w:lineRule="auto"/>
        <w:jc w:val="center"/>
        <w:rPr>
          <w:rFonts w:cs="Calibri"/>
          <w:b/>
          <w:bCs/>
          <w:sz w:val="28"/>
          <w:szCs w:val="28"/>
        </w:rPr>
      </w:pPr>
      <w:r>
        <w:rPr>
          <w:rFonts w:cs="Calibri"/>
          <w:b/>
          <w:bCs/>
          <w:sz w:val="28"/>
          <w:szCs w:val="28"/>
        </w:rPr>
        <w:t xml:space="preserve">İZMİR DEMOKRASİ ÜNİVERSİTESİ TIP FAKÜLTESİ </w:t>
      </w:r>
    </w:p>
    <w:p w14:paraId="1A3FA984" w14:textId="77777777" w:rsidR="00907795" w:rsidRDefault="003D2F30">
      <w:pPr>
        <w:spacing w:line="273" w:lineRule="auto"/>
        <w:jc w:val="center"/>
        <w:rPr>
          <w:rFonts w:cs="Calibri"/>
          <w:b/>
          <w:bCs/>
          <w:sz w:val="28"/>
          <w:szCs w:val="28"/>
        </w:rPr>
      </w:pPr>
      <w:r>
        <w:rPr>
          <w:rFonts w:cs="Calibri"/>
          <w:b/>
          <w:bCs/>
          <w:sz w:val="28"/>
          <w:szCs w:val="28"/>
        </w:rPr>
        <w:t xml:space="preserve">2023-2024 EĞİTİM-ÖĞRETİM YILI </w:t>
      </w:r>
    </w:p>
    <w:p w14:paraId="1756DCC3" w14:textId="77777777" w:rsidR="00907795" w:rsidRDefault="003D2F30">
      <w:pPr>
        <w:spacing w:line="273" w:lineRule="auto"/>
        <w:jc w:val="center"/>
        <w:rPr>
          <w:rFonts w:cs="Calibri"/>
          <w:b/>
          <w:bCs/>
          <w:sz w:val="28"/>
          <w:szCs w:val="28"/>
        </w:rPr>
      </w:pPr>
      <w:r>
        <w:rPr>
          <w:rFonts w:cs="Calibri"/>
          <w:b/>
          <w:bCs/>
          <w:sz w:val="28"/>
          <w:szCs w:val="28"/>
        </w:rPr>
        <w:t>DÖNEM V</w:t>
      </w:r>
    </w:p>
    <w:p w14:paraId="7A5FD3F7" w14:textId="77777777" w:rsidR="00907795" w:rsidRDefault="003D2F30">
      <w:pPr>
        <w:spacing w:line="273" w:lineRule="auto"/>
        <w:jc w:val="center"/>
        <w:rPr>
          <w:rFonts w:eastAsia="SimSun" w:cs="Calibri"/>
          <w:b/>
          <w:bCs/>
          <w:sz w:val="28"/>
          <w:szCs w:val="28"/>
        </w:rPr>
      </w:pPr>
      <w:r>
        <w:rPr>
          <w:rFonts w:eastAsia="SimSun" w:cs="Calibri"/>
          <w:b/>
          <w:bCs/>
          <w:sz w:val="28"/>
          <w:szCs w:val="28"/>
        </w:rPr>
        <w:t>TIBBİ AFET YÖNETİMİ</w:t>
      </w:r>
    </w:p>
    <w:p w14:paraId="4953B499" w14:textId="77777777" w:rsidR="00907795" w:rsidRDefault="003D2F30">
      <w:pPr>
        <w:spacing w:line="273" w:lineRule="auto"/>
        <w:jc w:val="center"/>
        <w:rPr>
          <w:rFonts w:eastAsia="SimSun" w:cs="Calibri"/>
          <w:b/>
          <w:bCs/>
          <w:sz w:val="28"/>
          <w:szCs w:val="28"/>
        </w:rPr>
      </w:pPr>
      <w:r>
        <w:rPr>
          <w:rFonts w:eastAsia="SimSun" w:cs="Calibri"/>
          <w:b/>
          <w:bCs/>
          <w:sz w:val="28"/>
          <w:szCs w:val="28"/>
        </w:rPr>
        <w:t>KLİNİK EĞİTİM PROGRAMI</w:t>
      </w:r>
    </w:p>
    <w:p w14:paraId="2B4433D1" w14:textId="77777777" w:rsidR="00907795" w:rsidRDefault="00907795">
      <w:pPr>
        <w:spacing w:line="273" w:lineRule="auto"/>
        <w:jc w:val="center"/>
        <w:rPr>
          <w:rFonts w:eastAsia="SimSun" w:cs="Calibri"/>
          <w:b/>
          <w:bCs/>
          <w:sz w:val="28"/>
          <w:szCs w:val="28"/>
        </w:rPr>
      </w:pPr>
    </w:p>
    <w:p w14:paraId="7284916B"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Eğitim</w:t>
      </w:r>
      <w:r>
        <w:rPr>
          <w:rFonts w:ascii="Times New Roman" w:hAnsi="Times New Roman" w:cs="Times New Roman"/>
          <w:b/>
          <w:spacing w:val="-9"/>
          <w:sz w:val="24"/>
          <w:szCs w:val="24"/>
        </w:rPr>
        <w:t xml:space="preserve"> </w:t>
      </w:r>
      <w:r>
        <w:rPr>
          <w:rFonts w:ascii="Times New Roman" w:hAnsi="Times New Roman" w:cs="Times New Roman"/>
          <w:b/>
          <w:sz w:val="24"/>
          <w:szCs w:val="24"/>
        </w:rPr>
        <w:t xml:space="preserve">Baş koordinatörü: </w:t>
      </w:r>
      <w:r>
        <w:rPr>
          <w:rStyle w:val="normaltextrun"/>
          <w:rFonts w:ascii="Times New Roman" w:hAnsi="Times New Roman" w:cs="Times New Roman"/>
          <w:color w:val="000000"/>
          <w:sz w:val="24"/>
          <w:szCs w:val="24"/>
          <w:shd w:val="clear" w:color="auto" w:fill="FFFFFF"/>
        </w:rPr>
        <w:t>Dr. Öğr. Üyesi Suzan ŞAHİN</w:t>
      </w:r>
      <w:r>
        <w:rPr>
          <w:rStyle w:val="eop"/>
          <w:rFonts w:ascii="Times New Roman" w:hAnsi="Times New Roman" w:cs="Times New Roman"/>
          <w:color w:val="000000"/>
          <w:sz w:val="24"/>
          <w:szCs w:val="24"/>
          <w:shd w:val="clear" w:color="auto" w:fill="FFFFFF"/>
        </w:rPr>
        <w:t> </w:t>
      </w:r>
    </w:p>
    <w:p w14:paraId="62CBB46C"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Dönem V</w:t>
      </w:r>
      <w:r>
        <w:rPr>
          <w:rFonts w:ascii="Times New Roman" w:hAnsi="Times New Roman" w:cs="Times New Roman"/>
          <w:b/>
          <w:spacing w:val="-8"/>
          <w:sz w:val="24"/>
          <w:szCs w:val="24"/>
        </w:rPr>
        <w:t xml:space="preserve"> </w:t>
      </w:r>
      <w:r>
        <w:rPr>
          <w:rFonts w:ascii="Times New Roman" w:hAnsi="Times New Roman" w:cs="Times New Roman"/>
          <w:b/>
          <w:sz w:val="24"/>
          <w:szCs w:val="24"/>
        </w:rPr>
        <w:t xml:space="preserve">Koordinatörü: </w:t>
      </w:r>
      <w:r>
        <w:rPr>
          <w:rFonts w:ascii="Times New Roman" w:hAnsi="Times New Roman" w:cs="Times New Roman"/>
          <w:sz w:val="24"/>
          <w:szCs w:val="24"/>
        </w:rPr>
        <w:t>Doç. Dr. Ömer Kartı</w:t>
      </w:r>
    </w:p>
    <w:p w14:paraId="3BD58B7F" w14:textId="77777777" w:rsidR="00907795" w:rsidRDefault="003D2F30">
      <w:pPr>
        <w:pStyle w:val="paragraph"/>
        <w:spacing w:before="0" w:beforeAutospacing="0" w:after="0" w:afterAutospacing="0"/>
        <w:jc w:val="both"/>
        <w:textAlignment w:val="baseline"/>
        <w:rPr>
          <w:rStyle w:val="normaltextrun"/>
          <w:color w:val="000000"/>
        </w:rPr>
      </w:pPr>
      <w:r>
        <w:rPr>
          <w:b/>
        </w:rPr>
        <w:t>Koordinatör</w:t>
      </w:r>
      <w:r>
        <w:rPr>
          <w:b/>
          <w:spacing w:val="-7"/>
        </w:rPr>
        <w:t xml:space="preserve"> </w:t>
      </w:r>
      <w:r>
        <w:rPr>
          <w:b/>
        </w:rPr>
        <w:t>Yardımcıları:</w:t>
      </w:r>
      <w:r>
        <w:t xml:space="preserve"> </w:t>
      </w:r>
      <w:r>
        <w:rPr>
          <w:rStyle w:val="normaltextrun"/>
          <w:color w:val="000000"/>
        </w:rPr>
        <w:t>Doç. Dr. Mehmet EYÜBOĞLU, Dr. Öğr. Üyesi Burcu ACAR ÇİNLETİ</w:t>
      </w:r>
    </w:p>
    <w:p w14:paraId="0A554F12" w14:textId="77777777" w:rsidR="00907795" w:rsidRDefault="003D2F30">
      <w:pPr>
        <w:pStyle w:val="paragraph"/>
        <w:spacing w:line="273" w:lineRule="auto"/>
        <w:textAlignment w:val="baseline"/>
        <w:rPr>
          <w:rStyle w:val="16"/>
        </w:rPr>
      </w:pPr>
      <w:r>
        <w:rPr>
          <w:rStyle w:val="16"/>
          <w:b/>
          <w:bCs/>
        </w:rPr>
        <w:t>Klinik Eğitim Koordinatörü:</w:t>
      </w:r>
      <w:r>
        <w:rPr>
          <w:rStyle w:val="16"/>
        </w:rPr>
        <w:t xml:space="preserve"> Doç. Dr. Zeynep Sofuoğlu</w:t>
      </w:r>
    </w:p>
    <w:p w14:paraId="05C72768" w14:textId="77777777" w:rsidR="00907795" w:rsidRDefault="003D2F30">
      <w:pPr>
        <w:pStyle w:val="paragraph"/>
        <w:spacing w:line="273" w:lineRule="auto"/>
        <w:textAlignment w:val="baseline"/>
        <w:rPr>
          <w:rStyle w:val="16"/>
        </w:rPr>
      </w:pPr>
      <w:r>
        <w:rPr>
          <w:rStyle w:val="16"/>
          <w:b/>
          <w:bCs/>
        </w:rPr>
        <w:t xml:space="preserve">Klinik Eğitim Koordinatör Yardımcısı: </w:t>
      </w:r>
      <w:r>
        <w:rPr>
          <w:rStyle w:val="16"/>
        </w:rPr>
        <w:t>Dr. Öğr. Gör. Caner Baysan</w:t>
      </w:r>
    </w:p>
    <w:p w14:paraId="443F674B" w14:textId="77777777" w:rsidR="00907795" w:rsidRDefault="003D2F30">
      <w:pPr>
        <w:pStyle w:val="paragraph"/>
        <w:spacing w:line="273" w:lineRule="auto"/>
        <w:textAlignment w:val="baseline"/>
        <w:rPr>
          <w:rStyle w:val="16"/>
        </w:rPr>
      </w:pPr>
      <w:r>
        <w:rPr>
          <w:b/>
        </w:rPr>
        <w:t>Staj Sorumlu</w:t>
      </w:r>
      <w:r>
        <w:rPr>
          <w:b/>
          <w:spacing w:val="-9"/>
        </w:rPr>
        <w:t xml:space="preserve"> </w:t>
      </w:r>
      <w:r>
        <w:rPr>
          <w:b/>
        </w:rPr>
        <w:t>Öğretim</w:t>
      </w:r>
      <w:r>
        <w:rPr>
          <w:b/>
          <w:spacing w:val="-5"/>
        </w:rPr>
        <w:t xml:space="preserve"> </w:t>
      </w:r>
      <w:r>
        <w:rPr>
          <w:b/>
        </w:rPr>
        <w:t>Üyeleri:</w:t>
      </w:r>
    </w:p>
    <w:tbl>
      <w:tblPr>
        <w:tblStyle w:val="TabloKlavuz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16"/>
        <w:gridCol w:w="5350"/>
      </w:tblGrid>
      <w:tr w:rsidR="00907795" w14:paraId="6E11DDCF" w14:textId="77777777">
        <w:tc>
          <w:tcPr>
            <w:tcW w:w="3729" w:type="dxa"/>
            <w:shd w:val="clear" w:color="auto" w:fill="F79B21"/>
            <w:vAlign w:val="bottom"/>
          </w:tcPr>
          <w:p w14:paraId="4F6A9005" w14:textId="77777777" w:rsidR="00907795" w:rsidRDefault="003D2F30">
            <w:pPr>
              <w:spacing w:line="273" w:lineRule="auto"/>
              <w:jc w:val="both"/>
              <w:rPr>
                <w:rFonts w:cs="Calibri"/>
                <w:b/>
                <w:bCs/>
                <w:color w:val="000000"/>
              </w:rPr>
            </w:pPr>
            <w:r>
              <w:rPr>
                <w:rFonts w:cs="Calibri"/>
                <w:b/>
                <w:bCs/>
                <w:color w:val="000000"/>
              </w:rPr>
              <w:t>BİLİM DALI DERSLERİ</w:t>
            </w:r>
          </w:p>
        </w:tc>
        <w:tc>
          <w:tcPr>
            <w:tcW w:w="5377" w:type="dxa"/>
            <w:shd w:val="clear" w:color="auto" w:fill="F79B21"/>
            <w:vAlign w:val="bottom"/>
          </w:tcPr>
          <w:p w14:paraId="4623FF9C" w14:textId="77777777" w:rsidR="00907795" w:rsidRDefault="003D2F30">
            <w:pPr>
              <w:spacing w:line="273" w:lineRule="auto"/>
              <w:jc w:val="both"/>
              <w:rPr>
                <w:rFonts w:cs="Calibri"/>
                <w:b/>
                <w:bCs/>
                <w:color w:val="000000"/>
              </w:rPr>
            </w:pPr>
            <w:r>
              <w:rPr>
                <w:rFonts w:cs="Calibri"/>
                <w:b/>
                <w:bCs/>
                <w:color w:val="000000"/>
              </w:rPr>
              <w:t xml:space="preserve">ÖĞRETİM </w:t>
            </w:r>
            <w:r>
              <w:rPr>
                <w:rFonts w:cs="Calibri"/>
                <w:b/>
                <w:bCs/>
                <w:color w:val="000000"/>
              </w:rPr>
              <w:t>ELEMANI</w:t>
            </w:r>
          </w:p>
        </w:tc>
      </w:tr>
      <w:tr w:rsidR="00907795" w14:paraId="35C4E7B6" w14:textId="77777777">
        <w:tc>
          <w:tcPr>
            <w:tcW w:w="3729" w:type="dxa"/>
            <w:vAlign w:val="center"/>
          </w:tcPr>
          <w:p w14:paraId="3E773BBF" w14:textId="77777777" w:rsidR="00907795" w:rsidRDefault="003D2F30">
            <w:pPr>
              <w:spacing w:line="273" w:lineRule="auto"/>
              <w:rPr>
                <w:b/>
                <w:bCs/>
                <w:color w:val="000000"/>
              </w:rPr>
            </w:pPr>
            <w:r>
              <w:rPr>
                <w:b/>
                <w:bCs/>
                <w:color w:val="000000"/>
              </w:rPr>
              <w:t>ADLİ TIP</w:t>
            </w:r>
          </w:p>
        </w:tc>
        <w:tc>
          <w:tcPr>
            <w:tcW w:w="5377" w:type="dxa"/>
          </w:tcPr>
          <w:p w14:paraId="7F3BD770" w14:textId="77777777" w:rsidR="00907795" w:rsidRDefault="00907795">
            <w:pPr>
              <w:spacing w:line="273" w:lineRule="auto"/>
              <w:rPr>
                <w:rFonts w:cs="Calibri"/>
              </w:rPr>
            </w:pPr>
          </w:p>
        </w:tc>
      </w:tr>
      <w:tr w:rsidR="00907795" w14:paraId="3EBC9D2D" w14:textId="77777777">
        <w:tc>
          <w:tcPr>
            <w:tcW w:w="3729" w:type="dxa"/>
          </w:tcPr>
          <w:p w14:paraId="5DFA0D0D" w14:textId="77777777" w:rsidR="00907795" w:rsidRDefault="003D2F30">
            <w:pPr>
              <w:spacing w:line="273" w:lineRule="auto"/>
              <w:rPr>
                <w:rStyle w:val="16"/>
                <w:b/>
                <w:bCs/>
              </w:rPr>
            </w:pPr>
            <w:r>
              <w:rPr>
                <w:b/>
                <w:bCs/>
              </w:rPr>
              <w:t>BESLENME VE DİYETETİK</w:t>
            </w:r>
          </w:p>
        </w:tc>
        <w:tc>
          <w:tcPr>
            <w:tcW w:w="5377" w:type="dxa"/>
          </w:tcPr>
          <w:p w14:paraId="5CD3A70E" w14:textId="77777777" w:rsidR="00907795" w:rsidRDefault="003D2F30">
            <w:pPr>
              <w:spacing w:line="273" w:lineRule="auto"/>
              <w:rPr>
                <w:rFonts w:cs="Calibri"/>
              </w:rPr>
            </w:pPr>
            <w:r>
              <w:rPr>
                <w:rFonts w:cstheme="minorHAnsi"/>
              </w:rPr>
              <w:t>Dr. Öğr. Üyesi Zehra Batu</w:t>
            </w:r>
          </w:p>
        </w:tc>
      </w:tr>
      <w:tr w:rsidR="00907795" w14:paraId="10995734" w14:textId="77777777">
        <w:tc>
          <w:tcPr>
            <w:tcW w:w="3729" w:type="dxa"/>
          </w:tcPr>
          <w:p w14:paraId="64E6A010" w14:textId="77777777" w:rsidR="00907795" w:rsidRDefault="003D2F30">
            <w:pPr>
              <w:spacing w:line="273" w:lineRule="auto"/>
              <w:rPr>
                <w:rStyle w:val="16"/>
                <w:b/>
                <w:bCs/>
              </w:rPr>
            </w:pPr>
            <w:r>
              <w:rPr>
                <w:b/>
                <w:bCs/>
              </w:rPr>
              <w:t>ÇOCUK VE ERGEN RUH SAĞLIĞI</w:t>
            </w:r>
          </w:p>
        </w:tc>
        <w:tc>
          <w:tcPr>
            <w:tcW w:w="5377" w:type="dxa"/>
          </w:tcPr>
          <w:p w14:paraId="7E97620C" w14:textId="77777777" w:rsidR="00907795" w:rsidRDefault="003D2F30">
            <w:pPr>
              <w:spacing w:line="273" w:lineRule="auto"/>
              <w:rPr>
                <w:rFonts w:cs="Calibri"/>
              </w:rPr>
            </w:pPr>
            <w:r>
              <w:rPr>
                <w:rFonts w:cs="Calibri"/>
              </w:rPr>
              <w:t>D</w:t>
            </w:r>
            <w:r>
              <w:t>oç. Dr. Pınar Uran Kurtgöz</w:t>
            </w:r>
          </w:p>
        </w:tc>
      </w:tr>
      <w:tr w:rsidR="00907795" w14:paraId="026D56A2" w14:textId="77777777">
        <w:tc>
          <w:tcPr>
            <w:tcW w:w="3729" w:type="dxa"/>
          </w:tcPr>
          <w:p w14:paraId="65B32EA5" w14:textId="77777777" w:rsidR="00907795" w:rsidRDefault="003D2F30">
            <w:pPr>
              <w:spacing w:line="273" w:lineRule="auto"/>
              <w:rPr>
                <w:rStyle w:val="16"/>
                <w:b/>
                <w:bCs/>
              </w:rPr>
            </w:pPr>
            <w:r>
              <w:rPr>
                <w:b/>
                <w:bCs/>
              </w:rPr>
              <w:t xml:space="preserve">FİZİK TEDAVİ VE REHABİLİTASYON </w:t>
            </w:r>
          </w:p>
        </w:tc>
        <w:tc>
          <w:tcPr>
            <w:tcW w:w="5377" w:type="dxa"/>
          </w:tcPr>
          <w:p w14:paraId="26115818" w14:textId="77777777" w:rsidR="00907795" w:rsidRDefault="003D2F30">
            <w:pPr>
              <w:spacing w:line="273" w:lineRule="auto"/>
              <w:rPr>
                <w:rFonts w:cs="Calibri"/>
              </w:rPr>
            </w:pPr>
            <w:r>
              <w:rPr>
                <w:rFonts w:cs="Calibri"/>
              </w:rPr>
              <w:t>Dr. Öğr. Üyesi Onur Ergin</w:t>
            </w:r>
          </w:p>
        </w:tc>
      </w:tr>
      <w:tr w:rsidR="00907795" w14:paraId="7821C975" w14:textId="77777777">
        <w:tc>
          <w:tcPr>
            <w:tcW w:w="3729" w:type="dxa"/>
          </w:tcPr>
          <w:p w14:paraId="37A12406" w14:textId="77777777" w:rsidR="00907795" w:rsidRDefault="003D2F30">
            <w:pPr>
              <w:spacing w:line="273" w:lineRule="auto"/>
              <w:rPr>
                <w:rStyle w:val="16"/>
                <w:b/>
                <w:bCs/>
              </w:rPr>
            </w:pPr>
            <w:r>
              <w:rPr>
                <w:b/>
                <w:bCs/>
              </w:rPr>
              <w:t>GENEL CERRAHİ</w:t>
            </w:r>
          </w:p>
        </w:tc>
        <w:tc>
          <w:tcPr>
            <w:tcW w:w="5377" w:type="dxa"/>
          </w:tcPr>
          <w:p w14:paraId="3BEFC33D" w14:textId="77777777" w:rsidR="00907795" w:rsidRDefault="003D2F30">
            <w:pPr>
              <w:spacing w:line="273" w:lineRule="auto"/>
              <w:rPr>
                <w:rFonts w:cs="Calibri"/>
              </w:rPr>
            </w:pPr>
            <w:r>
              <w:rPr>
                <w:rFonts w:cs="Calibri"/>
              </w:rPr>
              <w:t>Dr. Öğr. Üyesi Abdullah İnal</w:t>
            </w:r>
          </w:p>
        </w:tc>
      </w:tr>
      <w:tr w:rsidR="00907795" w14:paraId="30562560" w14:textId="77777777">
        <w:tc>
          <w:tcPr>
            <w:tcW w:w="3729" w:type="dxa"/>
          </w:tcPr>
          <w:p w14:paraId="433A8697" w14:textId="77777777" w:rsidR="00907795" w:rsidRDefault="003D2F30">
            <w:pPr>
              <w:spacing w:line="273" w:lineRule="auto"/>
              <w:rPr>
                <w:rStyle w:val="16"/>
                <w:b/>
                <w:bCs/>
              </w:rPr>
            </w:pPr>
            <w:r>
              <w:rPr>
                <w:b/>
                <w:bCs/>
              </w:rPr>
              <w:t>HALK SAĞLIĞI</w:t>
            </w:r>
          </w:p>
        </w:tc>
        <w:tc>
          <w:tcPr>
            <w:tcW w:w="5377" w:type="dxa"/>
          </w:tcPr>
          <w:p w14:paraId="374A16B6" w14:textId="77777777" w:rsidR="00907795" w:rsidRDefault="003D2F30">
            <w:pPr>
              <w:spacing w:line="273" w:lineRule="auto"/>
              <w:rPr>
                <w:rFonts w:cs="Calibri"/>
              </w:rPr>
            </w:pPr>
            <w:r>
              <w:rPr>
                <w:rFonts w:cs="Calibri"/>
              </w:rPr>
              <w:t>D</w:t>
            </w:r>
            <w:r>
              <w:t xml:space="preserve">oç. </w:t>
            </w:r>
            <w:r>
              <w:rPr>
                <w:rFonts w:cs="Calibri"/>
              </w:rPr>
              <w:t xml:space="preserve">Dr. </w:t>
            </w:r>
            <w:r>
              <w:t>Zeynep Sofuoğlu, Dr. Öğr. Gör. Caner Baysan</w:t>
            </w:r>
          </w:p>
        </w:tc>
      </w:tr>
      <w:tr w:rsidR="00907795" w14:paraId="02B53D77" w14:textId="77777777">
        <w:tc>
          <w:tcPr>
            <w:tcW w:w="3729" w:type="dxa"/>
          </w:tcPr>
          <w:p w14:paraId="73E4A4DF" w14:textId="77777777" w:rsidR="00907795" w:rsidRDefault="003D2F30">
            <w:pPr>
              <w:spacing w:line="273" w:lineRule="auto"/>
              <w:rPr>
                <w:rStyle w:val="16"/>
                <w:b/>
                <w:bCs/>
              </w:rPr>
            </w:pPr>
            <w:r>
              <w:rPr>
                <w:b/>
                <w:bCs/>
              </w:rPr>
              <w:t>KADIN HASTALIKLARI VE DOĞUM</w:t>
            </w:r>
          </w:p>
        </w:tc>
        <w:tc>
          <w:tcPr>
            <w:tcW w:w="5377" w:type="dxa"/>
          </w:tcPr>
          <w:p w14:paraId="2595E66A" w14:textId="77777777" w:rsidR="00907795" w:rsidRDefault="003D2F30">
            <w:pPr>
              <w:spacing w:line="273" w:lineRule="auto"/>
              <w:rPr>
                <w:rFonts w:cs="Calibri"/>
              </w:rPr>
            </w:pPr>
            <w:r>
              <w:rPr>
                <w:rFonts w:cs="Calibri"/>
              </w:rPr>
              <w:t>D</w:t>
            </w:r>
            <w:r>
              <w:t>oç. Dr. Selçuk Erkılınç</w:t>
            </w:r>
          </w:p>
        </w:tc>
      </w:tr>
      <w:tr w:rsidR="00907795" w14:paraId="41E26B77" w14:textId="77777777">
        <w:tc>
          <w:tcPr>
            <w:tcW w:w="3729" w:type="dxa"/>
          </w:tcPr>
          <w:p w14:paraId="7E03A03F" w14:textId="77777777" w:rsidR="00907795" w:rsidRDefault="003D2F30">
            <w:pPr>
              <w:spacing w:line="273" w:lineRule="auto"/>
              <w:rPr>
                <w:rStyle w:val="16"/>
                <w:b/>
                <w:bCs/>
              </w:rPr>
            </w:pPr>
            <w:r>
              <w:rPr>
                <w:b/>
                <w:bCs/>
              </w:rPr>
              <w:t>ORTOPEDİ</w:t>
            </w:r>
          </w:p>
        </w:tc>
        <w:tc>
          <w:tcPr>
            <w:tcW w:w="5377" w:type="dxa"/>
          </w:tcPr>
          <w:p w14:paraId="6C277C8F" w14:textId="77777777" w:rsidR="00907795" w:rsidRDefault="003D2F30">
            <w:pPr>
              <w:spacing w:line="273" w:lineRule="auto"/>
              <w:rPr>
                <w:rFonts w:cs="Calibri"/>
              </w:rPr>
            </w:pPr>
            <w:r>
              <w:rPr>
                <w:rFonts w:cs="Calibri"/>
              </w:rPr>
              <w:t>Dr. Öğr. Üyesi Hakan Cici</w:t>
            </w:r>
          </w:p>
        </w:tc>
      </w:tr>
      <w:tr w:rsidR="00907795" w14:paraId="79061882" w14:textId="77777777">
        <w:tc>
          <w:tcPr>
            <w:tcW w:w="3729" w:type="dxa"/>
          </w:tcPr>
          <w:p w14:paraId="26419544" w14:textId="77777777" w:rsidR="00907795" w:rsidRDefault="003D2F30">
            <w:pPr>
              <w:spacing w:line="273" w:lineRule="auto"/>
              <w:rPr>
                <w:b/>
                <w:bCs/>
              </w:rPr>
            </w:pPr>
            <w:r>
              <w:rPr>
                <w:b/>
                <w:bCs/>
              </w:rPr>
              <w:t>PEDİATRİ</w:t>
            </w:r>
          </w:p>
        </w:tc>
        <w:tc>
          <w:tcPr>
            <w:tcW w:w="5377" w:type="dxa"/>
          </w:tcPr>
          <w:p w14:paraId="3D080DCC" w14:textId="77777777" w:rsidR="00907795" w:rsidRDefault="003D2F30">
            <w:pPr>
              <w:spacing w:line="273" w:lineRule="auto"/>
              <w:rPr>
                <w:rFonts w:cs="Calibri"/>
              </w:rPr>
            </w:pPr>
            <w:r>
              <w:rPr>
                <w:rFonts w:cs="Calibri"/>
              </w:rPr>
              <w:t>P</w:t>
            </w:r>
            <w:r>
              <w:t xml:space="preserve">rof. Dr. Murat Anıl, Dr. Öğr. Üyesi Suzan Şahin, Dr. Öğr. Üyesi Caner </w:t>
            </w:r>
          </w:p>
        </w:tc>
      </w:tr>
      <w:tr w:rsidR="00907795" w14:paraId="34F6CAC3" w14:textId="77777777">
        <w:tc>
          <w:tcPr>
            <w:tcW w:w="3729" w:type="dxa"/>
          </w:tcPr>
          <w:p w14:paraId="79E7256A" w14:textId="77777777" w:rsidR="00907795" w:rsidRDefault="003D2F30">
            <w:pPr>
              <w:spacing w:line="273" w:lineRule="auto"/>
              <w:rPr>
                <w:b/>
                <w:bCs/>
              </w:rPr>
            </w:pPr>
            <w:r>
              <w:rPr>
                <w:b/>
                <w:bCs/>
              </w:rPr>
              <w:lastRenderedPageBreak/>
              <w:t>PSİKİYATRİ</w:t>
            </w:r>
          </w:p>
        </w:tc>
        <w:tc>
          <w:tcPr>
            <w:tcW w:w="5377" w:type="dxa"/>
          </w:tcPr>
          <w:p w14:paraId="33934CD1" w14:textId="77777777" w:rsidR="00907795" w:rsidRDefault="003D2F30">
            <w:pPr>
              <w:spacing w:line="273" w:lineRule="auto"/>
              <w:rPr>
                <w:rFonts w:cs="Calibri"/>
              </w:rPr>
            </w:pPr>
            <w:r>
              <w:rPr>
                <w:rFonts w:cs="Calibri"/>
              </w:rPr>
              <w:t>Dr. Öğr. Üyesi Osman Hasan Tahsin Kılıç</w:t>
            </w:r>
          </w:p>
        </w:tc>
      </w:tr>
      <w:tr w:rsidR="00907795" w14:paraId="0588CA9E" w14:textId="77777777">
        <w:tc>
          <w:tcPr>
            <w:tcW w:w="3729" w:type="dxa"/>
          </w:tcPr>
          <w:p w14:paraId="7ACD76B3" w14:textId="77777777" w:rsidR="00907795" w:rsidRDefault="003D2F30">
            <w:pPr>
              <w:spacing w:line="273" w:lineRule="auto"/>
              <w:rPr>
                <w:b/>
                <w:bCs/>
              </w:rPr>
            </w:pPr>
            <w:r>
              <w:rPr>
                <w:b/>
                <w:bCs/>
              </w:rPr>
              <w:t>RADYOLOJİ</w:t>
            </w:r>
          </w:p>
        </w:tc>
        <w:tc>
          <w:tcPr>
            <w:tcW w:w="5377" w:type="dxa"/>
          </w:tcPr>
          <w:p w14:paraId="374FA564" w14:textId="77777777" w:rsidR="00907795" w:rsidRDefault="003D2F30">
            <w:pPr>
              <w:spacing w:line="273" w:lineRule="auto"/>
              <w:rPr>
                <w:rFonts w:cs="Calibri"/>
              </w:rPr>
            </w:pPr>
            <w:r>
              <w:rPr>
                <w:rFonts w:cs="Calibri"/>
              </w:rPr>
              <w:t>Prof. Dr. Berna Dirim Mete, Doç. Dr. Atilla Çilengir</w:t>
            </w:r>
          </w:p>
        </w:tc>
      </w:tr>
      <w:tr w:rsidR="00907795" w14:paraId="119A20D8" w14:textId="77777777">
        <w:tc>
          <w:tcPr>
            <w:tcW w:w="3729" w:type="dxa"/>
          </w:tcPr>
          <w:p w14:paraId="6BD1C857" w14:textId="77777777" w:rsidR="00907795" w:rsidRDefault="003D2F30">
            <w:pPr>
              <w:spacing w:line="273" w:lineRule="auto"/>
              <w:rPr>
                <w:b/>
                <w:bCs/>
              </w:rPr>
            </w:pPr>
            <w:r>
              <w:rPr>
                <w:b/>
                <w:bCs/>
              </w:rPr>
              <w:t>TIP EĞİTİMİ</w:t>
            </w:r>
          </w:p>
        </w:tc>
        <w:tc>
          <w:tcPr>
            <w:tcW w:w="5377" w:type="dxa"/>
          </w:tcPr>
          <w:p w14:paraId="69FFB39B" w14:textId="77777777" w:rsidR="00907795" w:rsidRDefault="003D2F30">
            <w:pPr>
              <w:spacing w:line="273" w:lineRule="auto"/>
              <w:rPr>
                <w:rFonts w:cs="Calibri"/>
              </w:rPr>
            </w:pPr>
            <w:r>
              <w:rPr>
                <w:rFonts w:cs="Calibri"/>
              </w:rPr>
              <w:t>Dr. Öğr. Üyesi Aysel Başer</w:t>
            </w:r>
          </w:p>
        </w:tc>
      </w:tr>
    </w:tbl>
    <w:p w14:paraId="60EAC8A5" w14:textId="77777777" w:rsidR="00907795" w:rsidRDefault="00907795">
      <w:pPr>
        <w:rPr>
          <w:rFonts w:ascii="Times New Roman" w:hAnsi="Times New Roman" w:cs="Times New Roman"/>
          <w:b/>
          <w:sz w:val="24"/>
          <w:szCs w:val="24"/>
        </w:rPr>
      </w:pPr>
    </w:p>
    <w:p w14:paraId="2A205B67"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 xml:space="preserve">Eğitim yeri: </w:t>
      </w:r>
      <w:r>
        <w:rPr>
          <w:rFonts w:ascii="Times New Roman" w:hAnsi="Times New Roman" w:cs="Times New Roman"/>
          <w:sz w:val="24"/>
          <w:szCs w:val="24"/>
        </w:rPr>
        <w:t xml:space="preserve">İzmir Demokrasi Üniversitesi Buca Seyfi Demirsoy Eğitim ve Araştırma Hastanesi </w:t>
      </w:r>
    </w:p>
    <w:p w14:paraId="365F42C1"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Staj</w:t>
      </w:r>
      <w:r>
        <w:rPr>
          <w:rFonts w:ascii="Times New Roman" w:hAnsi="Times New Roman" w:cs="Times New Roman"/>
          <w:b/>
          <w:spacing w:val="-6"/>
          <w:sz w:val="24"/>
          <w:szCs w:val="24"/>
        </w:rPr>
        <w:t xml:space="preserve"> </w:t>
      </w:r>
      <w:r>
        <w:rPr>
          <w:rFonts w:ascii="Times New Roman" w:hAnsi="Times New Roman" w:cs="Times New Roman"/>
          <w:b/>
          <w:sz w:val="24"/>
          <w:szCs w:val="24"/>
        </w:rPr>
        <w:t>süresi: 3</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hafta </w:t>
      </w:r>
    </w:p>
    <w:p w14:paraId="7F90B2C3"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Grup A ve Grup B: 08.04.2024-26.04.2024</w:t>
      </w:r>
    </w:p>
    <w:p w14:paraId="6D26DC12"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AKTS</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kredisi: </w:t>
      </w:r>
      <w:r>
        <w:rPr>
          <w:rFonts w:ascii="Times New Roman" w:hAnsi="Times New Roman" w:cs="Times New Roman"/>
          <w:sz w:val="24"/>
          <w:szCs w:val="24"/>
        </w:rPr>
        <w:t>… Kredi</w:t>
      </w:r>
    </w:p>
    <w:p w14:paraId="06D59AD9" w14:textId="77777777" w:rsidR="00907795" w:rsidRDefault="003D2F30">
      <w:pPr>
        <w:jc w:val="both"/>
        <w:rPr>
          <w:rFonts w:ascii="Times New Roman" w:hAnsi="Times New Roman" w:cs="Times New Roman"/>
          <w:sz w:val="24"/>
          <w:szCs w:val="24"/>
        </w:rPr>
      </w:pPr>
      <w:r>
        <w:rPr>
          <w:rFonts w:ascii="Times New Roman" w:hAnsi="Times New Roman" w:cs="Times New Roman"/>
          <w:b/>
          <w:sz w:val="24"/>
          <w:szCs w:val="24"/>
        </w:rPr>
        <w:t>Teorik ders sayısı:</w:t>
      </w:r>
      <w:r>
        <w:rPr>
          <w:rFonts w:ascii="Times New Roman" w:hAnsi="Times New Roman" w:cs="Times New Roman"/>
          <w:bCs/>
          <w:sz w:val="24"/>
          <w:szCs w:val="24"/>
        </w:rPr>
        <w:t xml:space="preserve"> 38 saat</w:t>
      </w:r>
    </w:p>
    <w:p w14:paraId="4BA2377F" w14:textId="77777777" w:rsidR="00907795" w:rsidRDefault="003D2F30">
      <w:pPr>
        <w:jc w:val="both"/>
        <w:rPr>
          <w:rFonts w:ascii="Times New Roman" w:hAnsi="Times New Roman" w:cs="Times New Roman"/>
          <w:sz w:val="24"/>
          <w:szCs w:val="24"/>
        </w:rPr>
      </w:pPr>
      <w:r>
        <w:rPr>
          <w:rFonts w:ascii="Times New Roman" w:hAnsi="Times New Roman" w:cs="Times New Roman"/>
          <w:b/>
          <w:bCs/>
          <w:sz w:val="24"/>
          <w:szCs w:val="24"/>
        </w:rPr>
        <w:t>Pratik ders sayısı</w:t>
      </w:r>
      <w:r>
        <w:rPr>
          <w:rFonts w:ascii="Times New Roman" w:hAnsi="Times New Roman" w:cs="Times New Roman"/>
          <w:sz w:val="24"/>
          <w:szCs w:val="24"/>
        </w:rPr>
        <w:t>: 20 saat</w:t>
      </w:r>
    </w:p>
    <w:p w14:paraId="2937D39D" w14:textId="77777777" w:rsidR="00907795" w:rsidRDefault="00907795">
      <w:pPr>
        <w:jc w:val="both"/>
        <w:rPr>
          <w:rFonts w:ascii="Times New Roman" w:hAnsi="Times New Roman" w:cs="Times New Roman"/>
          <w:sz w:val="24"/>
          <w:szCs w:val="24"/>
        </w:rPr>
      </w:pPr>
    </w:p>
    <w:tbl>
      <w:tblPr>
        <w:tblStyle w:val="TableNormal1"/>
        <w:tblW w:w="0" w:type="auto"/>
        <w:tblInd w:w="0" w:type="dxa"/>
        <w:tblCellMar>
          <w:top w:w="15" w:type="dxa"/>
          <w:left w:w="15" w:type="dxa"/>
          <w:bottom w:w="15" w:type="dxa"/>
          <w:right w:w="15" w:type="dxa"/>
        </w:tblCellMar>
        <w:tblLook w:val="04A0" w:firstRow="1" w:lastRow="0" w:firstColumn="1" w:lastColumn="0" w:noHBand="0" w:noVBand="1"/>
      </w:tblPr>
      <w:tblGrid>
        <w:gridCol w:w="9076"/>
      </w:tblGrid>
      <w:tr w:rsidR="00907795" w14:paraId="06B2B324" w14:textId="77777777">
        <w:tc>
          <w:tcPr>
            <w:tcW w:w="11055" w:type="dxa"/>
            <w:shd w:val="clear" w:color="auto" w:fill="BDD6EE"/>
          </w:tcPr>
          <w:p w14:paraId="5DBDE4A8" w14:textId="77777777" w:rsidR="00907795" w:rsidRDefault="003D2F30">
            <w:pPr>
              <w:pStyle w:val="NormalWeb"/>
              <w:spacing w:line="276" w:lineRule="auto"/>
              <w:jc w:val="both"/>
              <w:rPr>
                <w:rFonts w:eastAsia="SimSun"/>
                <w:b/>
                <w:bCs/>
                <w:color w:val="000000"/>
              </w:rPr>
            </w:pPr>
            <w:r>
              <w:rPr>
                <w:rFonts w:eastAsia="SimSun"/>
                <w:b/>
                <w:bCs/>
                <w:color w:val="000000"/>
              </w:rPr>
              <w:t xml:space="preserve">Klinik Eğitim </w:t>
            </w:r>
            <w:r>
              <w:rPr>
                <w:rFonts w:eastAsia="SimSun"/>
                <w:b/>
                <w:bCs/>
                <w:color w:val="000000"/>
              </w:rPr>
              <w:t>Programının Amacı</w:t>
            </w:r>
          </w:p>
          <w:p w14:paraId="58F9EAD4" w14:textId="77777777" w:rsidR="00907795" w:rsidRDefault="003D2F30">
            <w:pPr>
              <w:pStyle w:val="NormalWeb"/>
              <w:spacing w:line="276" w:lineRule="auto"/>
              <w:jc w:val="both"/>
            </w:pPr>
            <w:r>
              <w:rPr>
                <w:rFonts w:eastAsia="SimSun"/>
                <w:color w:val="000000"/>
              </w:rPr>
              <w:t xml:space="preserve">Dönem V öğrencileri 38 saat teorik ve 20 saat pratik derslerden oluşan disiplinler arası yaklaşımların sunulacağı derslere katılım sağlayacaklardır. Bu eğitim programının amacı hekimlerin sağlık hizmeti sunarken karşılaştıkları afet olaylarında tıbbi afet yönetimi becerisini kazandırmaktır. Öğrencilerin; Afetlerin tıbbi açıdan yönetiminde; </w:t>
            </w:r>
            <w:r>
              <w:rPr>
                <w:rFonts w:eastAsiaTheme="minorHAnsi"/>
              </w:rPr>
              <w:t xml:space="preserve">Afetlerde Adli Tıbbi Değerlendirme, Afetlerde Gıda Hijyeni ve Erişkin Beslenmesi, Çocuk ve Ergende Travmaya Yaklaşım ve Travma Yönetimi, Afet </w:t>
            </w:r>
            <w:r>
              <w:rPr>
                <w:rFonts w:eastAsiaTheme="minorHAnsi"/>
              </w:rPr>
              <w:t>Sonrası Erken Rehabilitasyon, Abdominal Travma, Torasik Travmaya Yaklaşım, Afet ve afet sağlığı ile ilgili tanımlar, kavramlar, sınıflamalar, Afetlerde risk yaklaşımı ve duyarlı gruplar, Afet Epidemiyolojisi, Afet ile ilgili ulusal/uluslararası yapılar ve mevzuat, İl Afet Planları TAMP, Afetlerde Bulaşıcı Hastalıklar ve Bağışıklama, Afetlerde Kadın Sağlığı Hizmetleri ve Obstetrik Aciller Yönetimi, Acilde travmalı hastanın değerlendirilmesi, Açık Kırıklara yaklaşım, Ezilme (Crush) yaralanmaları ve kompartman</w:t>
            </w:r>
            <w:r>
              <w:rPr>
                <w:rFonts w:eastAsiaTheme="minorHAnsi"/>
              </w:rPr>
              <w:t xml:space="preserve"> sendromu, Afet alanında çocuk hasta yönetimi</w:t>
            </w:r>
            <w:bookmarkStart w:id="2" w:name="_Hlk127873212"/>
            <w:r>
              <w:rPr>
                <w:rFonts w:eastAsiaTheme="minorHAnsi"/>
              </w:rPr>
              <w:t xml:space="preserve">, </w:t>
            </w:r>
            <w:bookmarkEnd w:id="2"/>
            <w:r>
              <w:rPr>
                <w:rFonts w:eastAsiaTheme="minorHAnsi"/>
              </w:rPr>
              <w:t xml:space="preserve">Pediatrik Crush Sendromu, Afet alanında yenidoğan yönetimi, Afetlerde Psikolojik İlkyardım, Afetlerde Psikososyal Destek, Kas iskelet sistemi travma radyolojisi, Abdominal travma radyolojisi, Torasik Travma Radyolojisi, Kraniospinal travma radyolojisi, Afetlerde Toplum Eğitimi konularında bilgi ve beceri kazanmaları hedeflenmektedir.  </w:t>
            </w:r>
            <w:r>
              <w:rPr>
                <w:rFonts w:eastAsia="SimSun"/>
                <w:color w:val="000000"/>
              </w:rPr>
              <w:t>Ayrıca hekim adaylarının afetlerde görev yapan AFAD, Kızılay, sivil toplum kuruluşları ve arama kurtarma ekipleri işbirliği yapm</w:t>
            </w:r>
            <w:r>
              <w:rPr>
                <w:rFonts w:eastAsia="SimSun"/>
                <w:color w:val="000000"/>
              </w:rPr>
              <w:t xml:space="preserve">alarını geliştirmek amacıyla ziyaretler yapılmaktadır. </w:t>
            </w:r>
          </w:p>
        </w:tc>
      </w:tr>
      <w:tr w:rsidR="00907795" w14:paraId="4D8AA5B0" w14:textId="77777777">
        <w:tc>
          <w:tcPr>
            <w:tcW w:w="11055" w:type="dxa"/>
            <w:tcBorders>
              <w:top w:val="nil"/>
            </w:tcBorders>
            <w:shd w:val="clear" w:color="auto" w:fill="BDD6EE"/>
          </w:tcPr>
          <w:p w14:paraId="108F23AE" w14:textId="77777777" w:rsidR="00907795" w:rsidRDefault="003D2F30">
            <w:pPr>
              <w:spacing w:after="0" w:line="273" w:lineRule="auto"/>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Klinik Eğitim Programının Hedefleri:</w:t>
            </w:r>
          </w:p>
          <w:p w14:paraId="5E587525" w14:textId="77777777" w:rsidR="00907795" w:rsidRDefault="003D2F30">
            <w:pPr>
              <w:spacing w:after="0"/>
              <w:rPr>
                <w:rFonts w:ascii="Times New Roman" w:hAnsi="Times New Roman" w:cs="Times New Roman"/>
                <w:sz w:val="24"/>
                <w:szCs w:val="24"/>
              </w:rPr>
            </w:pPr>
            <w:r>
              <w:rPr>
                <w:rFonts w:ascii="Times New Roman" w:hAnsi="Times New Roman" w:cs="Times New Roman"/>
                <w:sz w:val="24"/>
                <w:szCs w:val="24"/>
              </w:rPr>
              <w:t>1. Afetlerde adli tıbbi değerlendirme yapabilmeli</w:t>
            </w:r>
          </w:p>
          <w:p w14:paraId="0292E95B" w14:textId="77777777" w:rsidR="00907795" w:rsidRDefault="003D2F30">
            <w:pPr>
              <w:spacing w:after="0"/>
              <w:rPr>
                <w:rFonts w:ascii="Times New Roman" w:hAnsi="Times New Roman" w:cs="Times New Roman"/>
                <w:sz w:val="24"/>
                <w:szCs w:val="24"/>
              </w:rPr>
            </w:pPr>
            <w:r>
              <w:rPr>
                <w:rFonts w:ascii="Times New Roman" w:hAnsi="Times New Roman" w:cs="Times New Roman"/>
                <w:sz w:val="24"/>
                <w:szCs w:val="24"/>
              </w:rPr>
              <w:t>2. Afet ve afet sağlığı ile ilgili tanımlar, kavramlar, sınıflamaları yapabilmeli</w:t>
            </w:r>
          </w:p>
          <w:p w14:paraId="590F0486" w14:textId="77777777" w:rsidR="00907795" w:rsidRDefault="003D2F30">
            <w:pPr>
              <w:spacing w:after="0"/>
              <w:rPr>
                <w:rFonts w:ascii="Times New Roman" w:hAnsi="Times New Roman" w:cs="Times New Roman"/>
                <w:sz w:val="24"/>
                <w:szCs w:val="24"/>
              </w:rPr>
            </w:pPr>
            <w:r>
              <w:rPr>
                <w:rFonts w:ascii="Times New Roman" w:hAnsi="Times New Roman" w:cs="Times New Roman"/>
                <w:sz w:val="24"/>
                <w:szCs w:val="24"/>
              </w:rPr>
              <w:t>3. Afetlerde risk yaklaşımı ve duyarlı grupları sayabilmeli</w:t>
            </w:r>
          </w:p>
          <w:p w14:paraId="302D78ED" w14:textId="77777777" w:rsidR="00907795" w:rsidRDefault="003D2F30">
            <w:pPr>
              <w:spacing w:after="0"/>
              <w:rPr>
                <w:rFonts w:ascii="Times New Roman" w:hAnsi="Times New Roman" w:cs="Times New Roman"/>
                <w:sz w:val="24"/>
                <w:szCs w:val="24"/>
              </w:rPr>
            </w:pPr>
            <w:r>
              <w:rPr>
                <w:rFonts w:ascii="Times New Roman" w:hAnsi="Times New Roman" w:cs="Times New Roman"/>
                <w:sz w:val="24"/>
                <w:szCs w:val="24"/>
              </w:rPr>
              <w:t xml:space="preserve">4. Afet Epidemiyolojisinin özelliklerini tanımlayabilmeli </w:t>
            </w:r>
          </w:p>
          <w:p w14:paraId="5B84EA52" w14:textId="77777777" w:rsidR="00907795" w:rsidRDefault="003D2F30">
            <w:pPr>
              <w:spacing w:after="0"/>
              <w:rPr>
                <w:rFonts w:ascii="Times New Roman" w:hAnsi="Times New Roman" w:cs="Times New Roman"/>
                <w:sz w:val="24"/>
                <w:szCs w:val="24"/>
              </w:rPr>
            </w:pPr>
            <w:r>
              <w:rPr>
                <w:rFonts w:ascii="Times New Roman" w:hAnsi="Times New Roman" w:cs="Times New Roman"/>
                <w:sz w:val="24"/>
                <w:szCs w:val="24"/>
              </w:rPr>
              <w:t>5. Afet ile ilgili ulusal/uluslararası yapılar ve mevzuatı sayabilmeli</w:t>
            </w:r>
          </w:p>
          <w:p w14:paraId="151E3DE8" w14:textId="77777777" w:rsidR="00907795" w:rsidRDefault="003D2F30">
            <w:pPr>
              <w:spacing w:after="0"/>
              <w:rPr>
                <w:rFonts w:ascii="Times New Roman" w:hAnsi="Times New Roman" w:cs="Times New Roman"/>
                <w:sz w:val="24"/>
                <w:szCs w:val="24"/>
              </w:rPr>
            </w:pPr>
            <w:r>
              <w:rPr>
                <w:rFonts w:ascii="Times New Roman" w:hAnsi="Times New Roman" w:cs="Times New Roman"/>
                <w:sz w:val="24"/>
                <w:szCs w:val="24"/>
              </w:rPr>
              <w:t>6. Abdominal Travmayı tanımlayabilmeli</w:t>
            </w:r>
          </w:p>
          <w:p w14:paraId="4439B942" w14:textId="77777777" w:rsidR="00907795" w:rsidRDefault="003D2F3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7. Torasik Travmayı tanımlayabilmeli, </w:t>
            </w:r>
          </w:p>
          <w:p w14:paraId="7584F9DB" w14:textId="77777777" w:rsidR="00907795" w:rsidRDefault="003D2F30">
            <w:pPr>
              <w:spacing w:after="0"/>
              <w:rPr>
                <w:rFonts w:ascii="Times New Roman" w:hAnsi="Times New Roman" w:cs="Times New Roman"/>
                <w:sz w:val="24"/>
                <w:szCs w:val="24"/>
              </w:rPr>
            </w:pPr>
            <w:r>
              <w:rPr>
                <w:rFonts w:ascii="Times New Roman" w:hAnsi="Times New Roman" w:cs="Times New Roman"/>
                <w:sz w:val="24"/>
                <w:szCs w:val="24"/>
              </w:rPr>
              <w:t>8. Afetlerde Kadın Sağlığı Hizmetleri ve Obstetrik Aciller Yönetimi yapabilmeli,</w:t>
            </w:r>
          </w:p>
          <w:p w14:paraId="09724172" w14:textId="77777777" w:rsidR="00907795" w:rsidRDefault="003D2F30">
            <w:pPr>
              <w:spacing w:after="0"/>
              <w:rPr>
                <w:rFonts w:ascii="Times New Roman" w:hAnsi="Times New Roman" w:cs="Times New Roman"/>
                <w:sz w:val="24"/>
                <w:szCs w:val="24"/>
              </w:rPr>
            </w:pPr>
            <w:r>
              <w:rPr>
                <w:rFonts w:ascii="Times New Roman" w:hAnsi="Times New Roman" w:cs="Times New Roman"/>
                <w:sz w:val="24"/>
                <w:szCs w:val="24"/>
              </w:rPr>
              <w:t xml:space="preserve">9. Acilde travmalı hastanın değerlendirilmesini yapabilmeli, </w:t>
            </w:r>
          </w:p>
          <w:p w14:paraId="7F4561B1" w14:textId="77777777" w:rsidR="00907795" w:rsidRDefault="003D2F30">
            <w:pPr>
              <w:spacing w:after="0"/>
              <w:rPr>
                <w:rFonts w:ascii="Times New Roman" w:hAnsi="Times New Roman" w:cs="Times New Roman"/>
                <w:sz w:val="24"/>
                <w:szCs w:val="24"/>
              </w:rPr>
            </w:pPr>
            <w:r>
              <w:rPr>
                <w:rFonts w:ascii="Times New Roman" w:hAnsi="Times New Roman" w:cs="Times New Roman"/>
                <w:sz w:val="24"/>
                <w:szCs w:val="24"/>
              </w:rPr>
              <w:t>10. Açık Kırıklara yaklaşım, Ezilme (Crush) yaralanmaları ve kompartman sendromuna yaklaşımı sayabilmeli,</w:t>
            </w:r>
          </w:p>
          <w:p w14:paraId="23C1B4BF" w14:textId="77777777" w:rsidR="00907795" w:rsidRDefault="003D2F30">
            <w:pPr>
              <w:spacing w:after="0"/>
              <w:rPr>
                <w:rFonts w:ascii="Times New Roman" w:hAnsi="Times New Roman" w:cs="Times New Roman"/>
                <w:sz w:val="24"/>
                <w:szCs w:val="24"/>
              </w:rPr>
            </w:pPr>
            <w:r>
              <w:rPr>
                <w:rFonts w:ascii="Times New Roman" w:hAnsi="Times New Roman" w:cs="Times New Roman"/>
                <w:sz w:val="24"/>
                <w:szCs w:val="24"/>
              </w:rPr>
              <w:t>11. Afet alanında çocuk hasta yönetimi yapabilmeli,</w:t>
            </w:r>
          </w:p>
          <w:p w14:paraId="593FB729" w14:textId="77777777" w:rsidR="00907795" w:rsidRDefault="003D2F30">
            <w:pPr>
              <w:spacing w:after="0"/>
              <w:rPr>
                <w:rFonts w:ascii="Times New Roman" w:hAnsi="Times New Roman" w:cs="Times New Roman"/>
                <w:sz w:val="24"/>
                <w:szCs w:val="24"/>
              </w:rPr>
            </w:pPr>
            <w:r>
              <w:rPr>
                <w:rFonts w:ascii="Times New Roman" w:hAnsi="Times New Roman" w:cs="Times New Roman"/>
                <w:sz w:val="24"/>
                <w:szCs w:val="24"/>
              </w:rPr>
              <w:t xml:space="preserve">12. Pediatrik Crush Sendromunu tanımlayabilmeli, </w:t>
            </w:r>
          </w:p>
          <w:p w14:paraId="7C628D70" w14:textId="77777777" w:rsidR="00907795" w:rsidRDefault="003D2F30">
            <w:pPr>
              <w:spacing w:after="0"/>
              <w:rPr>
                <w:rFonts w:ascii="Times New Roman" w:hAnsi="Times New Roman" w:cs="Times New Roman"/>
                <w:sz w:val="24"/>
                <w:szCs w:val="24"/>
              </w:rPr>
            </w:pPr>
            <w:r>
              <w:rPr>
                <w:rFonts w:ascii="Times New Roman" w:hAnsi="Times New Roman" w:cs="Times New Roman"/>
                <w:sz w:val="24"/>
                <w:szCs w:val="24"/>
              </w:rPr>
              <w:t>13. Afet alanında yenidoğan yönetimini yapabilmeli,</w:t>
            </w:r>
          </w:p>
          <w:p w14:paraId="6BD8F0F4" w14:textId="77777777" w:rsidR="00907795" w:rsidRDefault="003D2F30">
            <w:pPr>
              <w:spacing w:after="0"/>
              <w:rPr>
                <w:rFonts w:ascii="Times New Roman" w:hAnsi="Times New Roman" w:cs="Times New Roman"/>
                <w:sz w:val="24"/>
                <w:szCs w:val="24"/>
              </w:rPr>
            </w:pPr>
            <w:r>
              <w:rPr>
                <w:rFonts w:ascii="Times New Roman" w:hAnsi="Times New Roman" w:cs="Times New Roman"/>
                <w:sz w:val="24"/>
                <w:szCs w:val="24"/>
              </w:rPr>
              <w:t xml:space="preserve">14. Afetlerde Psikolojik İlkyardım tanımlayabilmeli, </w:t>
            </w:r>
          </w:p>
          <w:p w14:paraId="7CA0B6CD" w14:textId="77777777" w:rsidR="00907795" w:rsidRDefault="003D2F30">
            <w:pPr>
              <w:spacing w:after="0"/>
              <w:rPr>
                <w:rFonts w:ascii="Times New Roman" w:hAnsi="Times New Roman" w:cs="Times New Roman"/>
                <w:sz w:val="24"/>
                <w:szCs w:val="24"/>
              </w:rPr>
            </w:pPr>
            <w:r>
              <w:rPr>
                <w:rFonts w:ascii="Times New Roman" w:hAnsi="Times New Roman" w:cs="Times New Roman"/>
                <w:sz w:val="24"/>
                <w:szCs w:val="24"/>
              </w:rPr>
              <w:t xml:space="preserve">15. Afetlerde Psikososyal Destek tanımlayabilmeli, </w:t>
            </w:r>
          </w:p>
          <w:p w14:paraId="3C91C18C" w14:textId="77777777" w:rsidR="00907795" w:rsidRDefault="003D2F30">
            <w:pPr>
              <w:spacing w:after="0"/>
              <w:rPr>
                <w:rFonts w:ascii="Times New Roman" w:hAnsi="Times New Roman" w:cs="Times New Roman"/>
                <w:sz w:val="24"/>
                <w:szCs w:val="24"/>
              </w:rPr>
            </w:pPr>
            <w:r>
              <w:rPr>
                <w:rFonts w:ascii="Times New Roman" w:hAnsi="Times New Roman" w:cs="Times New Roman"/>
                <w:sz w:val="24"/>
                <w:szCs w:val="24"/>
              </w:rPr>
              <w:t xml:space="preserve">16. Kas iskelet sistemi travmalarını tanımlayabilmeli, </w:t>
            </w:r>
          </w:p>
          <w:p w14:paraId="3EBAE111" w14:textId="77777777" w:rsidR="00907795" w:rsidRDefault="003D2F30">
            <w:pPr>
              <w:spacing w:after="0"/>
              <w:rPr>
                <w:rFonts w:ascii="Times New Roman" w:hAnsi="Times New Roman" w:cs="Times New Roman"/>
                <w:sz w:val="24"/>
                <w:szCs w:val="24"/>
              </w:rPr>
            </w:pPr>
            <w:r>
              <w:rPr>
                <w:rFonts w:ascii="Times New Roman" w:hAnsi="Times New Roman" w:cs="Times New Roman"/>
                <w:sz w:val="24"/>
                <w:szCs w:val="24"/>
              </w:rPr>
              <w:t>17. Abdominal travma radyolojisi, Torasik Travma Radyolojisi, Kraniospinal travma radyolojisini tanımlayabilmeli,</w:t>
            </w:r>
          </w:p>
          <w:p w14:paraId="22590E69" w14:textId="77777777" w:rsidR="00907795" w:rsidRDefault="003D2F30">
            <w:pPr>
              <w:spacing w:after="0"/>
              <w:rPr>
                <w:rFonts w:ascii="Times New Roman" w:hAnsi="Times New Roman" w:cs="Times New Roman"/>
                <w:sz w:val="24"/>
                <w:szCs w:val="24"/>
              </w:rPr>
            </w:pPr>
            <w:r>
              <w:rPr>
                <w:rFonts w:ascii="Times New Roman" w:hAnsi="Times New Roman" w:cs="Times New Roman"/>
                <w:sz w:val="24"/>
                <w:szCs w:val="24"/>
              </w:rPr>
              <w:t>18. Afetlerde Toplum Eğitimi tanımlayabilmeli</w:t>
            </w:r>
          </w:p>
        </w:tc>
      </w:tr>
    </w:tbl>
    <w:p w14:paraId="5B033F15" w14:textId="77777777" w:rsidR="00907795" w:rsidRDefault="00907795">
      <w:pPr>
        <w:spacing w:line="273" w:lineRule="auto"/>
        <w:rPr>
          <w:rFonts w:cs="Calibri"/>
          <w:b/>
          <w:bCs/>
          <w:color w:val="000000"/>
        </w:rPr>
      </w:pPr>
    </w:p>
    <w:p w14:paraId="2697E2EB" w14:textId="77777777" w:rsidR="00907795" w:rsidRDefault="003D2F30">
      <w:pPr>
        <w:spacing w:line="273" w:lineRule="auto"/>
        <w:rPr>
          <w:rFonts w:cs="Calibri"/>
          <w:b/>
          <w:bCs/>
          <w:color w:val="000000"/>
        </w:rPr>
      </w:pPr>
      <w:r>
        <w:rPr>
          <w:rFonts w:cs="Calibri"/>
          <w:b/>
          <w:bCs/>
          <w:color w:val="000000"/>
        </w:rPr>
        <w:t>ANABİLİM DALIMIZCA ÖNERİLEN ANA KAYNAKLAR:</w:t>
      </w:r>
    </w:p>
    <w:p w14:paraId="2BE9267E" w14:textId="77777777" w:rsidR="00907795" w:rsidRDefault="003D2F30">
      <w:pPr>
        <w:pStyle w:val="ListeParagraf1"/>
        <w:numPr>
          <w:ilvl w:val="0"/>
          <w:numId w:val="18"/>
        </w:numPr>
        <w:spacing w:line="273" w:lineRule="auto"/>
        <w:rPr>
          <w:rFonts w:cs="Calibri"/>
          <w:color w:val="000000"/>
        </w:rPr>
      </w:pPr>
      <w:r>
        <w:rPr>
          <w:rFonts w:cs="Calibri"/>
        </w:rPr>
        <w:t xml:space="preserve">Sendai Framework for Disaster Risk Reduction 2015 – 2030, </w:t>
      </w:r>
      <w:hyperlink r:id="rId39" w:history="1">
        <w:r>
          <w:rPr>
            <w:rStyle w:val="Kpr"/>
            <w:rFonts w:cs="Calibri"/>
          </w:rPr>
          <w:t>https://www.undrr.org/publication/sendai-framework-disaster-risk-reduction-2015-2030</w:t>
        </w:r>
      </w:hyperlink>
      <w:r>
        <w:rPr>
          <w:rFonts w:cs="Calibri"/>
        </w:rPr>
        <w:t xml:space="preserve"> </w:t>
      </w:r>
    </w:p>
    <w:p w14:paraId="2A767070" w14:textId="77777777" w:rsidR="00907795" w:rsidRDefault="003D2F30">
      <w:pPr>
        <w:pStyle w:val="ListeParagraf1"/>
        <w:numPr>
          <w:ilvl w:val="0"/>
          <w:numId w:val="18"/>
        </w:numPr>
        <w:spacing w:line="273" w:lineRule="auto"/>
        <w:rPr>
          <w:rFonts w:cs="Calibri"/>
          <w:color w:val="000000"/>
        </w:rPr>
      </w:pPr>
      <w:r>
        <w:rPr>
          <w:rFonts w:cs="Calibri"/>
        </w:rPr>
        <w:t xml:space="preserve">World Health Organization. (‎2019)‎. Health emergency and disaster risk management framework. World Health Organization. </w:t>
      </w:r>
      <w:hyperlink r:id="rId40" w:history="1">
        <w:r>
          <w:rPr>
            <w:rStyle w:val="Kpr"/>
            <w:rFonts w:cs="Calibri"/>
          </w:rPr>
          <w:t>https://apps.who.int/iris/handle/10665/326106</w:t>
        </w:r>
      </w:hyperlink>
      <w:r>
        <w:rPr>
          <w:rFonts w:cs="Calibri"/>
        </w:rPr>
        <w:t xml:space="preserve"> </w:t>
      </w:r>
      <w:r>
        <w:rPr>
          <w:rFonts w:cs="Calibri"/>
          <w:color w:val="000000"/>
        </w:rPr>
        <w:t xml:space="preserve"> </w:t>
      </w:r>
    </w:p>
    <w:p w14:paraId="1CC4492A" w14:textId="77777777" w:rsidR="00907795" w:rsidRDefault="00907795"/>
    <w:p w14:paraId="313786E2" w14:textId="77777777" w:rsidR="00907795" w:rsidRDefault="00907795">
      <w:pPr>
        <w:tabs>
          <w:tab w:val="left" w:pos="720"/>
        </w:tabs>
        <w:spacing w:beforeAutospacing="1" w:after="0" w:afterAutospacing="1" w:line="266" w:lineRule="auto"/>
        <w:rPr>
          <w:rFonts w:ascii="Times New Roman" w:eastAsia="Times New Roman" w:hAnsi="Times New Roman"/>
          <w:color w:val="000000"/>
          <w:sz w:val="24"/>
          <w:szCs w:val="24"/>
        </w:rPr>
      </w:pPr>
    </w:p>
    <w:p w14:paraId="3A3E4F8A" w14:textId="77777777" w:rsidR="00907795" w:rsidRDefault="00907795">
      <w:pPr>
        <w:tabs>
          <w:tab w:val="left" w:pos="720"/>
        </w:tabs>
        <w:spacing w:beforeAutospacing="1" w:after="0" w:afterAutospacing="1" w:line="266" w:lineRule="auto"/>
        <w:rPr>
          <w:rFonts w:ascii="Times New Roman" w:eastAsia="Times New Roman" w:hAnsi="Times New Roman"/>
          <w:color w:val="000000"/>
          <w:sz w:val="24"/>
          <w:szCs w:val="24"/>
        </w:rPr>
      </w:pPr>
    </w:p>
    <w:p w14:paraId="037E26E5" w14:textId="77777777" w:rsidR="00907795" w:rsidRDefault="00907795">
      <w:pPr>
        <w:tabs>
          <w:tab w:val="left" w:pos="720"/>
        </w:tabs>
        <w:spacing w:beforeAutospacing="1" w:after="0" w:afterAutospacing="1" w:line="266" w:lineRule="auto"/>
        <w:rPr>
          <w:rFonts w:ascii="Times New Roman" w:eastAsia="Times New Roman" w:hAnsi="Times New Roman"/>
          <w:color w:val="000000"/>
          <w:sz w:val="24"/>
          <w:szCs w:val="24"/>
        </w:rPr>
      </w:pPr>
    </w:p>
    <w:p w14:paraId="19A6D6CA" w14:textId="77777777" w:rsidR="00907795" w:rsidRDefault="003D2F30">
      <w:pPr>
        <w:spacing w:beforeAutospacing="1" w:after="8928" w:line="254" w:lineRule="auto"/>
        <w:ind w:left="-21072"/>
        <w:rPr>
          <w:sz w:val="0"/>
          <w:szCs w:val="0"/>
          <w:lang w:val="en-US"/>
        </w:rPr>
      </w:pPr>
      <w:r>
        <w:rPr>
          <w:rFonts w:ascii="Times New Roman" w:eastAsia="Times New Roman" w:hAnsi="Times New Roman" w:cs="Times New Roman"/>
          <w:color w:val="000000"/>
          <w:sz w:val="24"/>
          <w:szCs w:val="24"/>
          <w:u w:val="single" w:color="000000"/>
          <w:lang w:val="en-US" w:eastAsia="zh-CN" w:bidi="ar"/>
        </w:rPr>
        <w:t xml:space="preserve"> Deri ve Zührevi Hastalıklar stajı ile öğrenciler;</w:t>
      </w:r>
      <w:r>
        <w:rPr>
          <w:rFonts w:ascii="Times New Roman" w:eastAsia="Times New Roman" w:hAnsi="Times New Roman" w:cs="Times New Roman"/>
          <w:color w:val="000000"/>
          <w:sz w:val="24"/>
          <w:szCs w:val="24"/>
          <w:lang w:val="en-US" w:eastAsia="zh-CN" w:bidi="ar"/>
        </w:rPr>
        <w:t xml:space="preserve"> </w:t>
      </w:r>
    </w:p>
    <w:p w14:paraId="308AD4AE" w14:textId="77777777" w:rsidR="00907795" w:rsidRDefault="003D2F30">
      <w:pPr>
        <w:pStyle w:val="Default"/>
        <w:spacing w:line="273" w:lineRule="auto"/>
        <w:jc w:val="center"/>
        <w:rPr>
          <w:rFonts w:ascii="Calibri" w:hAnsi="Calibri" w:cs="Calibri"/>
        </w:rPr>
      </w:pPr>
      <w:r>
        <w:rPr>
          <w:rFonts w:ascii="Times New Roman" w:eastAsia="Times New Roman" w:hAnsi="Times New Roman" w:cs="Times New Roman"/>
          <w:sz w:val="0"/>
          <w:szCs w:val="0"/>
          <w:lang w:val="en-US" w:eastAsia="zh-CN" w:bidi="ar"/>
        </w:rPr>
        <w:lastRenderedPageBreak/>
        <w:t>Dermatolojik hastalıkları teşhis edebilmek üzere anamnez alabil</w:t>
      </w:r>
      <w:r>
        <w:rPr>
          <w:noProof/>
        </w:rPr>
        <w:drawing>
          <wp:inline distT="0" distB="0" distL="0" distR="0" wp14:anchorId="3AF8C4E9" wp14:editId="74A6EF57">
            <wp:extent cx="5753100" cy="914400"/>
            <wp:effectExtent l="0" t="0" r="7620" b="0"/>
            <wp:docPr id="19" name="Resim 1" descr="metin, yazı tipi,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sim 1" descr="metin, yazı tipi, logo, simge, sembol içeren bir resim&#10;&#10;Açıklama otomatik olarak oluşturuldu"/>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753100" cy="914400"/>
                    </a:xfrm>
                    <a:prstGeom prst="rect">
                      <a:avLst/>
                    </a:prstGeom>
                    <a:noFill/>
                    <a:ln>
                      <a:noFill/>
                    </a:ln>
                  </pic:spPr>
                </pic:pic>
              </a:graphicData>
            </a:graphic>
          </wp:inline>
        </w:drawing>
      </w:r>
    </w:p>
    <w:p w14:paraId="590DF41F" w14:textId="77777777" w:rsidR="00907795" w:rsidRDefault="003D2F30">
      <w:pPr>
        <w:spacing w:line="273" w:lineRule="auto"/>
        <w:jc w:val="center"/>
        <w:rPr>
          <w:rFonts w:cs="Calibri"/>
          <w:b/>
          <w:bCs/>
          <w:sz w:val="28"/>
          <w:szCs w:val="28"/>
        </w:rPr>
      </w:pPr>
      <w:r>
        <w:rPr>
          <w:rFonts w:cs="Calibri"/>
          <w:b/>
          <w:bCs/>
          <w:sz w:val="28"/>
          <w:szCs w:val="28"/>
        </w:rPr>
        <w:t xml:space="preserve">İZMİR DEMOKRASİ ÜNİVERSİTESİ TIP FAKÜLTESİ </w:t>
      </w:r>
    </w:p>
    <w:p w14:paraId="075B2C19" w14:textId="77777777" w:rsidR="00907795" w:rsidRDefault="003D2F30">
      <w:pPr>
        <w:spacing w:line="273" w:lineRule="auto"/>
        <w:jc w:val="center"/>
        <w:rPr>
          <w:rFonts w:cs="Calibri"/>
          <w:b/>
          <w:bCs/>
          <w:sz w:val="28"/>
          <w:szCs w:val="28"/>
        </w:rPr>
      </w:pPr>
      <w:r>
        <w:rPr>
          <w:rFonts w:cs="Calibri"/>
          <w:b/>
          <w:bCs/>
          <w:sz w:val="28"/>
          <w:szCs w:val="28"/>
        </w:rPr>
        <w:t xml:space="preserve">2023-2024 EĞİTİM-ÖĞRETİM YILI </w:t>
      </w:r>
    </w:p>
    <w:p w14:paraId="4FB75E99" w14:textId="77777777" w:rsidR="00907795" w:rsidRDefault="003D2F30">
      <w:pPr>
        <w:spacing w:line="273" w:lineRule="auto"/>
        <w:jc w:val="center"/>
        <w:rPr>
          <w:rFonts w:cs="Calibri"/>
          <w:b/>
          <w:bCs/>
          <w:sz w:val="28"/>
          <w:szCs w:val="28"/>
        </w:rPr>
      </w:pPr>
      <w:r>
        <w:rPr>
          <w:rFonts w:cs="Calibri"/>
          <w:b/>
          <w:bCs/>
          <w:sz w:val="28"/>
          <w:szCs w:val="28"/>
        </w:rPr>
        <w:t>DÖNEM V</w:t>
      </w:r>
    </w:p>
    <w:p w14:paraId="48B4F12B" w14:textId="77777777" w:rsidR="00907795" w:rsidRDefault="003D2F30">
      <w:pPr>
        <w:spacing w:line="273" w:lineRule="auto"/>
        <w:jc w:val="center"/>
        <w:rPr>
          <w:rFonts w:eastAsia="SimSun" w:cs="Calibri"/>
          <w:b/>
          <w:bCs/>
          <w:sz w:val="28"/>
          <w:szCs w:val="28"/>
        </w:rPr>
      </w:pPr>
      <w:r>
        <w:rPr>
          <w:rFonts w:eastAsia="SimSun" w:cs="Calibri"/>
          <w:b/>
          <w:bCs/>
          <w:sz w:val="28"/>
          <w:szCs w:val="28"/>
        </w:rPr>
        <w:t>ACİL TIP ANABİLİM DALI</w:t>
      </w:r>
    </w:p>
    <w:p w14:paraId="6094D370" w14:textId="77777777" w:rsidR="00907795" w:rsidRDefault="003D2F30">
      <w:pPr>
        <w:spacing w:line="273" w:lineRule="auto"/>
        <w:jc w:val="center"/>
        <w:rPr>
          <w:rFonts w:eastAsia="SimSun" w:cs="Calibri"/>
          <w:b/>
          <w:bCs/>
          <w:sz w:val="28"/>
          <w:szCs w:val="28"/>
        </w:rPr>
      </w:pPr>
      <w:r>
        <w:rPr>
          <w:rFonts w:eastAsia="SimSun" w:cs="Calibri"/>
          <w:b/>
          <w:bCs/>
          <w:sz w:val="28"/>
          <w:szCs w:val="28"/>
        </w:rPr>
        <w:t xml:space="preserve">KLİNİK EĞİTİM </w:t>
      </w:r>
      <w:r>
        <w:rPr>
          <w:rFonts w:eastAsia="SimSun" w:cs="Calibri"/>
          <w:b/>
          <w:bCs/>
          <w:sz w:val="28"/>
          <w:szCs w:val="28"/>
        </w:rPr>
        <w:t>PROGRAMI</w:t>
      </w:r>
    </w:p>
    <w:p w14:paraId="48806134" w14:textId="77777777" w:rsidR="00907795" w:rsidRDefault="00907795">
      <w:pPr>
        <w:spacing w:line="273" w:lineRule="auto"/>
        <w:jc w:val="center"/>
        <w:rPr>
          <w:rFonts w:ascii="Times New Roman" w:eastAsia="SimSun" w:hAnsi="Times New Roman" w:cs="Times New Roman"/>
          <w:b/>
          <w:bCs/>
          <w:sz w:val="24"/>
          <w:szCs w:val="24"/>
        </w:rPr>
      </w:pPr>
    </w:p>
    <w:p w14:paraId="001DE8DA"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Eğitim</w:t>
      </w:r>
      <w:r>
        <w:rPr>
          <w:rFonts w:ascii="Times New Roman" w:hAnsi="Times New Roman" w:cs="Times New Roman"/>
          <w:b/>
          <w:spacing w:val="-9"/>
          <w:sz w:val="24"/>
          <w:szCs w:val="24"/>
        </w:rPr>
        <w:t xml:space="preserve"> </w:t>
      </w:r>
      <w:r>
        <w:rPr>
          <w:rFonts w:ascii="Times New Roman" w:hAnsi="Times New Roman" w:cs="Times New Roman"/>
          <w:b/>
          <w:sz w:val="24"/>
          <w:szCs w:val="24"/>
        </w:rPr>
        <w:t xml:space="preserve">Baş koordinatörü: </w:t>
      </w:r>
      <w:r>
        <w:rPr>
          <w:rFonts w:ascii="Times New Roman" w:hAnsi="Times New Roman" w:cs="Times New Roman"/>
          <w:sz w:val="24"/>
          <w:szCs w:val="24"/>
        </w:rPr>
        <w:t>Dr. Öğr. Üyesi Suzan ŞAHİN</w:t>
      </w:r>
    </w:p>
    <w:p w14:paraId="167AA853"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Dönem 5</w:t>
      </w:r>
      <w:r>
        <w:rPr>
          <w:rFonts w:ascii="Times New Roman" w:hAnsi="Times New Roman" w:cs="Times New Roman"/>
          <w:b/>
          <w:spacing w:val="-8"/>
          <w:sz w:val="24"/>
          <w:szCs w:val="24"/>
        </w:rPr>
        <w:t xml:space="preserve"> </w:t>
      </w:r>
      <w:r>
        <w:rPr>
          <w:rFonts w:ascii="Times New Roman" w:hAnsi="Times New Roman" w:cs="Times New Roman"/>
          <w:b/>
          <w:sz w:val="24"/>
          <w:szCs w:val="24"/>
        </w:rPr>
        <w:t xml:space="preserve">Koordinatörü: </w:t>
      </w:r>
      <w:r>
        <w:rPr>
          <w:rFonts w:ascii="Times New Roman" w:hAnsi="Times New Roman" w:cs="Times New Roman"/>
          <w:sz w:val="24"/>
          <w:szCs w:val="24"/>
        </w:rPr>
        <w:t>Doç. Dr. Ömer KARTI</w:t>
      </w:r>
    </w:p>
    <w:p w14:paraId="7A98234F" w14:textId="77777777" w:rsidR="00907795" w:rsidRDefault="003D2F30">
      <w:pPr>
        <w:pStyle w:val="paragraph"/>
        <w:spacing w:before="0" w:beforeAutospacing="0" w:after="0" w:afterAutospacing="0" w:line="276" w:lineRule="auto"/>
        <w:textAlignment w:val="baseline"/>
      </w:pPr>
      <w:r>
        <w:rPr>
          <w:rStyle w:val="normaltextrun"/>
          <w:b/>
          <w:bCs/>
        </w:rPr>
        <w:t>Klinik Eğitim Koordinatörü:</w:t>
      </w:r>
      <w:r>
        <w:rPr>
          <w:rStyle w:val="normaltextrun"/>
        </w:rPr>
        <w:t> </w:t>
      </w:r>
      <w:r>
        <w:t>Doç. Dr. Rezan Karaali</w:t>
      </w:r>
    </w:p>
    <w:p w14:paraId="398F8DE2"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Staj Sorumlu</w:t>
      </w:r>
      <w:r>
        <w:rPr>
          <w:rFonts w:ascii="Times New Roman" w:hAnsi="Times New Roman" w:cs="Times New Roman"/>
          <w:b/>
          <w:spacing w:val="-9"/>
          <w:sz w:val="24"/>
          <w:szCs w:val="24"/>
        </w:rPr>
        <w:t xml:space="preserve"> </w:t>
      </w:r>
      <w:r>
        <w:rPr>
          <w:rFonts w:ascii="Times New Roman" w:hAnsi="Times New Roman" w:cs="Times New Roman"/>
          <w:b/>
          <w:sz w:val="24"/>
          <w:szCs w:val="24"/>
        </w:rPr>
        <w:t>Öğretim</w:t>
      </w:r>
      <w:r>
        <w:rPr>
          <w:rFonts w:ascii="Times New Roman" w:hAnsi="Times New Roman" w:cs="Times New Roman"/>
          <w:b/>
          <w:spacing w:val="-5"/>
          <w:sz w:val="24"/>
          <w:szCs w:val="24"/>
        </w:rPr>
        <w:t xml:space="preserve"> </w:t>
      </w:r>
      <w:r>
        <w:rPr>
          <w:rFonts w:ascii="Times New Roman" w:hAnsi="Times New Roman" w:cs="Times New Roman"/>
          <w:b/>
          <w:sz w:val="24"/>
          <w:szCs w:val="24"/>
        </w:rPr>
        <w:t xml:space="preserve">Üyeleri: </w:t>
      </w:r>
      <w:r>
        <w:rPr>
          <w:rFonts w:ascii="Times New Roman" w:hAnsi="Times New Roman" w:cs="Times New Roman"/>
          <w:sz w:val="24"/>
          <w:szCs w:val="24"/>
        </w:rPr>
        <w:t>Doç. Dr. Rezan Karaali</w:t>
      </w:r>
    </w:p>
    <w:p w14:paraId="5342F0A4"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 xml:space="preserve">Eğitim yeri: </w:t>
      </w:r>
      <w:r>
        <w:rPr>
          <w:rFonts w:ascii="Times New Roman" w:hAnsi="Times New Roman" w:cs="Times New Roman"/>
          <w:sz w:val="24"/>
          <w:szCs w:val="24"/>
        </w:rPr>
        <w:t>İzmir Demokrasi Üniversitesi Buca Seyfi Demirsoy Eğitim ve Araştırma Hastanesi Acil Kliniği</w:t>
      </w:r>
    </w:p>
    <w:p w14:paraId="4A169FBD"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Staj</w:t>
      </w:r>
      <w:r>
        <w:rPr>
          <w:rFonts w:ascii="Times New Roman" w:hAnsi="Times New Roman" w:cs="Times New Roman"/>
          <w:b/>
          <w:spacing w:val="-6"/>
          <w:sz w:val="24"/>
          <w:szCs w:val="24"/>
        </w:rPr>
        <w:t xml:space="preserve"> </w:t>
      </w:r>
      <w:r>
        <w:rPr>
          <w:rFonts w:ascii="Times New Roman" w:hAnsi="Times New Roman" w:cs="Times New Roman"/>
          <w:b/>
          <w:sz w:val="24"/>
          <w:szCs w:val="24"/>
        </w:rPr>
        <w:t>süresi:</w:t>
      </w:r>
      <w:r>
        <w:rPr>
          <w:rFonts w:ascii="Times New Roman" w:hAnsi="Times New Roman" w:cs="Times New Roman"/>
          <w:b/>
          <w:sz w:val="24"/>
          <w:szCs w:val="24"/>
        </w:rPr>
        <w:tab/>
      </w:r>
      <w:r>
        <w:rPr>
          <w:rFonts w:ascii="Times New Roman" w:hAnsi="Times New Roman" w:cs="Times New Roman"/>
          <w:bCs/>
          <w:sz w:val="24"/>
          <w:szCs w:val="24"/>
        </w:rPr>
        <w:t>3</w:t>
      </w:r>
      <w:r>
        <w:rPr>
          <w:rFonts w:ascii="Times New Roman" w:hAnsi="Times New Roman" w:cs="Times New Roman"/>
          <w:bCs/>
          <w:spacing w:val="-3"/>
          <w:sz w:val="24"/>
          <w:szCs w:val="24"/>
        </w:rPr>
        <w:t xml:space="preserve"> </w:t>
      </w:r>
      <w:r>
        <w:rPr>
          <w:rFonts w:ascii="Times New Roman" w:hAnsi="Times New Roman" w:cs="Times New Roman"/>
          <w:sz w:val="24"/>
          <w:szCs w:val="24"/>
        </w:rPr>
        <w:t>hafta</w:t>
      </w:r>
    </w:p>
    <w:p w14:paraId="60FAFF88"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 xml:space="preserve">Teorik ders sayısı: </w:t>
      </w:r>
      <w:r>
        <w:rPr>
          <w:rFonts w:ascii="Times New Roman" w:hAnsi="Times New Roman" w:cs="Times New Roman"/>
          <w:bCs/>
          <w:sz w:val="24"/>
          <w:szCs w:val="24"/>
        </w:rPr>
        <w:t>60 saat</w:t>
      </w:r>
    </w:p>
    <w:p w14:paraId="1829F780" w14:textId="77777777" w:rsidR="00907795" w:rsidRDefault="003D2F30">
      <w:pPr>
        <w:rPr>
          <w:rFonts w:ascii="Times New Roman" w:hAnsi="Times New Roman" w:cs="Times New Roman"/>
          <w:sz w:val="24"/>
          <w:szCs w:val="24"/>
        </w:rPr>
      </w:pPr>
      <w:r>
        <w:rPr>
          <w:rFonts w:ascii="Times New Roman" w:hAnsi="Times New Roman" w:cs="Times New Roman"/>
          <w:b/>
          <w:bCs/>
          <w:sz w:val="24"/>
          <w:szCs w:val="24"/>
        </w:rPr>
        <w:t>Pratik ders sayısı</w:t>
      </w:r>
      <w:r>
        <w:rPr>
          <w:rFonts w:ascii="Times New Roman" w:hAnsi="Times New Roman" w:cs="Times New Roman"/>
          <w:sz w:val="24"/>
          <w:szCs w:val="24"/>
        </w:rPr>
        <w:t xml:space="preserve">: 60 saat    </w:t>
      </w:r>
    </w:p>
    <w:p w14:paraId="1D089CFA" w14:textId="77777777" w:rsidR="00907795" w:rsidRDefault="003D2F30">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Staj tarihleri: GRUP A: 27.11.2023-15.12.2023 </w:t>
      </w:r>
    </w:p>
    <w:p w14:paraId="6E7AF47D" w14:textId="77777777" w:rsidR="00907795" w:rsidRDefault="003D2F30">
      <w:pPr>
        <w:spacing w:after="0" w:line="276" w:lineRule="auto"/>
        <w:ind w:firstLineChars="600" w:firstLine="1446"/>
        <w:jc w:val="both"/>
        <w:rPr>
          <w:rFonts w:ascii="Times New Roman" w:hAnsi="Times New Roman" w:cs="Times New Roman"/>
          <w:b/>
          <w:bCs/>
          <w:sz w:val="24"/>
          <w:szCs w:val="24"/>
        </w:rPr>
      </w:pPr>
      <w:r>
        <w:rPr>
          <w:rFonts w:ascii="Times New Roman" w:hAnsi="Times New Roman" w:cs="Times New Roman"/>
          <w:b/>
          <w:bCs/>
          <w:sz w:val="24"/>
          <w:szCs w:val="24"/>
        </w:rPr>
        <w:t>GRUP B: 04.03.2024-22.03.2024</w:t>
      </w:r>
    </w:p>
    <w:p w14:paraId="7E025F29" w14:textId="77777777" w:rsidR="00907795" w:rsidRDefault="00907795">
      <w:pPr>
        <w:spacing w:line="273" w:lineRule="auto"/>
        <w:jc w:val="both"/>
        <w:rPr>
          <w:rFonts w:eastAsia="SimSun" w:cs="Calibri"/>
          <w:b/>
          <w:bCs/>
          <w:sz w:val="28"/>
          <w:szCs w:val="28"/>
        </w:rPr>
      </w:pPr>
    </w:p>
    <w:tbl>
      <w:tblPr>
        <w:tblStyle w:val="TableNormal1"/>
        <w:tblW w:w="0" w:type="auto"/>
        <w:tblInd w:w="0" w:type="dxa"/>
        <w:tblCellMar>
          <w:top w:w="15" w:type="dxa"/>
          <w:left w:w="15" w:type="dxa"/>
          <w:bottom w:w="15" w:type="dxa"/>
          <w:right w:w="15" w:type="dxa"/>
        </w:tblCellMar>
        <w:tblLook w:val="04A0" w:firstRow="1" w:lastRow="0" w:firstColumn="1" w:lastColumn="0" w:noHBand="0" w:noVBand="1"/>
      </w:tblPr>
      <w:tblGrid>
        <w:gridCol w:w="9076"/>
      </w:tblGrid>
      <w:tr w:rsidR="00907795" w14:paraId="2BD22A36" w14:textId="77777777">
        <w:tc>
          <w:tcPr>
            <w:tcW w:w="9406" w:type="dxa"/>
            <w:shd w:val="clear" w:color="auto" w:fill="BDD6EE"/>
          </w:tcPr>
          <w:p w14:paraId="3C099C8F" w14:textId="77777777" w:rsidR="00907795" w:rsidRDefault="003D2F30">
            <w:pPr>
              <w:pStyle w:val="NormalWeb"/>
              <w:spacing w:line="273" w:lineRule="auto"/>
              <w:jc w:val="both"/>
              <w:rPr>
                <w:rFonts w:eastAsia="SimSun"/>
                <w:b/>
                <w:bCs/>
                <w:color w:val="000000"/>
              </w:rPr>
            </w:pPr>
            <w:r>
              <w:rPr>
                <w:rFonts w:eastAsia="SimSun"/>
                <w:b/>
                <w:bCs/>
                <w:color w:val="000000"/>
              </w:rPr>
              <w:t xml:space="preserve">Klinik Eğitim Programının Amacı: </w:t>
            </w:r>
          </w:p>
          <w:p w14:paraId="57C7ECBE" w14:textId="77777777" w:rsidR="00907795" w:rsidRDefault="003D2F30">
            <w:pPr>
              <w:pStyle w:val="NormalWeb"/>
              <w:spacing w:line="273" w:lineRule="auto"/>
              <w:jc w:val="both"/>
            </w:pPr>
            <w:r>
              <w:t>Dönem V Acil Tıp stajı boyunca 60 saat teorik ve 60 saat pratik uygulama olmak üzere toplam 120 saat ders verilmektedir</w:t>
            </w:r>
            <w:r>
              <w:rPr>
                <w:bCs/>
                <w:color w:val="000000"/>
              </w:rPr>
              <w:t>. Teorik dersler saat 9.00 da başlayacak olup hasta başı eğitimler sırasında öğrenciler eşit sayıda gruplara ayrılacaktır. Hasta başı vizitleri sırasında öğrencilerin anamnez alma ve fizik muayene eğitimlerini geliştirebilmelerine katkıda bulunması için öğrencilere hasta dosyaları hazırlama görevi verilecektir. Acil Tıp stajı için gerekli kaynaklar staj öncesinde öğrencilere iletilecektir.</w:t>
            </w:r>
            <w:r>
              <w:t xml:space="preserve"> Teorik ve pratik derslere devam zorunluluğu vardır. Önceden mazeret bildirmeden derse katılmayan öğrenciler yok sayıl</w:t>
            </w:r>
            <w:r>
              <w:t>acaktır. Öğrencinin staj sonu sınavına girebilmesi için devamsızlık süresi, tüm staj süresinin %20’sini aşmamalıdır.</w:t>
            </w:r>
          </w:p>
        </w:tc>
      </w:tr>
      <w:tr w:rsidR="00907795" w14:paraId="60406DE1" w14:textId="77777777">
        <w:tc>
          <w:tcPr>
            <w:tcW w:w="9406" w:type="dxa"/>
            <w:tcBorders>
              <w:top w:val="nil"/>
            </w:tcBorders>
            <w:shd w:val="clear" w:color="auto" w:fill="BDD6EE"/>
          </w:tcPr>
          <w:p w14:paraId="38AA36C1" w14:textId="77777777" w:rsidR="00907795" w:rsidRDefault="003D2F30">
            <w:pPr>
              <w:pStyle w:val="TableParagraph"/>
              <w:spacing w:before="46" w:line="276" w:lineRule="auto"/>
              <w:ind w:left="34"/>
              <w:rPr>
                <w:rFonts w:ascii="Times New Roman" w:hAnsi="Times New Roman" w:cs="Times New Roman"/>
                <w:sz w:val="24"/>
                <w:szCs w:val="24"/>
              </w:rPr>
            </w:pPr>
            <w:r>
              <w:rPr>
                <w:rFonts w:ascii="Times New Roman" w:hAnsi="Times New Roman" w:cs="Times New Roman"/>
                <w:sz w:val="24"/>
                <w:szCs w:val="24"/>
              </w:rPr>
              <w:t>Acil</w:t>
            </w:r>
            <w:r>
              <w:rPr>
                <w:rFonts w:ascii="Times New Roman" w:hAnsi="Times New Roman" w:cs="Times New Roman"/>
                <w:spacing w:val="-3"/>
                <w:sz w:val="24"/>
                <w:szCs w:val="24"/>
              </w:rPr>
              <w:t xml:space="preserve"> </w:t>
            </w:r>
            <w:r>
              <w:rPr>
                <w:rFonts w:ascii="Times New Roman" w:hAnsi="Times New Roman" w:cs="Times New Roman"/>
                <w:sz w:val="24"/>
                <w:szCs w:val="24"/>
              </w:rPr>
              <w:t>Tıp</w:t>
            </w:r>
            <w:r>
              <w:rPr>
                <w:rFonts w:ascii="Times New Roman" w:hAnsi="Times New Roman" w:cs="Times New Roman"/>
                <w:spacing w:val="-2"/>
                <w:sz w:val="24"/>
                <w:szCs w:val="24"/>
              </w:rPr>
              <w:t xml:space="preserve"> </w:t>
            </w:r>
            <w:r>
              <w:rPr>
                <w:rFonts w:ascii="Times New Roman" w:hAnsi="Times New Roman" w:cs="Times New Roman"/>
                <w:sz w:val="24"/>
                <w:szCs w:val="24"/>
              </w:rPr>
              <w:t>stajı</w:t>
            </w:r>
            <w:r>
              <w:rPr>
                <w:rFonts w:ascii="Times New Roman" w:hAnsi="Times New Roman" w:cs="Times New Roman"/>
                <w:spacing w:val="-4"/>
                <w:sz w:val="24"/>
                <w:szCs w:val="24"/>
              </w:rPr>
              <w:t xml:space="preserve"> </w:t>
            </w:r>
            <w:r>
              <w:rPr>
                <w:rFonts w:ascii="Times New Roman" w:hAnsi="Times New Roman" w:cs="Times New Roman"/>
                <w:sz w:val="24"/>
                <w:szCs w:val="24"/>
              </w:rPr>
              <w:t>sonunda</w:t>
            </w:r>
            <w:r>
              <w:rPr>
                <w:rFonts w:ascii="Times New Roman" w:hAnsi="Times New Roman" w:cs="Times New Roman"/>
                <w:spacing w:val="-2"/>
                <w:sz w:val="24"/>
                <w:szCs w:val="24"/>
              </w:rPr>
              <w:t xml:space="preserve"> </w:t>
            </w:r>
            <w:r>
              <w:rPr>
                <w:rFonts w:ascii="Times New Roman" w:hAnsi="Times New Roman" w:cs="Times New Roman"/>
                <w:sz w:val="24"/>
                <w:szCs w:val="24"/>
              </w:rPr>
              <w:t>dönem</w:t>
            </w:r>
            <w:r>
              <w:rPr>
                <w:rFonts w:ascii="Times New Roman" w:hAnsi="Times New Roman" w:cs="Times New Roman"/>
                <w:spacing w:val="-1"/>
                <w:sz w:val="24"/>
                <w:szCs w:val="24"/>
              </w:rPr>
              <w:t xml:space="preserve"> </w:t>
            </w:r>
            <w:r>
              <w:rPr>
                <w:rFonts w:ascii="Times New Roman" w:hAnsi="Times New Roman" w:cs="Times New Roman"/>
                <w:sz w:val="24"/>
                <w:szCs w:val="24"/>
              </w:rPr>
              <w:t>4</w:t>
            </w:r>
            <w:r>
              <w:rPr>
                <w:rFonts w:ascii="Times New Roman" w:hAnsi="Times New Roman" w:cs="Times New Roman"/>
                <w:spacing w:val="-3"/>
                <w:sz w:val="24"/>
                <w:szCs w:val="24"/>
              </w:rPr>
              <w:t xml:space="preserve"> </w:t>
            </w:r>
            <w:r>
              <w:rPr>
                <w:rFonts w:ascii="Times New Roman" w:hAnsi="Times New Roman" w:cs="Times New Roman"/>
                <w:sz w:val="24"/>
                <w:szCs w:val="24"/>
              </w:rPr>
              <w:t>öğrencileri;</w:t>
            </w:r>
          </w:p>
          <w:p w14:paraId="75035B7C" w14:textId="77777777" w:rsidR="00907795" w:rsidRDefault="003D2F30">
            <w:pPr>
              <w:pStyle w:val="TableParagraph"/>
              <w:numPr>
                <w:ilvl w:val="0"/>
                <w:numId w:val="19"/>
              </w:numPr>
              <w:tabs>
                <w:tab w:val="left" w:pos="754"/>
                <w:tab w:val="left" w:pos="755"/>
              </w:tabs>
              <w:spacing w:before="21" w:line="276" w:lineRule="auto"/>
              <w:ind w:left="393"/>
              <w:rPr>
                <w:rFonts w:ascii="Times New Roman" w:hAnsi="Times New Roman" w:cs="Times New Roman"/>
                <w:sz w:val="24"/>
                <w:szCs w:val="24"/>
              </w:rPr>
            </w:pPr>
            <w:r>
              <w:rPr>
                <w:rFonts w:ascii="Times New Roman" w:hAnsi="Times New Roman" w:cs="Times New Roman"/>
                <w:sz w:val="24"/>
                <w:szCs w:val="24"/>
              </w:rPr>
              <w:t>İlk</w:t>
            </w:r>
            <w:r>
              <w:rPr>
                <w:rFonts w:ascii="Times New Roman" w:hAnsi="Times New Roman" w:cs="Times New Roman"/>
                <w:spacing w:val="-3"/>
                <w:sz w:val="24"/>
                <w:szCs w:val="24"/>
              </w:rPr>
              <w:t xml:space="preserve"> </w:t>
            </w:r>
            <w:r>
              <w:rPr>
                <w:rFonts w:ascii="Times New Roman" w:hAnsi="Times New Roman" w:cs="Times New Roman"/>
                <w:sz w:val="24"/>
                <w:szCs w:val="24"/>
              </w:rPr>
              <w:t>ve</w:t>
            </w:r>
            <w:r>
              <w:rPr>
                <w:rFonts w:ascii="Times New Roman" w:hAnsi="Times New Roman" w:cs="Times New Roman"/>
                <w:spacing w:val="-2"/>
                <w:sz w:val="24"/>
                <w:szCs w:val="24"/>
              </w:rPr>
              <w:t xml:space="preserve"> </w:t>
            </w:r>
            <w:r>
              <w:rPr>
                <w:rFonts w:ascii="Times New Roman" w:hAnsi="Times New Roman" w:cs="Times New Roman"/>
                <w:sz w:val="24"/>
                <w:szCs w:val="24"/>
              </w:rPr>
              <w:t>acil</w:t>
            </w:r>
            <w:r>
              <w:rPr>
                <w:rFonts w:ascii="Times New Roman" w:hAnsi="Times New Roman" w:cs="Times New Roman"/>
                <w:spacing w:val="-3"/>
                <w:sz w:val="24"/>
                <w:szCs w:val="24"/>
              </w:rPr>
              <w:t xml:space="preserve"> </w:t>
            </w:r>
            <w:r>
              <w:rPr>
                <w:rFonts w:ascii="Times New Roman" w:hAnsi="Times New Roman" w:cs="Times New Roman"/>
                <w:sz w:val="24"/>
                <w:szCs w:val="24"/>
              </w:rPr>
              <w:t>müdahalelerde</w:t>
            </w:r>
            <w:r>
              <w:rPr>
                <w:rFonts w:ascii="Times New Roman" w:hAnsi="Times New Roman" w:cs="Times New Roman"/>
                <w:spacing w:val="-1"/>
                <w:sz w:val="24"/>
                <w:szCs w:val="24"/>
              </w:rPr>
              <w:t xml:space="preserve"> </w:t>
            </w:r>
            <w:r>
              <w:rPr>
                <w:rFonts w:ascii="Times New Roman" w:hAnsi="Times New Roman" w:cs="Times New Roman"/>
                <w:sz w:val="24"/>
                <w:szCs w:val="24"/>
              </w:rPr>
              <w:t>yeterli</w:t>
            </w:r>
            <w:r>
              <w:rPr>
                <w:rFonts w:ascii="Times New Roman" w:hAnsi="Times New Roman" w:cs="Times New Roman"/>
                <w:spacing w:val="-3"/>
                <w:sz w:val="24"/>
                <w:szCs w:val="24"/>
              </w:rPr>
              <w:t xml:space="preserve"> </w:t>
            </w:r>
            <w:r>
              <w:rPr>
                <w:rFonts w:ascii="Times New Roman" w:hAnsi="Times New Roman" w:cs="Times New Roman"/>
                <w:sz w:val="24"/>
                <w:szCs w:val="24"/>
              </w:rPr>
              <w:t>olmalı</w:t>
            </w:r>
          </w:p>
          <w:p w14:paraId="1CD987EE" w14:textId="77777777" w:rsidR="00907795" w:rsidRDefault="003D2F30">
            <w:pPr>
              <w:pStyle w:val="TableParagraph"/>
              <w:numPr>
                <w:ilvl w:val="0"/>
                <w:numId w:val="19"/>
              </w:numPr>
              <w:tabs>
                <w:tab w:val="left" w:pos="754"/>
                <w:tab w:val="left" w:pos="755"/>
              </w:tabs>
              <w:spacing w:before="21" w:line="276" w:lineRule="auto"/>
              <w:ind w:left="393"/>
              <w:rPr>
                <w:rFonts w:ascii="Times New Roman" w:hAnsi="Times New Roman" w:cs="Times New Roman"/>
                <w:sz w:val="24"/>
                <w:szCs w:val="24"/>
              </w:rPr>
            </w:pPr>
            <w:r>
              <w:rPr>
                <w:rFonts w:ascii="Times New Roman" w:hAnsi="Times New Roman" w:cs="Times New Roman"/>
                <w:sz w:val="24"/>
                <w:szCs w:val="24"/>
              </w:rPr>
              <w:lastRenderedPageBreak/>
              <w:t>Temel</w:t>
            </w:r>
            <w:r>
              <w:rPr>
                <w:rFonts w:ascii="Times New Roman" w:hAnsi="Times New Roman" w:cs="Times New Roman"/>
                <w:spacing w:val="-4"/>
                <w:sz w:val="24"/>
                <w:szCs w:val="24"/>
              </w:rPr>
              <w:t xml:space="preserve"> </w:t>
            </w:r>
            <w:r>
              <w:rPr>
                <w:rFonts w:ascii="Times New Roman" w:hAnsi="Times New Roman" w:cs="Times New Roman"/>
                <w:sz w:val="24"/>
                <w:szCs w:val="24"/>
              </w:rPr>
              <w:t>ve</w:t>
            </w:r>
            <w:r>
              <w:rPr>
                <w:rFonts w:ascii="Times New Roman" w:hAnsi="Times New Roman" w:cs="Times New Roman"/>
                <w:spacing w:val="-3"/>
                <w:sz w:val="24"/>
                <w:szCs w:val="24"/>
              </w:rPr>
              <w:t xml:space="preserve"> </w:t>
            </w:r>
            <w:r>
              <w:rPr>
                <w:rFonts w:ascii="Times New Roman" w:hAnsi="Times New Roman" w:cs="Times New Roman"/>
                <w:sz w:val="24"/>
                <w:szCs w:val="24"/>
              </w:rPr>
              <w:t>ileri</w:t>
            </w:r>
            <w:r>
              <w:rPr>
                <w:rFonts w:ascii="Times New Roman" w:hAnsi="Times New Roman" w:cs="Times New Roman"/>
                <w:spacing w:val="-2"/>
                <w:sz w:val="24"/>
                <w:szCs w:val="24"/>
              </w:rPr>
              <w:t xml:space="preserve"> </w:t>
            </w:r>
            <w:r>
              <w:rPr>
                <w:rFonts w:ascii="Times New Roman" w:hAnsi="Times New Roman" w:cs="Times New Roman"/>
                <w:sz w:val="24"/>
                <w:szCs w:val="24"/>
              </w:rPr>
              <w:t>yaşam</w:t>
            </w:r>
            <w:r>
              <w:rPr>
                <w:rFonts w:ascii="Times New Roman" w:hAnsi="Times New Roman" w:cs="Times New Roman"/>
                <w:spacing w:val="-2"/>
                <w:sz w:val="24"/>
                <w:szCs w:val="24"/>
              </w:rPr>
              <w:t xml:space="preserve"> </w:t>
            </w:r>
            <w:r>
              <w:rPr>
                <w:rFonts w:ascii="Times New Roman" w:hAnsi="Times New Roman" w:cs="Times New Roman"/>
                <w:sz w:val="24"/>
                <w:szCs w:val="24"/>
              </w:rPr>
              <w:t>desteği konusunda</w:t>
            </w:r>
            <w:r>
              <w:rPr>
                <w:rFonts w:ascii="Times New Roman" w:hAnsi="Times New Roman" w:cs="Times New Roman"/>
                <w:spacing w:val="-3"/>
                <w:sz w:val="24"/>
                <w:szCs w:val="24"/>
              </w:rPr>
              <w:t xml:space="preserve"> </w:t>
            </w:r>
            <w:r>
              <w:rPr>
                <w:rFonts w:ascii="Times New Roman" w:hAnsi="Times New Roman" w:cs="Times New Roman"/>
                <w:sz w:val="24"/>
                <w:szCs w:val="24"/>
              </w:rPr>
              <w:t>bilgili</w:t>
            </w:r>
            <w:r>
              <w:rPr>
                <w:rFonts w:ascii="Times New Roman" w:hAnsi="Times New Roman" w:cs="Times New Roman"/>
                <w:spacing w:val="-3"/>
                <w:sz w:val="24"/>
                <w:szCs w:val="24"/>
              </w:rPr>
              <w:t xml:space="preserve"> </w:t>
            </w:r>
            <w:r>
              <w:rPr>
                <w:rFonts w:ascii="Times New Roman" w:hAnsi="Times New Roman" w:cs="Times New Roman"/>
                <w:sz w:val="24"/>
                <w:szCs w:val="24"/>
              </w:rPr>
              <w:t>olmalı</w:t>
            </w:r>
          </w:p>
        </w:tc>
      </w:tr>
      <w:tr w:rsidR="00907795" w14:paraId="1ED24721" w14:textId="77777777">
        <w:tc>
          <w:tcPr>
            <w:tcW w:w="9406" w:type="dxa"/>
            <w:tcBorders>
              <w:top w:val="nil"/>
            </w:tcBorders>
            <w:shd w:val="clear" w:color="auto" w:fill="BDD6EE"/>
          </w:tcPr>
          <w:p w14:paraId="22C44853" w14:textId="77777777" w:rsidR="00907795" w:rsidRDefault="003D2F30">
            <w:pPr>
              <w:pStyle w:val="TableParagraph"/>
              <w:numPr>
                <w:ilvl w:val="0"/>
                <w:numId w:val="19"/>
              </w:numPr>
              <w:tabs>
                <w:tab w:val="left" w:pos="754"/>
                <w:tab w:val="left" w:pos="755"/>
              </w:tabs>
              <w:spacing w:before="44" w:line="276" w:lineRule="auto"/>
              <w:ind w:left="393"/>
              <w:rPr>
                <w:rFonts w:ascii="Times New Roman" w:hAnsi="Times New Roman" w:cs="Times New Roman"/>
                <w:sz w:val="24"/>
                <w:szCs w:val="24"/>
              </w:rPr>
            </w:pPr>
            <w:r>
              <w:rPr>
                <w:rFonts w:ascii="Times New Roman" w:hAnsi="Times New Roman" w:cs="Times New Roman"/>
                <w:sz w:val="24"/>
                <w:szCs w:val="24"/>
              </w:rPr>
              <w:lastRenderedPageBreak/>
              <w:t>Kardiyak</w:t>
            </w:r>
            <w:r>
              <w:rPr>
                <w:rFonts w:ascii="Times New Roman" w:hAnsi="Times New Roman" w:cs="Times New Roman"/>
                <w:spacing w:val="-5"/>
                <w:sz w:val="24"/>
                <w:szCs w:val="24"/>
              </w:rPr>
              <w:t xml:space="preserve"> </w:t>
            </w:r>
            <w:r>
              <w:rPr>
                <w:rFonts w:ascii="Times New Roman" w:hAnsi="Times New Roman" w:cs="Times New Roman"/>
                <w:sz w:val="24"/>
                <w:szCs w:val="24"/>
              </w:rPr>
              <w:t>acilleri</w:t>
            </w:r>
            <w:r>
              <w:rPr>
                <w:rFonts w:ascii="Times New Roman" w:hAnsi="Times New Roman" w:cs="Times New Roman"/>
                <w:spacing w:val="-4"/>
                <w:sz w:val="24"/>
                <w:szCs w:val="24"/>
              </w:rPr>
              <w:t xml:space="preserve"> </w:t>
            </w:r>
            <w:r>
              <w:rPr>
                <w:rFonts w:ascii="Times New Roman" w:hAnsi="Times New Roman" w:cs="Times New Roman"/>
                <w:sz w:val="24"/>
                <w:szCs w:val="24"/>
              </w:rPr>
              <w:t>ayırt</w:t>
            </w:r>
            <w:r>
              <w:rPr>
                <w:rFonts w:ascii="Times New Roman" w:hAnsi="Times New Roman" w:cs="Times New Roman"/>
                <w:spacing w:val="-1"/>
                <w:sz w:val="24"/>
                <w:szCs w:val="24"/>
              </w:rPr>
              <w:t xml:space="preserve"> </w:t>
            </w:r>
            <w:r>
              <w:rPr>
                <w:rFonts w:ascii="Times New Roman" w:hAnsi="Times New Roman" w:cs="Times New Roman"/>
                <w:sz w:val="24"/>
                <w:szCs w:val="24"/>
              </w:rPr>
              <w:t>edebilmeli</w:t>
            </w:r>
            <w:r>
              <w:rPr>
                <w:rFonts w:ascii="Times New Roman" w:hAnsi="Times New Roman" w:cs="Times New Roman"/>
                <w:spacing w:val="-3"/>
                <w:sz w:val="24"/>
                <w:szCs w:val="24"/>
              </w:rPr>
              <w:t xml:space="preserve"> </w:t>
            </w:r>
            <w:r>
              <w:rPr>
                <w:rFonts w:ascii="Times New Roman" w:hAnsi="Times New Roman" w:cs="Times New Roman"/>
                <w:sz w:val="24"/>
                <w:szCs w:val="24"/>
              </w:rPr>
              <w:t>ve</w:t>
            </w:r>
            <w:r>
              <w:rPr>
                <w:rFonts w:ascii="Times New Roman" w:hAnsi="Times New Roman" w:cs="Times New Roman"/>
                <w:spacing w:val="-3"/>
                <w:sz w:val="24"/>
                <w:szCs w:val="24"/>
              </w:rPr>
              <w:t xml:space="preserve"> </w:t>
            </w:r>
            <w:r>
              <w:rPr>
                <w:rFonts w:ascii="Times New Roman" w:hAnsi="Times New Roman" w:cs="Times New Roman"/>
                <w:sz w:val="24"/>
                <w:szCs w:val="24"/>
              </w:rPr>
              <w:t>elektrokardiyogramı</w:t>
            </w:r>
            <w:r>
              <w:rPr>
                <w:rFonts w:ascii="Times New Roman" w:hAnsi="Times New Roman" w:cs="Times New Roman"/>
                <w:spacing w:val="-4"/>
                <w:sz w:val="24"/>
                <w:szCs w:val="24"/>
              </w:rPr>
              <w:t xml:space="preserve"> </w:t>
            </w:r>
            <w:r>
              <w:rPr>
                <w:rFonts w:ascii="Times New Roman" w:hAnsi="Times New Roman" w:cs="Times New Roman"/>
                <w:sz w:val="24"/>
                <w:szCs w:val="24"/>
              </w:rPr>
              <w:t>analiz</w:t>
            </w:r>
            <w:r>
              <w:rPr>
                <w:rFonts w:ascii="Times New Roman" w:hAnsi="Times New Roman" w:cs="Times New Roman"/>
                <w:spacing w:val="-2"/>
                <w:sz w:val="24"/>
                <w:szCs w:val="24"/>
              </w:rPr>
              <w:t xml:space="preserve"> </w:t>
            </w:r>
            <w:r>
              <w:rPr>
                <w:rFonts w:ascii="Times New Roman" w:hAnsi="Times New Roman" w:cs="Times New Roman"/>
                <w:sz w:val="24"/>
                <w:szCs w:val="24"/>
              </w:rPr>
              <w:t>edebilmeli</w:t>
            </w:r>
          </w:p>
          <w:p w14:paraId="5F176E18" w14:textId="77777777" w:rsidR="00907795" w:rsidRDefault="003D2F30">
            <w:pPr>
              <w:pStyle w:val="TableParagraph"/>
              <w:numPr>
                <w:ilvl w:val="0"/>
                <w:numId w:val="19"/>
              </w:numPr>
              <w:tabs>
                <w:tab w:val="left" w:pos="754"/>
                <w:tab w:val="left" w:pos="755"/>
              </w:tabs>
              <w:spacing w:before="44" w:line="276" w:lineRule="auto"/>
              <w:ind w:left="393"/>
              <w:rPr>
                <w:rFonts w:ascii="Times New Roman" w:hAnsi="Times New Roman" w:cs="Times New Roman"/>
                <w:sz w:val="24"/>
                <w:szCs w:val="24"/>
              </w:rPr>
            </w:pPr>
            <w:r>
              <w:rPr>
                <w:rFonts w:ascii="Times New Roman" w:hAnsi="Times New Roman" w:cs="Times New Roman"/>
                <w:sz w:val="24"/>
                <w:szCs w:val="24"/>
              </w:rPr>
              <w:t>Cerrahi</w:t>
            </w:r>
            <w:r>
              <w:rPr>
                <w:rFonts w:ascii="Times New Roman" w:hAnsi="Times New Roman" w:cs="Times New Roman"/>
                <w:spacing w:val="-5"/>
                <w:sz w:val="24"/>
                <w:szCs w:val="24"/>
              </w:rPr>
              <w:t xml:space="preserve"> </w:t>
            </w:r>
            <w:r>
              <w:rPr>
                <w:rFonts w:ascii="Times New Roman" w:hAnsi="Times New Roman" w:cs="Times New Roman"/>
                <w:sz w:val="24"/>
                <w:szCs w:val="24"/>
              </w:rPr>
              <w:t>müdahale</w:t>
            </w:r>
            <w:r>
              <w:rPr>
                <w:rFonts w:ascii="Times New Roman" w:hAnsi="Times New Roman" w:cs="Times New Roman"/>
                <w:spacing w:val="-4"/>
                <w:sz w:val="24"/>
                <w:szCs w:val="24"/>
              </w:rPr>
              <w:t xml:space="preserve"> </w:t>
            </w:r>
            <w:r>
              <w:rPr>
                <w:rFonts w:ascii="Times New Roman" w:hAnsi="Times New Roman" w:cs="Times New Roman"/>
                <w:sz w:val="24"/>
                <w:szCs w:val="24"/>
              </w:rPr>
              <w:t>gerektirebilecek</w:t>
            </w:r>
            <w:r>
              <w:rPr>
                <w:rFonts w:ascii="Times New Roman" w:hAnsi="Times New Roman" w:cs="Times New Roman"/>
                <w:spacing w:val="-4"/>
                <w:sz w:val="24"/>
                <w:szCs w:val="24"/>
              </w:rPr>
              <w:t xml:space="preserve"> </w:t>
            </w:r>
            <w:r>
              <w:rPr>
                <w:rFonts w:ascii="Times New Roman" w:hAnsi="Times New Roman" w:cs="Times New Roman"/>
                <w:sz w:val="24"/>
                <w:szCs w:val="24"/>
              </w:rPr>
              <w:t>acilleri</w:t>
            </w:r>
            <w:r>
              <w:rPr>
                <w:rFonts w:ascii="Times New Roman" w:hAnsi="Times New Roman" w:cs="Times New Roman"/>
                <w:spacing w:val="-5"/>
                <w:sz w:val="24"/>
                <w:szCs w:val="24"/>
              </w:rPr>
              <w:t xml:space="preserve"> </w:t>
            </w:r>
            <w:r>
              <w:rPr>
                <w:rFonts w:ascii="Times New Roman" w:hAnsi="Times New Roman" w:cs="Times New Roman"/>
                <w:sz w:val="24"/>
                <w:szCs w:val="24"/>
              </w:rPr>
              <w:t>tanımalı</w:t>
            </w:r>
          </w:p>
          <w:p w14:paraId="20E775AC" w14:textId="77777777" w:rsidR="00907795" w:rsidRDefault="003D2F30">
            <w:pPr>
              <w:pStyle w:val="TableParagraph"/>
              <w:numPr>
                <w:ilvl w:val="0"/>
                <w:numId w:val="19"/>
              </w:numPr>
              <w:tabs>
                <w:tab w:val="left" w:pos="754"/>
                <w:tab w:val="left" w:pos="755"/>
              </w:tabs>
              <w:spacing w:before="44" w:line="276" w:lineRule="auto"/>
              <w:ind w:left="393"/>
              <w:rPr>
                <w:rFonts w:ascii="Times New Roman" w:hAnsi="Times New Roman" w:cs="Times New Roman"/>
                <w:sz w:val="24"/>
                <w:szCs w:val="24"/>
              </w:rPr>
            </w:pPr>
            <w:r>
              <w:rPr>
                <w:rFonts w:ascii="Times New Roman" w:hAnsi="Times New Roman" w:cs="Times New Roman"/>
                <w:sz w:val="24"/>
                <w:szCs w:val="24"/>
              </w:rPr>
              <w:t>Travmatik</w:t>
            </w:r>
            <w:r>
              <w:rPr>
                <w:rFonts w:ascii="Times New Roman" w:hAnsi="Times New Roman" w:cs="Times New Roman"/>
                <w:spacing w:val="-4"/>
                <w:sz w:val="24"/>
                <w:szCs w:val="24"/>
              </w:rPr>
              <w:t xml:space="preserve"> </w:t>
            </w:r>
            <w:r>
              <w:rPr>
                <w:rFonts w:ascii="Times New Roman" w:hAnsi="Times New Roman" w:cs="Times New Roman"/>
                <w:sz w:val="24"/>
                <w:szCs w:val="24"/>
              </w:rPr>
              <w:t>olgulara</w:t>
            </w:r>
            <w:r>
              <w:rPr>
                <w:rFonts w:ascii="Times New Roman" w:hAnsi="Times New Roman" w:cs="Times New Roman"/>
                <w:spacing w:val="-3"/>
                <w:sz w:val="24"/>
                <w:szCs w:val="24"/>
              </w:rPr>
              <w:t xml:space="preserve"> </w:t>
            </w:r>
            <w:r>
              <w:rPr>
                <w:rFonts w:ascii="Times New Roman" w:hAnsi="Times New Roman" w:cs="Times New Roman"/>
                <w:sz w:val="24"/>
                <w:szCs w:val="24"/>
              </w:rPr>
              <w:t>yeterli</w:t>
            </w:r>
            <w:r>
              <w:rPr>
                <w:rFonts w:ascii="Times New Roman" w:hAnsi="Times New Roman" w:cs="Times New Roman"/>
                <w:spacing w:val="-3"/>
                <w:sz w:val="24"/>
                <w:szCs w:val="24"/>
              </w:rPr>
              <w:t xml:space="preserve"> </w:t>
            </w:r>
            <w:r>
              <w:rPr>
                <w:rFonts w:ascii="Times New Roman" w:hAnsi="Times New Roman" w:cs="Times New Roman"/>
                <w:sz w:val="24"/>
                <w:szCs w:val="24"/>
              </w:rPr>
              <w:t>bilgi</w:t>
            </w:r>
            <w:r>
              <w:rPr>
                <w:rFonts w:ascii="Times New Roman" w:hAnsi="Times New Roman" w:cs="Times New Roman"/>
                <w:spacing w:val="-4"/>
                <w:sz w:val="24"/>
                <w:szCs w:val="24"/>
              </w:rPr>
              <w:t xml:space="preserve"> </w:t>
            </w:r>
            <w:r>
              <w:rPr>
                <w:rFonts w:ascii="Times New Roman" w:hAnsi="Times New Roman" w:cs="Times New Roman"/>
                <w:sz w:val="24"/>
                <w:szCs w:val="24"/>
              </w:rPr>
              <w:t>ve</w:t>
            </w:r>
            <w:r>
              <w:rPr>
                <w:rFonts w:ascii="Times New Roman" w:hAnsi="Times New Roman" w:cs="Times New Roman"/>
                <w:spacing w:val="-2"/>
                <w:sz w:val="24"/>
                <w:szCs w:val="24"/>
              </w:rPr>
              <w:t xml:space="preserve"> </w:t>
            </w:r>
            <w:r>
              <w:rPr>
                <w:rFonts w:ascii="Times New Roman" w:hAnsi="Times New Roman" w:cs="Times New Roman"/>
                <w:sz w:val="24"/>
                <w:szCs w:val="24"/>
              </w:rPr>
              <w:t>donanım</w:t>
            </w:r>
            <w:r>
              <w:rPr>
                <w:rFonts w:ascii="Times New Roman" w:hAnsi="Times New Roman" w:cs="Times New Roman"/>
                <w:spacing w:val="-2"/>
                <w:sz w:val="24"/>
                <w:szCs w:val="24"/>
              </w:rPr>
              <w:t xml:space="preserve"> </w:t>
            </w:r>
            <w:r>
              <w:rPr>
                <w:rFonts w:ascii="Times New Roman" w:hAnsi="Times New Roman" w:cs="Times New Roman"/>
                <w:sz w:val="24"/>
                <w:szCs w:val="24"/>
              </w:rPr>
              <w:t>ile</w:t>
            </w:r>
            <w:r>
              <w:rPr>
                <w:rFonts w:ascii="Times New Roman" w:hAnsi="Times New Roman" w:cs="Times New Roman"/>
                <w:spacing w:val="-3"/>
                <w:sz w:val="24"/>
                <w:szCs w:val="24"/>
              </w:rPr>
              <w:t xml:space="preserve"> </w:t>
            </w:r>
            <w:r>
              <w:rPr>
                <w:rFonts w:ascii="Times New Roman" w:hAnsi="Times New Roman" w:cs="Times New Roman"/>
                <w:sz w:val="24"/>
                <w:szCs w:val="24"/>
              </w:rPr>
              <w:t>yaklaşabilmeli</w:t>
            </w:r>
          </w:p>
          <w:p w14:paraId="6A9A10FD" w14:textId="77777777" w:rsidR="00907795" w:rsidRDefault="003D2F30">
            <w:pPr>
              <w:pStyle w:val="TableParagraph"/>
              <w:numPr>
                <w:ilvl w:val="0"/>
                <w:numId w:val="19"/>
              </w:numPr>
              <w:tabs>
                <w:tab w:val="left" w:pos="754"/>
                <w:tab w:val="left" w:pos="755"/>
              </w:tabs>
              <w:spacing w:before="44" w:line="276" w:lineRule="auto"/>
              <w:ind w:left="393"/>
              <w:rPr>
                <w:rFonts w:ascii="Times New Roman" w:hAnsi="Times New Roman" w:cs="Times New Roman"/>
                <w:sz w:val="24"/>
                <w:szCs w:val="24"/>
              </w:rPr>
            </w:pPr>
            <w:r>
              <w:rPr>
                <w:rFonts w:ascii="Times New Roman" w:hAnsi="Times New Roman" w:cs="Times New Roman"/>
                <w:sz w:val="24"/>
                <w:szCs w:val="24"/>
              </w:rPr>
              <w:t>Toksikasyon</w:t>
            </w:r>
            <w:r>
              <w:rPr>
                <w:rFonts w:ascii="Times New Roman" w:hAnsi="Times New Roman" w:cs="Times New Roman"/>
                <w:spacing w:val="-5"/>
                <w:sz w:val="24"/>
                <w:szCs w:val="24"/>
              </w:rPr>
              <w:t xml:space="preserve"> </w:t>
            </w:r>
            <w:r>
              <w:rPr>
                <w:rFonts w:ascii="Times New Roman" w:hAnsi="Times New Roman" w:cs="Times New Roman"/>
                <w:sz w:val="24"/>
                <w:szCs w:val="24"/>
              </w:rPr>
              <w:t>vakalarına</w:t>
            </w:r>
            <w:r>
              <w:rPr>
                <w:rFonts w:ascii="Times New Roman" w:hAnsi="Times New Roman" w:cs="Times New Roman"/>
                <w:spacing w:val="-3"/>
                <w:sz w:val="24"/>
                <w:szCs w:val="24"/>
              </w:rPr>
              <w:t xml:space="preserve"> </w:t>
            </w:r>
            <w:r>
              <w:rPr>
                <w:rFonts w:ascii="Times New Roman" w:hAnsi="Times New Roman" w:cs="Times New Roman"/>
                <w:sz w:val="24"/>
                <w:szCs w:val="24"/>
              </w:rPr>
              <w:t>ilk</w:t>
            </w:r>
            <w:r>
              <w:rPr>
                <w:rFonts w:ascii="Times New Roman" w:hAnsi="Times New Roman" w:cs="Times New Roman"/>
                <w:spacing w:val="-5"/>
                <w:sz w:val="24"/>
                <w:szCs w:val="24"/>
              </w:rPr>
              <w:t xml:space="preserve"> </w:t>
            </w:r>
            <w:r>
              <w:rPr>
                <w:rFonts w:ascii="Times New Roman" w:hAnsi="Times New Roman" w:cs="Times New Roman"/>
                <w:sz w:val="24"/>
                <w:szCs w:val="24"/>
              </w:rPr>
              <w:t>ve</w:t>
            </w:r>
            <w:r>
              <w:rPr>
                <w:rFonts w:ascii="Times New Roman" w:hAnsi="Times New Roman" w:cs="Times New Roman"/>
                <w:spacing w:val="-3"/>
                <w:sz w:val="24"/>
                <w:szCs w:val="24"/>
              </w:rPr>
              <w:t xml:space="preserve"> </w:t>
            </w:r>
            <w:r>
              <w:rPr>
                <w:rFonts w:ascii="Times New Roman" w:hAnsi="Times New Roman" w:cs="Times New Roman"/>
                <w:sz w:val="24"/>
                <w:szCs w:val="24"/>
              </w:rPr>
              <w:t>erken</w:t>
            </w:r>
            <w:r>
              <w:rPr>
                <w:rFonts w:ascii="Times New Roman" w:hAnsi="Times New Roman" w:cs="Times New Roman"/>
                <w:spacing w:val="-1"/>
                <w:sz w:val="24"/>
                <w:szCs w:val="24"/>
              </w:rPr>
              <w:t xml:space="preserve"> </w:t>
            </w:r>
            <w:r>
              <w:rPr>
                <w:rFonts w:ascii="Times New Roman" w:hAnsi="Times New Roman" w:cs="Times New Roman"/>
                <w:sz w:val="24"/>
                <w:szCs w:val="24"/>
              </w:rPr>
              <w:t>müdahale</w:t>
            </w:r>
            <w:r>
              <w:rPr>
                <w:rFonts w:ascii="Times New Roman" w:hAnsi="Times New Roman" w:cs="Times New Roman"/>
                <w:spacing w:val="-5"/>
                <w:sz w:val="24"/>
                <w:szCs w:val="24"/>
              </w:rPr>
              <w:t xml:space="preserve"> </w:t>
            </w:r>
            <w:r>
              <w:rPr>
                <w:rFonts w:ascii="Times New Roman" w:hAnsi="Times New Roman" w:cs="Times New Roman"/>
                <w:sz w:val="24"/>
                <w:szCs w:val="24"/>
              </w:rPr>
              <w:t>edebilmelidir.</w:t>
            </w:r>
          </w:p>
          <w:p w14:paraId="338A9B05" w14:textId="77777777" w:rsidR="00907795" w:rsidRDefault="003D2F30">
            <w:pPr>
              <w:pStyle w:val="TableParagraph"/>
              <w:spacing w:before="46"/>
              <w:ind w:left="190"/>
              <w:rPr>
                <w:rFonts w:ascii="Times New Roman" w:hAnsi="Times New Roman" w:cs="Times New Roman"/>
                <w:b/>
                <w:sz w:val="24"/>
                <w:szCs w:val="24"/>
              </w:rPr>
            </w:pPr>
            <w:r>
              <w:rPr>
                <w:rFonts w:ascii="Times New Roman" w:hAnsi="Times New Roman" w:cs="Times New Roman"/>
                <w:b/>
                <w:sz w:val="24"/>
                <w:szCs w:val="24"/>
                <w:u w:val="single"/>
              </w:rPr>
              <w:t>Temel</w:t>
            </w:r>
            <w:r>
              <w:rPr>
                <w:rFonts w:ascii="Times New Roman" w:hAnsi="Times New Roman" w:cs="Times New Roman"/>
                <w:b/>
                <w:spacing w:val="-7"/>
                <w:sz w:val="24"/>
                <w:szCs w:val="24"/>
                <w:u w:val="single"/>
              </w:rPr>
              <w:t xml:space="preserve"> </w:t>
            </w:r>
            <w:r>
              <w:rPr>
                <w:rFonts w:ascii="Times New Roman" w:hAnsi="Times New Roman" w:cs="Times New Roman"/>
                <w:b/>
                <w:sz w:val="24"/>
                <w:szCs w:val="24"/>
                <w:u w:val="single"/>
              </w:rPr>
              <w:t>alan</w:t>
            </w:r>
            <w:r>
              <w:rPr>
                <w:rFonts w:ascii="Times New Roman" w:hAnsi="Times New Roman" w:cs="Times New Roman"/>
                <w:b/>
                <w:spacing w:val="-6"/>
                <w:sz w:val="24"/>
                <w:szCs w:val="24"/>
                <w:u w:val="single"/>
              </w:rPr>
              <w:t xml:space="preserve"> </w:t>
            </w:r>
            <w:r>
              <w:rPr>
                <w:rFonts w:ascii="Times New Roman" w:hAnsi="Times New Roman" w:cs="Times New Roman"/>
                <w:b/>
                <w:sz w:val="24"/>
                <w:szCs w:val="24"/>
                <w:u w:val="single"/>
              </w:rPr>
              <w:t>konuları:</w:t>
            </w:r>
          </w:p>
          <w:p w14:paraId="6769D1E0" w14:textId="77777777" w:rsidR="00907795" w:rsidRDefault="003D2F30">
            <w:pPr>
              <w:pStyle w:val="TableParagraph"/>
              <w:spacing w:line="273" w:lineRule="auto"/>
              <w:ind w:left="34" w:right="2938"/>
              <w:rPr>
                <w:rFonts w:ascii="Times New Roman" w:hAnsi="Times New Roman" w:cs="Times New Roman"/>
                <w:spacing w:val="-34"/>
                <w:sz w:val="24"/>
                <w:szCs w:val="24"/>
              </w:rPr>
            </w:pPr>
            <w:r>
              <w:rPr>
                <w:rFonts w:ascii="Times New Roman" w:hAnsi="Times New Roman" w:cs="Times New Roman"/>
                <w:sz w:val="24"/>
                <w:szCs w:val="24"/>
              </w:rPr>
              <w:t>Temel Yaşam Desteği, İleri Yaşam Desteği</w:t>
            </w:r>
            <w:r>
              <w:rPr>
                <w:rFonts w:ascii="Times New Roman" w:hAnsi="Times New Roman" w:cs="Times New Roman"/>
                <w:spacing w:val="-34"/>
                <w:sz w:val="24"/>
                <w:szCs w:val="24"/>
              </w:rPr>
              <w:t xml:space="preserve"> </w:t>
            </w:r>
          </w:p>
          <w:p w14:paraId="61A56E04" w14:textId="77777777" w:rsidR="00907795" w:rsidRDefault="003D2F30">
            <w:pPr>
              <w:pStyle w:val="TableParagraph"/>
              <w:spacing w:line="273" w:lineRule="auto"/>
              <w:ind w:left="34" w:right="2938"/>
              <w:rPr>
                <w:rFonts w:ascii="Times New Roman" w:hAnsi="Times New Roman" w:cs="Times New Roman"/>
                <w:sz w:val="24"/>
                <w:szCs w:val="24"/>
              </w:rPr>
            </w:pPr>
            <w:r>
              <w:rPr>
                <w:rFonts w:ascii="Times New Roman" w:hAnsi="Times New Roman" w:cs="Times New Roman"/>
                <w:sz w:val="24"/>
                <w:szCs w:val="24"/>
              </w:rPr>
              <w:t>Temel</w:t>
            </w:r>
            <w:r>
              <w:rPr>
                <w:rFonts w:ascii="Times New Roman" w:hAnsi="Times New Roman" w:cs="Times New Roman"/>
                <w:spacing w:val="-1"/>
                <w:sz w:val="24"/>
                <w:szCs w:val="24"/>
              </w:rPr>
              <w:t xml:space="preserve"> </w:t>
            </w:r>
            <w:r>
              <w:rPr>
                <w:rFonts w:ascii="Times New Roman" w:hAnsi="Times New Roman" w:cs="Times New Roman"/>
                <w:sz w:val="24"/>
                <w:szCs w:val="24"/>
              </w:rPr>
              <w:t>EKG</w:t>
            </w:r>
            <w:r>
              <w:rPr>
                <w:rFonts w:ascii="Times New Roman" w:hAnsi="Times New Roman" w:cs="Times New Roman"/>
                <w:spacing w:val="-4"/>
                <w:sz w:val="24"/>
                <w:szCs w:val="24"/>
              </w:rPr>
              <w:t xml:space="preserve"> </w:t>
            </w:r>
            <w:r>
              <w:rPr>
                <w:rFonts w:ascii="Times New Roman" w:hAnsi="Times New Roman" w:cs="Times New Roman"/>
                <w:sz w:val="24"/>
                <w:szCs w:val="24"/>
              </w:rPr>
              <w:t>Yorumlama</w:t>
            </w:r>
          </w:p>
          <w:p w14:paraId="227A8205" w14:textId="77777777" w:rsidR="00907795" w:rsidRDefault="003D2F30">
            <w:pPr>
              <w:pStyle w:val="TableParagraph"/>
              <w:spacing w:before="1" w:line="276" w:lineRule="auto"/>
              <w:ind w:left="34" w:right="4075"/>
              <w:rPr>
                <w:rFonts w:ascii="Times New Roman" w:hAnsi="Times New Roman" w:cs="Times New Roman"/>
                <w:spacing w:val="1"/>
                <w:sz w:val="24"/>
                <w:szCs w:val="24"/>
              </w:rPr>
            </w:pPr>
            <w:r>
              <w:rPr>
                <w:rFonts w:ascii="Times New Roman" w:hAnsi="Times New Roman" w:cs="Times New Roman"/>
                <w:sz w:val="24"/>
                <w:szCs w:val="24"/>
              </w:rPr>
              <w:t>Kardiyak Aciller</w:t>
            </w:r>
            <w:r>
              <w:rPr>
                <w:rFonts w:ascii="Times New Roman" w:hAnsi="Times New Roman" w:cs="Times New Roman"/>
                <w:spacing w:val="1"/>
                <w:sz w:val="24"/>
                <w:szCs w:val="24"/>
              </w:rPr>
              <w:t xml:space="preserve"> </w:t>
            </w:r>
          </w:p>
          <w:p w14:paraId="50DAC93D" w14:textId="77777777" w:rsidR="00907795" w:rsidRDefault="003D2F30">
            <w:pPr>
              <w:pStyle w:val="TableParagraph"/>
              <w:spacing w:before="1" w:line="276" w:lineRule="auto"/>
              <w:ind w:left="34" w:right="4075"/>
              <w:rPr>
                <w:rFonts w:ascii="Times New Roman" w:hAnsi="Times New Roman" w:cs="Times New Roman"/>
                <w:spacing w:val="-33"/>
                <w:sz w:val="24"/>
                <w:szCs w:val="24"/>
              </w:rPr>
            </w:pPr>
            <w:r>
              <w:rPr>
                <w:rFonts w:ascii="Times New Roman" w:hAnsi="Times New Roman" w:cs="Times New Roman"/>
                <w:sz w:val="24"/>
                <w:szCs w:val="24"/>
              </w:rPr>
              <w:t>Solunum</w:t>
            </w:r>
            <w:r>
              <w:rPr>
                <w:rFonts w:ascii="Times New Roman" w:hAnsi="Times New Roman" w:cs="Times New Roman"/>
                <w:spacing w:val="-4"/>
                <w:sz w:val="24"/>
                <w:szCs w:val="24"/>
              </w:rPr>
              <w:t xml:space="preserve"> </w:t>
            </w:r>
            <w:r>
              <w:rPr>
                <w:rFonts w:ascii="Times New Roman" w:hAnsi="Times New Roman" w:cs="Times New Roman"/>
                <w:sz w:val="24"/>
                <w:szCs w:val="24"/>
              </w:rPr>
              <w:t>Sistemi</w:t>
            </w:r>
            <w:r>
              <w:rPr>
                <w:rFonts w:ascii="Times New Roman" w:hAnsi="Times New Roman" w:cs="Times New Roman"/>
                <w:spacing w:val="-6"/>
                <w:sz w:val="24"/>
                <w:szCs w:val="24"/>
              </w:rPr>
              <w:t xml:space="preserve"> </w:t>
            </w:r>
            <w:r>
              <w:rPr>
                <w:rFonts w:ascii="Times New Roman" w:hAnsi="Times New Roman" w:cs="Times New Roman"/>
                <w:sz w:val="24"/>
                <w:szCs w:val="24"/>
              </w:rPr>
              <w:t>Acilleri</w:t>
            </w:r>
            <w:r>
              <w:rPr>
                <w:rFonts w:ascii="Times New Roman" w:hAnsi="Times New Roman" w:cs="Times New Roman"/>
                <w:spacing w:val="-33"/>
                <w:sz w:val="24"/>
                <w:szCs w:val="24"/>
              </w:rPr>
              <w:t xml:space="preserve"> </w:t>
            </w:r>
          </w:p>
          <w:p w14:paraId="746717AD" w14:textId="77777777" w:rsidR="00907795" w:rsidRDefault="003D2F30">
            <w:pPr>
              <w:pStyle w:val="TableParagraph"/>
              <w:spacing w:before="1" w:line="276" w:lineRule="auto"/>
              <w:ind w:left="34" w:right="4075"/>
              <w:rPr>
                <w:rFonts w:ascii="Times New Roman" w:hAnsi="Times New Roman" w:cs="Times New Roman"/>
                <w:sz w:val="24"/>
                <w:szCs w:val="24"/>
              </w:rPr>
            </w:pPr>
            <w:r>
              <w:rPr>
                <w:rFonts w:ascii="Times New Roman" w:hAnsi="Times New Roman" w:cs="Times New Roman"/>
                <w:sz w:val="24"/>
                <w:szCs w:val="24"/>
              </w:rPr>
              <w:t>KVC</w:t>
            </w:r>
            <w:r>
              <w:rPr>
                <w:rFonts w:ascii="Times New Roman" w:hAnsi="Times New Roman" w:cs="Times New Roman"/>
                <w:spacing w:val="-1"/>
                <w:sz w:val="24"/>
                <w:szCs w:val="24"/>
              </w:rPr>
              <w:t xml:space="preserve"> </w:t>
            </w:r>
            <w:r>
              <w:rPr>
                <w:rFonts w:ascii="Times New Roman" w:hAnsi="Times New Roman" w:cs="Times New Roman"/>
                <w:sz w:val="24"/>
                <w:szCs w:val="24"/>
              </w:rPr>
              <w:t>Acilleri</w:t>
            </w:r>
          </w:p>
          <w:p w14:paraId="320444FB" w14:textId="77777777" w:rsidR="00907795" w:rsidRDefault="003D2F30">
            <w:pPr>
              <w:pStyle w:val="TableParagraph"/>
              <w:spacing w:line="273" w:lineRule="auto"/>
              <w:ind w:left="34" w:right="3286"/>
              <w:rPr>
                <w:rFonts w:ascii="Times New Roman" w:hAnsi="Times New Roman" w:cs="Times New Roman"/>
                <w:spacing w:val="1"/>
                <w:sz w:val="24"/>
                <w:szCs w:val="24"/>
              </w:rPr>
            </w:pPr>
            <w:r>
              <w:rPr>
                <w:rFonts w:ascii="Times New Roman" w:hAnsi="Times New Roman" w:cs="Times New Roman"/>
                <w:sz w:val="24"/>
                <w:szCs w:val="24"/>
              </w:rPr>
              <w:t>Zehirlenmelere Genel Yaklaşım</w:t>
            </w:r>
            <w:r>
              <w:rPr>
                <w:rFonts w:ascii="Times New Roman" w:hAnsi="Times New Roman" w:cs="Times New Roman"/>
                <w:spacing w:val="1"/>
                <w:sz w:val="24"/>
                <w:szCs w:val="24"/>
              </w:rPr>
              <w:t xml:space="preserve"> </w:t>
            </w:r>
          </w:p>
          <w:p w14:paraId="68D711D8" w14:textId="77777777" w:rsidR="00907795" w:rsidRDefault="003D2F30">
            <w:pPr>
              <w:pStyle w:val="TableParagraph"/>
              <w:spacing w:line="273" w:lineRule="auto"/>
              <w:ind w:left="34" w:right="3286"/>
              <w:rPr>
                <w:rFonts w:ascii="Times New Roman" w:hAnsi="Times New Roman" w:cs="Times New Roman"/>
                <w:sz w:val="24"/>
                <w:szCs w:val="24"/>
              </w:rPr>
            </w:pPr>
            <w:r>
              <w:rPr>
                <w:rFonts w:ascii="Times New Roman" w:hAnsi="Times New Roman" w:cs="Times New Roman"/>
                <w:sz w:val="24"/>
                <w:szCs w:val="24"/>
              </w:rPr>
              <w:t>Göğüs</w:t>
            </w:r>
            <w:r>
              <w:rPr>
                <w:rFonts w:ascii="Times New Roman" w:hAnsi="Times New Roman" w:cs="Times New Roman"/>
                <w:spacing w:val="-4"/>
                <w:sz w:val="24"/>
                <w:szCs w:val="24"/>
              </w:rPr>
              <w:t xml:space="preserve"> </w:t>
            </w:r>
            <w:r>
              <w:rPr>
                <w:rFonts w:ascii="Times New Roman" w:hAnsi="Times New Roman" w:cs="Times New Roman"/>
                <w:sz w:val="24"/>
                <w:szCs w:val="24"/>
              </w:rPr>
              <w:t>Ağrılı</w:t>
            </w:r>
            <w:r>
              <w:rPr>
                <w:rFonts w:ascii="Times New Roman" w:hAnsi="Times New Roman" w:cs="Times New Roman"/>
                <w:spacing w:val="-4"/>
                <w:sz w:val="24"/>
                <w:szCs w:val="24"/>
              </w:rPr>
              <w:t xml:space="preserve"> </w:t>
            </w:r>
            <w:r>
              <w:rPr>
                <w:rFonts w:ascii="Times New Roman" w:hAnsi="Times New Roman" w:cs="Times New Roman"/>
                <w:sz w:val="24"/>
                <w:szCs w:val="24"/>
              </w:rPr>
              <w:t>Hastaya</w:t>
            </w:r>
            <w:r>
              <w:rPr>
                <w:rFonts w:ascii="Times New Roman" w:hAnsi="Times New Roman" w:cs="Times New Roman"/>
                <w:spacing w:val="-3"/>
                <w:sz w:val="24"/>
                <w:szCs w:val="24"/>
              </w:rPr>
              <w:t xml:space="preserve"> </w:t>
            </w:r>
            <w:r>
              <w:rPr>
                <w:rFonts w:ascii="Times New Roman" w:hAnsi="Times New Roman" w:cs="Times New Roman"/>
                <w:sz w:val="24"/>
                <w:szCs w:val="24"/>
              </w:rPr>
              <w:t>Genel</w:t>
            </w:r>
            <w:r>
              <w:rPr>
                <w:rFonts w:ascii="Times New Roman" w:hAnsi="Times New Roman" w:cs="Times New Roman"/>
                <w:spacing w:val="-3"/>
                <w:sz w:val="24"/>
                <w:szCs w:val="24"/>
              </w:rPr>
              <w:t xml:space="preserve"> </w:t>
            </w:r>
            <w:r>
              <w:rPr>
                <w:rFonts w:ascii="Times New Roman" w:hAnsi="Times New Roman" w:cs="Times New Roman"/>
                <w:sz w:val="24"/>
                <w:szCs w:val="24"/>
              </w:rPr>
              <w:t>Yaklaşım</w:t>
            </w:r>
          </w:p>
          <w:p w14:paraId="1DD4824F" w14:textId="77777777" w:rsidR="00907795" w:rsidRDefault="003D2F30">
            <w:pPr>
              <w:pStyle w:val="TableParagraph"/>
              <w:spacing w:line="273" w:lineRule="auto"/>
              <w:ind w:left="34" w:right="3286"/>
              <w:rPr>
                <w:rFonts w:ascii="Times New Roman" w:hAnsi="Times New Roman" w:cs="Times New Roman"/>
                <w:spacing w:val="1"/>
                <w:sz w:val="24"/>
                <w:szCs w:val="24"/>
              </w:rPr>
            </w:pPr>
            <w:r>
              <w:rPr>
                <w:rFonts w:ascii="Times New Roman" w:hAnsi="Times New Roman" w:cs="Times New Roman"/>
                <w:spacing w:val="-34"/>
                <w:sz w:val="24"/>
                <w:szCs w:val="24"/>
              </w:rPr>
              <w:t xml:space="preserve"> </w:t>
            </w:r>
            <w:r>
              <w:rPr>
                <w:rFonts w:ascii="Times New Roman" w:hAnsi="Times New Roman" w:cs="Times New Roman"/>
                <w:sz w:val="24"/>
                <w:szCs w:val="24"/>
              </w:rPr>
              <w:t>Gastrointestinal Sistem Acilleri</w:t>
            </w:r>
            <w:r>
              <w:rPr>
                <w:rFonts w:ascii="Times New Roman" w:hAnsi="Times New Roman" w:cs="Times New Roman"/>
                <w:spacing w:val="1"/>
                <w:sz w:val="24"/>
                <w:szCs w:val="24"/>
              </w:rPr>
              <w:t xml:space="preserve"> </w:t>
            </w:r>
          </w:p>
          <w:p w14:paraId="7C97C752" w14:textId="77777777" w:rsidR="00907795" w:rsidRDefault="003D2F30">
            <w:pPr>
              <w:pStyle w:val="TableParagraph"/>
              <w:spacing w:line="273" w:lineRule="auto"/>
              <w:ind w:left="34" w:right="3286"/>
              <w:rPr>
                <w:rFonts w:ascii="Times New Roman" w:hAnsi="Times New Roman" w:cs="Times New Roman"/>
                <w:sz w:val="24"/>
                <w:szCs w:val="24"/>
              </w:rPr>
            </w:pPr>
            <w:r>
              <w:rPr>
                <w:rFonts w:ascii="Times New Roman" w:hAnsi="Times New Roman" w:cs="Times New Roman"/>
                <w:sz w:val="24"/>
                <w:szCs w:val="24"/>
              </w:rPr>
              <w:t>Nörolojik</w:t>
            </w:r>
            <w:r>
              <w:rPr>
                <w:rFonts w:ascii="Times New Roman" w:hAnsi="Times New Roman" w:cs="Times New Roman"/>
                <w:spacing w:val="-3"/>
                <w:sz w:val="24"/>
                <w:szCs w:val="24"/>
              </w:rPr>
              <w:t xml:space="preserve"> </w:t>
            </w:r>
            <w:r>
              <w:rPr>
                <w:rFonts w:ascii="Times New Roman" w:hAnsi="Times New Roman" w:cs="Times New Roman"/>
                <w:sz w:val="24"/>
                <w:szCs w:val="24"/>
              </w:rPr>
              <w:t>Aciller</w:t>
            </w:r>
          </w:p>
          <w:p w14:paraId="65C67E96" w14:textId="77777777" w:rsidR="00907795" w:rsidRDefault="003D2F30">
            <w:pPr>
              <w:pStyle w:val="TableParagraph"/>
              <w:spacing w:line="278" w:lineRule="auto"/>
              <w:ind w:left="34" w:right="3408"/>
              <w:rPr>
                <w:rFonts w:ascii="Times New Roman" w:hAnsi="Times New Roman" w:cs="Times New Roman"/>
                <w:spacing w:val="-33"/>
                <w:sz w:val="24"/>
                <w:szCs w:val="24"/>
              </w:rPr>
            </w:pPr>
            <w:r>
              <w:rPr>
                <w:rFonts w:ascii="Times New Roman" w:hAnsi="Times New Roman" w:cs="Times New Roman"/>
                <w:sz w:val="24"/>
                <w:szCs w:val="24"/>
              </w:rPr>
              <w:t>Travmalı</w:t>
            </w:r>
            <w:r>
              <w:rPr>
                <w:rFonts w:ascii="Times New Roman" w:hAnsi="Times New Roman" w:cs="Times New Roman"/>
                <w:spacing w:val="-6"/>
                <w:sz w:val="24"/>
                <w:szCs w:val="24"/>
              </w:rPr>
              <w:t xml:space="preserve"> </w:t>
            </w:r>
            <w:r>
              <w:rPr>
                <w:rFonts w:ascii="Times New Roman" w:hAnsi="Times New Roman" w:cs="Times New Roman"/>
                <w:sz w:val="24"/>
                <w:szCs w:val="24"/>
              </w:rPr>
              <w:t>Hastalara</w:t>
            </w:r>
            <w:r>
              <w:rPr>
                <w:rFonts w:ascii="Times New Roman" w:hAnsi="Times New Roman" w:cs="Times New Roman"/>
                <w:spacing w:val="-5"/>
                <w:sz w:val="24"/>
                <w:szCs w:val="24"/>
              </w:rPr>
              <w:t xml:space="preserve"> </w:t>
            </w:r>
            <w:r>
              <w:rPr>
                <w:rFonts w:ascii="Times New Roman" w:hAnsi="Times New Roman" w:cs="Times New Roman"/>
                <w:sz w:val="24"/>
                <w:szCs w:val="24"/>
              </w:rPr>
              <w:t>Genel</w:t>
            </w:r>
            <w:r>
              <w:rPr>
                <w:rFonts w:ascii="Times New Roman" w:hAnsi="Times New Roman" w:cs="Times New Roman"/>
                <w:spacing w:val="-5"/>
                <w:sz w:val="24"/>
                <w:szCs w:val="24"/>
              </w:rPr>
              <w:t xml:space="preserve"> </w:t>
            </w:r>
            <w:r>
              <w:rPr>
                <w:rFonts w:ascii="Times New Roman" w:hAnsi="Times New Roman" w:cs="Times New Roman"/>
                <w:sz w:val="24"/>
                <w:szCs w:val="24"/>
              </w:rPr>
              <w:t>Yaklaşım</w:t>
            </w:r>
            <w:r>
              <w:rPr>
                <w:rFonts w:ascii="Times New Roman" w:hAnsi="Times New Roman" w:cs="Times New Roman"/>
                <w:spacing w:val="-33"/>
                <w:sz w:val="24"/>
                <w:szCs w:val="24"/>
              </w:rPr>
              <w:t xml:space="preserve"> </w:t>
            </w:r>
          </w:p>
          <w:p w14:paraId="0AF32C9E" w14:textId="77777777" w:rsidR="00907795" w:rsidRDefault="003D2F30">
            <w:pPr>
              <w:pStyle w:val="TableParagraph"/>
              <w:spacing w:line="278" w:lineRule="auto"/>
              <w:ind w:left="34" w:right="3408"/>
              <w:rPr>
                <w:rFonts w:ascii="Times New Roman" w:hAnsi="Times New Roman" w:cs="Times New Roman"/>
                <w:sz w:val="24"/>
                <w:szCs w:val="24"/>
              </w:rPr>
            </w:pPr>
            <w:r>
              <w:rPr>
                <w:rFonts w:ascii="Times New Roman" w:hAnsi="Times New Roman" w:cs="Times New Roman"/>
                <w:sz w:val="24"/>
                <w:szCs w:val="24"/>
              </w:rPr>
              <w:t>Karın</w:t>
            </w:r>
            <w:r>
              <w:rPr>
                <w:rFonts w:ascii="Times New Roman" w:hAnsi="Times New Roman" w:cs="Times New Roman"/>
                <w:spacing w:val="-2"/>
                <w:sz w:val="24"/>
                <w:szCs w:val="24"/>
              </w:rPr>
              <w:t xml:space="preserve"> </w:t>
            </w:r>
            <w:r>
              <w:rPr>
                <w:rFonts w:ascii="Times New Roman" w:hAnsi="Times New Roman" w:cs="Times New Roman"/>
                <w:sz w:val="24"/>
                <w:szCs w:val="24"/>
              </w:rPr>
              <w:t>Ağrısı</w:t>
            </w:r>
            <w:r>
              <w:rPr>
                <w:rFonts w:ascii="Times New Roman" w:hAnsi="Times New Roman" w:cs="Times New Roman"/>
                <w:spacing w:val="-2"/>
                <w:sz w:val="24"/>
                <w:szCs w:val="24"/>
              </w:rPr>
              <w:t xml:space="preserve"> </w:t>
            </w:r>
            <w:r>
              <w:rPr>
                <w:rFonts w:ascii="Times New Roman" w:hAnsi="Times New Roman" w:cs="Times New Roman"/>
                <w:sz w:val="24"/>
                <w:szCs w:val="24"/>
              </w:rPr>
              <w:t>Kavramı</w:t>
            </w:r>
          </w:p>
          <w:p w14:paraId="2E0360FF" w14:textId="77777777" w:rsidR="00907795" w:rsidRDefault="003D2F30">
            <w:pPr>
              <w:pStyle w:val="TableParagraph"/>
              <w:spacing w:line="189" w:lineRule="exact"/>
              <w:ind w:left="34"/>
              <w:rPr>
                <w:rFonts w:ascii="Times New Roman" w:hAnsi="Times New Roman" w:cs="Times New Roman"/>
                <w:sz w:val="24"/>
                <w:szCs w:val="24"/>
              </w:rPr>
            </w:pPr>
            <w:r>
              <w:rPr>
                <w:rFonts w:ascii="Times New Roman" w:hAnsi="Times New Roman" w:cs="Times New Roman"/>
                <w:sz w:val="24"/>
                <w:szCs w:val="24"/>
              </w:rPr>
              <w:t>Sepsis</w:t>
            </w:r>
          </w:p>
          <w:p w14:paraId="52ACE7EF" w14:textId="77777777" w:rsidR="00907795" w:rsidRDefault="003D2F30">
            <w:pPr>
              <w:pStyle w:val="TableParagraph"/>
              <w:spacing w:before="31"/>
              <w:ind w:left="34"/>
              <w:rPr>
                <w:rFonts w:ascii="Times New Roman" w:hAnsi="Times New Roman" w:cs="Times New Roman"/>
                <w:sz w:val="24"/>
                <w:szCs w:val="24"/>
              </w:rPr>
            </w:pPr>
            <w:r>
              <w:rPr>
                <w:rFonts w:ascii="Times New Roman" w:hAnsi="Times New Roman" w:cs="Times New Roman"/>
                <w:sz w:val="24"/>
                <w:szCs w:val="24"/>
              </w:rPr>
              <w:t>Dahili</w:t>
            </w:r>
            <w:r>
              <w:rPr>
                <w:rFonts w:ascii="Times New Roman" w:hAnsi="Times New Roman" w:cs="Times New Roman"/>
                <w:spacing w:val="-4"/>
                <w:sz w:val="24"/>
                <w:szCs w:val="24"/>
              </w:rPr>
              <w:t xml:space="preserve"> </w:t>
            </w:r>
            <w:r>
              <w:rPr>
                <w:rFonts w:ascii="Times New Roman" w:hAnsi="Times New Roman" w:cs="Times New Roman"/>
                <w:sz w:val="24"/>
                <w:szCs w:val="24"/>
              </w:rPr>
              <w:t>Aciller</w:t>
            </w:r>
          </w:p>
          <w:p w14:paraId="4E4A98BC" w14:textId="77777777" w:rsidR="00907795" w:rsidRDefault="003D2F30">
            <w:pPr>
              <w:pStyle w:val="TableParagraph"/>
              <w:tabs>
                <w:tab w:val="left" w:pos="754"/>
                <w:tab w:val="left" w:pos="755"/>
              </w:tabs>
              <w:spacing w:before="23" w:line="276" w:lineRule="auto"/>
              <w:ind w:left="0"/>
              <w:rPr>
                <w:rFonts w:ascii="Times New Roman" w:hAnsi="Times New Roman" w:cs="Times New Roman"/>
                <w:sz w:val="24"/>
                <w:szCs w:val="24"/>
              </w:rPr>
            </w:pPr>
            <w:r>
              <w:rPr>
                <w:rFonts w:ascii="Times New Roman" w:hAnsi="Times New Roman" w:cs="Times New Roman"/>
                <w:sz w:val="24"/>
                <w:szCs w:val="24"/>
              </w:rPr>
              <w:t>Çevresel</w:t>
            </w:r>
            <w:r>
              <w:rPr>
                <w:rFonts w:ascii="Times New Roman" w:hAnsi="Times New Roman" w:cs="Times New Roman"/>
                <w:spacing w:val="-4"/>
                <w:sz w:val="24"/>
                <w:szCs w:val="24"/>
              </w:rPr>
              <w:t xml:space="preserve"> </w:t>
            </w:r>
            <w:r>
              <w:rPr>
                <w:rFonts w:ascii="Times New Roman" w:hAnsi="Times New Roman" w:cs="Times New Roman"/>
                <w:sz w:val="24"/>
                <w:szCs w:val="24"/>
              </w:rPr>
              <w:t>Yaralanmalar</w:t>
            </w:r>
          </w:p>
        </w:tc>
      </w:tr>
    </w:tbl>
    <w:p w14:paraId="03FF86DF" w14:textId="77777777" w:rsidR="00907795" w:rsidRDefault="00907795">
      <w:pPr>
        <w:spacing w:line="273" w:lineRule="auto"/>
        <w:rPr>
          <w:rFonts w:cs="Calibri"/>
          <w:b/>
          <w:bCs/>
          <w:color w:val="000000"/>
        </w:rPr>
      </w:pPr>
    </w:p>
    <w:p w14:paraId="7CE5D03B" w14:textId="77777777" w:rsidR="00907795" w:rsidRDefault="003D2F30">
      <w:pPr>
        <w:spacing w:line="273" w:lineRule="auto"/>
        <w:rPr>
          <w:rFonts w:cs="Calibri"/>
          <w:b/>
          <w:bCs/>
          <w:color w:val="000000"/>
        </w:rPr>
      </w:pPr>
      <w:r>
        <w:rPr>
          <w:rFonts w:cs="Calibri"/>
          <w:b/>
          <w:bCs/>
          <w:color w:val="000000"/>
        </w:rPr>
        <w:t>ANABİLİM DALIMIZCA ÖNERİLEN ANA KAYNAKLAR:</w:t>
      </w:r>
    </w:p>
    <w:p w14:paraId="1772629E" w14:textId="77777777" w:rsidR="00907795" w:rsidRDefault="003D2F30">
      <w:pPr>
        <w:pStyle w:val="ListeParagraf1"/>
        <w:numPr>
          <w:ilvl w:val="0"/>
          <w:numId w:val="20"/>
        </w:numPr>
        <w:spacing w:line="273" w:lineRule="auto"/>
        <w:rPr>
          <w:rFonts w:cs="Calibri"/>
        </w:rPr>
      </w:pPr>
      <w:r>
        <w:rPr>
          <w:rFonts w:cs="Calibri"/>
        </w:rPr>
        <w:t>Tintinalli Acil Tıp (kapsamlı bir çalışma kılavuzu) 9.baskı Judith Tintinalli</w:t>
      </w:r>
    </w:p>
    <w:p w14:paraId="1A3E128E" w14:textId="77777777" w:rsidR="00907795" w:rsidRDefault="003D2F30">
      <w:pPr>
        <w:pStyle w:val="ListeParagraf1"/>
        <w:numPr>
          <w:ilvl w:val="0"/>
          <w:numId w:val="20"/>
        </w:numPr>
        <w:spacing w:line="273" w:lineRule="auto"/>
        <w:rPr>
          <w:rFonts w:cs="Calibri"/>
          <w:color w:val="000000"/>
        </w:rPr>
      </w:pPr>
      <w:r>
        <w:rPr>
          <w:rFonts w:cs="Calibri"/>
        </w:rPr>
        <w:t>Rosen Acil Tıp- kavramlar ve klinik uygulama Ron M. Walls</w:t>
      </w:r>
    </w:p>
    <w:p w14:paraId="5A5A8C2E" w14:textId="77777777" w:rsidR="00907795" w:rsidRDefault="003D2F30">
      <w:pPr>
        <w:pStyle w:val="ListeParagraf1"/>
        <w:spacing w:line="273" w:lineRule="auto"/>
        <w:rPr>
          <w:rFonts w:cs="Calibri"/>
          <w:color w:val="000000"/>
        </w:rPr>
      </w:pPr>
      <w:r>
        <w:rPr>
          <w:rFonts w:cs="Calibri"/>
          <w:color w:val="000000"/>
        </w:rPr>
        <w:t xml:space="preserve"> </w:t>
      </w:r>
    </w:p>
    <w:p w14:paraId="5EC09C32" w14:textId="77777777" w:rsidR="00907795" w:rsidRDefault="00907795"/>
    <w:p w14:paraId="1E35220D" w14:textId="77777777" w:rsidR="00907795" w:rsidRDefault="00907795">
      <w:pPr>
        <w:pStyle w:val="Default"/>
        <w:spacing w:line="273" w:lineRule="auto"/>
        <w:jc w:val="center"/>
      </w:pPr>
    </w:p>
    <w:p w14:paraId="7768182C" w14:textId="77777777" w:rsidR="00907795" w:rsidRDefault="003D2F30">
      <w:pPr>
        <w:pStyle w:val="Default"/>
        <w:spacing w:line="273" w:lineRule="auto"/>
        <w:jc w:val="center"/>
        <w:rPr>
          <w:rFonts w:ascii="Calibri" w:hAnsi="Calibri" w:cs="Calibri"/>
        </w:rPr>
      </w:pPr>
      <w:r>
        <w:rPr>
          <w:noProof/>
        </w:rPr>
        <w:drawing>
          <wp:inline distT="0" distB="0" distL="0" distR="0" wp14:anchorId="4338CE7F" wp14:editId="7556BB92">
            <wp:extent cx="5753100" cy="914400"/>
            <wp:effectExtent l="0" t="0" r="7620" b="0"/>
            <wp:docPr id="20" name="Resim 1" descr="metin, yazı tipi,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im 1" descr="metin, yazı tipi, logo, simge, sembol içeren bir resim&#10;&#10;Açıklama otomatik olarak oluşturuldu"/>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753100" cy="914400"/>
                    </a:xfrm>
                    <a:prstGeom prst="rect">
                      <a:avLst/>
                    </a:prstGeom>
                    <a:noFill/>
                    <a:ln>
                      <a:noFill/>
                    </a:ln>
                  </pic:spPr>
                </pic:pic>
              </a:graphicData>
            </a:graphic>
          </wp:inline>
        </w:drawing>
      </w:r>
    </w:p>
    <w:p w14:paraId="6F744CD0" w14:textId="77777777" w:rsidR="00907795" w:rsidRDefault="003D2F30">
      <w:pPr>
        <w:spacing w:line="273" w:lineRule="auto"/>
        <w:jc w:val="center"/>
        <w:rPr>
          <w:rFonts w:cs="Calibri"/>
          <w:b/>
          <w:bCs/>
          <w:sz w:val="28"/>
          <w:szCs w:val="28"/>
        </w:rPr>
      </w:pPr>
      <w:r>
        <w:rPr>
          <w:rFonts w:cs="Calibri"/>
          <w:b/>
          <w:bCs/>
          <w:sz w:val="28"/>
          <w:szCs w:val="28"/>
        </w:rPr>
        <w:lastRenderedPageBreak/>
        <w:t xml:space="preserve">İZMİR DEMOKRASİ ÜNİVERSİTESİ TIP FAKÜLTESİ </w:t>
      </w:r>
    </w:p>
    <w:p w14:paraId="5BB3B914" w14:textId="77777777" w:rsidR="00907795" w:rsidRDefault="003D2F30">
      <w:pPr>
        <w:spacing w:line="273" w:lineRule="auto"/>
        <w:jc w:val="center"/>
        <w:rPr>
          <w:rFonts w:cs="Calibri"/>
          <w:b/>
          <w:bCs/>
          <w:sz w:val="28"/>
          <w:szCs w:val="28"/>
        </w:rPr>
      </w:pPr>
      <w:r>
        <w:rPr>
          <w:rFonts w:cs="Calibri"/>
          <w:b/>
          <w:bCs/>
          <w:sz w:val="28"/>
          <w:szCs w:val="28"/>
        </w:rPr>
        <w:t xml:space="preserve">2023-2024 EĞİTİM-ÖĞRETİM YILI </w:t>
      </w:r>
    </w:p>
    <w:p w14:paraId="18D0154D" w14:textId="77777777" w:rsidR="00907795" w:rsidRDefault="003D2F30">
      <w:pPr>
        <w:spacing w:line="273" w:lineRule="auto"/>
        <w:jc w:val="center"/>
        <w:rPr>
          <w:rFonts w:cs="Calibri"/>
          <w:b/>
          <w:bCs/>
          <w:sz w:val="28"/>
          <w:szCs w:val="28"/>
        </w:rPr>
      </w:pPr>
      <w:r>
        <w:rPr>
          <w:rFonts w:cs="Calibri"/>
          <w:b/>
          <w:bCs/>
          <w:sz w:val="28"/>
          <w:szCs w:val="28"/>
        </w:rPr>
        <w:t>DÖNEM V</w:t>
      </w:r>
    </w:p>
    <w:p w14:paraId="01CDE712" w14:textId="77777777" w:rsidR="00907795" w:rsidRDefault="003D2F30">
      <w:pPr>
        <w:spacing w:line="273" w:lineRule="auto"/>
        <w:jc w:val="center"/>
        <w:rPr>
          <w:rFonts w:eastAsia="SimSun" w:cs="Calibri"/>
          <w:b/>
          <w:bCs/>
          <w:sz w:val="28"/>
          <w:szCs w:val="28"/>
        </w:rPr>
      </w:pPr>
      <w:r>
        <w:rPr>
          <w:rFonts w:eastAsia="SimSun" w:cs="Calibri"/>
          <w:b/>
          <w:bCs/>
          <w:sz w:val="28"/>
          <w:szCs w:val="28"/>
        </w:rPr>
        <w:t xml:space="preserve">GÖGÜS KALP DAMAR CERRAHİSİ ANABİLİM DALI - GÖGÜS HASTALIKLARI </w:t>
      </w:r>
    </w:p>
    <w:p w14:paraId="53264493" w14:textId="77777777" w:rsidR="00907795" w:rsidRDefault="003D2F30">
      <w:pPr>
        <w:spacing w:line="273" w:lineRule="auto"/>
        <w:jc w:val="center"/>
        <w:rPr>
          <w:rFonts w:ascii="Times New Roman" w:eastAsia="SimSun" w:hAnsi="Times New Roman" w:cs="Times New Roman"/>
          <w:b/>
          <w:bCs/>
          <w:sz w:val="24"/>
          <w:szCs w:val="24"/>
        </w:rPr>
      </w:pPr>
      <w:r>
        <w:rPr>
          <w:rFonts w:eastAsia="SimSun" w:cs="Calibri"/>
          <w:b/>
          <w:bCs/>
          <w:sz w:val="28"/>
          <w:szCs w:val="28"/>
        </w:rPr>
        <w:t>KLİNİK EĞİTİM PROGRAMI</w:t>
      </w:r>
    </w:p>
    <w:p w14:paraId="7E21AD98"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Eğitim</w:t>
      </w:r>
      <w:r>
        <w:rPr>
          <w:rFonts w:ascii="Times New Roman" w:hAnsi="Times New Roman" w:cs="Times New Roman"/>
          <w:b/>
          <w:spacing w:val="-9"/>
          <w:sz w:val="24"/>
          <w:szCs w:val="24"/>
        </w:rPr>
        <w:t xml:space="preserve"> </w:t>
      </w:r>
      <w:r>
        <w:rPr>
          <w:rFonts w:ascii="Times New Roman" w:hAnsi="Times New Roman" w:cs="Times New Roman"/>
          <w:b/>
          <w:sz w:val="24"/>
          <w:szCs w:val="24"/>
        </w:rPr>
        <w:t xml:space="preserve">Baş koordinatörü: </w:t>
      </w:r>
      <w:r>
        <w:rPr>
          <w:rFonts w:ascii="Times New Roman" w:hAnsi="Times New Roman" w:cs="Times New Roman"/>
          <w:sz w:val="24"/>
          <w:szCs w:val="24"/>
        </w:rPr>
        <w:t>Dr. Öğr. Üyesi Suzan ŞAHİN</w:t>
      </w:r>
    </w:p>
    <w:p w14:paraId="6D0D8A2A"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Dönem 5</w:t>
      </w:r>
      <w:r>
        <w:rPr>
          <w:rFonts w:ascii="Times New Roman" w:hAnsi="Times New Roman" w:cs="Times New Roman"/>
          <w:b/>
          <w:spacing w:val="-8"/>
          <w:sz w:val="24"/>
          <w:szCs w:val="24"/>
        </w:rPr>
        <w:t xml:space="preserve"> </w:t>
      </w:r>
      <w:r>
        <w:rPr>
          <w:rFonts w:ascii="Times New Roman" w:hAnsi="Times New Roman" w:cs="Times New Roman"/>
          <w:b/>
          <w:sz w:val="24"/>
          <w:szCs w:val="24"/>
        </w:rPr>
        <w:t xml:space="preserve">Koordinatörü: </w:t>
      </w:r>
      <w:r>
        <w:rPr>
          <w:rFonts w:ascii="Times New Roman" w:hAnsi="Times New Roman" w:cs="Times New Roman"/>
          <w:sz w:val="24"/>
          <w:szCs w:val="24"/>
        </w:rPr>
        <w:t>Doç. Dr. Ömer KARTI</w:t>
      </w:r>
    </w:p>
    <w:p w14:paraId="3B7A6777" w14:textId="77777777" w:rsidR="00907795" w:rsidRDefault="003D2F30">
      <w:pPr>
        <w:pStyle w:val="paragraph"/>
        <w:spacing w:before="0" w:beforeAutospacing="0" w:after="0" w:afterAutospacing="0" w:line="276" w:lineRule="auto"/>
        <w:textAlignment w:val="baseline"/>
      </w:pPr>
      <w:r>
        <w:rPr>
          <w:rStyle w:val="normaltextrun"/>
          <w:b/>
          <w:bCs/>
        </w:rPr>
        <w:t>Klinik Eğitim Koordinatörü:</w:t>
      </w:r>
      <w:r>
        <w:rPr>
          <w:rStyle w:val="normaltextrun"/>
        </w:rPr>
        <w:t> Dr.Ögr. Üyesi Sercan Aydın</w:t>
      </w:r>
    </w:p>
    <w:p w14:paraId="61E023F5" w14:textId="77777777" w:rsidR="00907795" w:rsidRDefault="003D2F30">
      <w:pPr>
        <w:rPr>
          <w:rFonts w:ascii="Times New Roman" w:hAnsi="Times New Roman" w:cs="Times New Roman"/>
          <w:b/>
          <w:sz w:val="24"/>
          <w:szCs w:val="24"/>
        </w:rPr>
      </w:pPr>
      <w:r>
        <w:rPr>
          <w:rFonts w:ascii="Times New Roman" w:hAnsi="Times New Roman" w:cs="Times New Roman"/>
          <w:b/>
          <w:sz w:val="24"/>
          <w:szCs w:val="24"/>
        </w:rPr>
        <w:t>Staj Sorumlu</w:t>
      </w:r>
      <w:r>
        <w:rPr>
          <w:rFonts w:ascii="Times New Roman" w:hAnsi="Times New Roman" w:cs="Times New Roman"/>
          <w:b/>
          <w:spacing w:val="-9"/>
          <w:sz w:val="24"/>
          <w:szCs w:val="24"/>
        </w:rPr>
        <w:t xml:space="preserve"> </w:t>
      </w:r>
      <w:r>
        <w:rPr>
          <w:rFonts w:ascii="Times New Roman" w:hAnsi="Times New Roman" w:cs="Times New Roman"/>
          <w:b/>
          <w:sz w:val="24"/>
          <w:szCs w:val="24"/>
        </w:rPr>
        <w:t>Öğretim</w:t>
      </w:r>
      <w:r>
        <w:rPr>
          <w:rFonts w:ascii="Times New Roman" w:hAnsi="Times New Roman" w:cs="Times New Roman"/>
          <w:b/>
          <w:spacing w:val="-5"/>
          <w:sz w:val="24"/>
          <w:szCs w:val="24"/>
        </w:rPr>
        <w:t xml:space="preserve"> </w:t>
      </w:r>
      <w:r>
        <w:rPr>
          <w:rFonts w:ascii="Times New Roman" w:hAnsi="Times New Roman" w:cs="Times New Roman"/>
          <w:b/>
          <w:sz w:val="24"/>
          <w:szCs w:val="24"/>
        </w:rPr>
        <w:t xml:space="preserve">Üyeleri: </w:t>
      </w:r>
    </w:p>
    <w:tbl>
      <w:tblPr>
        <w:tblStyle w:val="TabloKlavuzu1"/>
        <w:tblW w:w="0" w:type="auto"/>
        <w:jc w:val="center"/>
        <w:tblCellMar>
          <w:top w:w="15" w:type="dxa"/>
          <w:left w:w="15" w:type="dxa"/>
          <w:bottom w:w="15" w:type="dxa"/>
          <w:right w:w="15" w:type="dxa"/>
        </w:tblCellMar>
        <w:tblLook w:val="04A0" w:firstRow="1" w:lastRow="0" w:firstColumn="1" w:lastColumn="0" w:noHBand="0" w:noVBand="1"/>
      </w:tblPr>
      <w:tblGrid>
        <w:gridCol w:w="3740"/>
        <w:gridCol w:w="5320"/>
      </w:tblGrid>
      <w:tr w:rsidR="00907795" w14:paraId="5C1B28CA" w14:textId="77777777">
        <w:trPr>
          <w:jc w:val="center"/>
        </w:trPr>
        <w:tc>
          <w:tcPr>
            <w:tcW w:w="3757" w:type="dxa"/>
            <w:tcBorders>
              <w:top w:val="nil"/>
              <w:left w:val="outset" w:sz="6" w:space="0" w:color="auto"/>
              <w:bottom w:val="outset" w:sz="6" w:space="0" w:color="auto"/>
              <w:right w:val="outset" w:sz="6" w:space="0" w:color="auto"/>
            </w:tcBorders>
            <w:shd w:val="clear" w:color="auto" w:fill="F79B21"/>
            <w:vAlign w:val="bottom"/>
          </w:tcPr>
          <w:p w14:paraId="6ED06523" w14:textId="77777777" w:rsidR="00907795" w:rsidRDefault="003D2F30">
            <w:pPr>
              <w:spacing w:line="273" w:lineRule="auto"/>
              <w:jc w:val="both"/>
              <w:rPr>
                <w:rFonts w:cs="Calibri"/>
                <w:b/>
                <w:bCs/>
                <w:color w:val="000000"/>
              </w:rPr>
            </w:pPr>
            <w:r>
              <w:rPr>
                <w:rFonts w:cs="Calibri"/>
                <w:b/>
                <w:bCs/>
                <w:color w:val="000000"/>
              </w:rPr>
              <w:t>BİLİM DALI DERSLERİ</w:t>
            </w:r>
          </w:p>
        </w:tc>
        <w:tc>
          <w:tcPr>
            <w:tcW w:w="5349" w:type="dxa"/>
            <w:tcBorders>
              <w:top w:val="outset" w:sz="6" w:space="0" w:color="auto"/>
              <w:left w:val="outset" w:sz="6" w:space="0" w:color="auto"/>
              <w:bottom w:val="outset" w:sz="6" w:space="0" w:color="auto"/>
              <w:right w:val="outset" w:sz="6" w:space="0" w:color="auto"/>
            </w:tcBorders>
            <w:shd w:val="clear" w:color="auto" w:fill="F79B21"/>
            <w:vAlign w:val="bottom"/>
          </w:tcPr>
          <w:p w14:paraId="4BC4E893" w14:textId="77777777" w:rsidR="00907795" w:rsidRDefault="003D2F30">
            <w:pPr>
              <w:spacing w:line="273" w:lineRule="auto"/>
              <w:jc w:val="both"/>
              <w:rPr>
                <w:rFonts w:cs="Calibri"/>
                <w:b/>
                <w:bCs/>
                <w:color w:val="000000"/>
              </w:rPr>
            </w:pPr>
            <w:r>
              <w:rPr>
                <w:rFonts w:cs="Calibri"/>
                <w:b/>
                <w:bCs/>
                <w:color w:val="000000"/>
              </w:rPr>
              <w:t>ÖĞRETİM ELEMANI</w:t>
            </w:r>
          </w:p>
        </w:tc>
      </w:tr>
      <w:tr w:rsidR="00907795" w14:paraId="2F13E01A" w14:textId="77777777">
        <w:trPr>
          <w:jc w:val="center"/>
        </w:trPr>
        <w:tc>
          <w:tcPr>
            <w:tcW w:w="3757" w:type="dxa"/>
            <w:tcBorders>
              <w:top w:val="nil"/>
              <w:left w:val="outset" w:sz="6" w:space="0" w:color="auto"/>
              <w:bottom w:val="single" w:sz="4" w:space="0" w:color="auto"/>
              <w:right w:val="outset" w:sz="6" w:space="0" w:color="auto"/>
            </w:tcBorders>
            <w:vAlign w:val="center"/>
          </w:tcPr>
          <w:p w14:paraId="18F8C1F9" w14:textId="77777777" w:rsidR="00907795" w:rsidRDefault="003D2F30">
            <w:pPr>
              <w:spacing w:line="240" w:lineRule="auto"/>
              <w:rPr>
                <w:color w:val="000000"/>
              </w:rPr>
            </w:pPr>
            <w:r>
              <w:rPr>
                <w:rStyle w:val="16"/>
                <w:b/>
                <w:bCs/>
              </w:rPr>
              <w:t>GÖĞÜS CERRAHİSİ</w:t>
            </w:r>
          </w:p>
        </w:tc>
        <w:tc>
          <w:tcPr>
            <w:tcW w:w="5349" w:type="dxa"/>
            <w:tcBorders>
              <w:top w:val="nil"/>
              <w:left w:val="outset" w:sz="6" w:space="0" w:color="auto"/>
              <w:bottom w:val="single" w:sz="4" w:space="0" w:color="auto"/>
              <w:right w:val="outset" w:sz="6" w:space="0" w:color="auto"/>
            </w:tcBorders>
            <w:vAlign w:val="center"/>
          </w:tcPr>
          <w:p w14:paraId="1A363936" w14:textId="77777777" w:rsidR="00907795" w:rsidRDefault="003D2F30">
            <w:pPr>
              <w:spacing w:line="240" w:lineRule="auto"/>
              <w:rPr>
                <w:rStyle w:val="16"/>
              </w:rPr>
            </w:pPr>
            <w:r>
              <w:rPr>
                <w:rStyle w:val="16"/>
              </w:rPr>
              <w:t>Dr. Öğretim Üyesi Sercan AYDIN</w:t>
            </w:r>
          </w:p>
          <w:p w14:paraId="2D3D9899" w14:textId="77777777" w:rsidR="00907795" w:rsidRDefault="003D2F30">
            <w:pPr>
              <w:spacing w:line="240" w:lineRule="auto"/>
              <w:rPr>
                <w:rFonts w:cs="Calibri"/>
              </w:rPr>
            </w:pPr>
            <w:r>
              <w:rPr>
                <w:rFonts w:cs="Calibri"/>
              </w:rPr>
              <w:t>Dr. Seda KAHRAMAN AYDIN</w:t>
            </w:r>
          </w:p>
        </w:tc>
      </w:tr>
      <w:tr w:rsidR="00907795" w14:paraId="1486A3F5" w14:textId="77777777">
        <w:trPr>
          <w:jc w:val="center"/>
        </w:trPr>
        <w:tc>
          <w:tcPr>
            <w:tcW w:w="3757" w:type="dxa"/>
            <w:tcBorders>
              <w:top w:val="single" w:sz="4" w:space="0" w:color="auto"/>
              <w:left w:val="single" w:sz="4" w:space="0" w:color="auto"/>
              <w:bottom w:val="single" w:sz="4" w:space="0" w:color="auto"/>
              <w:right w:val="single" w:sz="4" w:space="0" w:color="auto"/>
            </w:tcBorders>
            <w:vAlign w:val="center"/>
          </w:tcPr>
          <w:p w14:paraId="288919F7" w14:textId="77777777" w:rsidR="00907795" w:rsidRDefault="003D2F30">
            <w:pPr>
              <w:spacing w:line="240" w:lineRule="auto"/>
              <w:rPr>
                <w:rStyle w:val="16"/>
                <w:b/>
                <w:bCs/>
              </w:rPr>
            </w:pPr>
            <w:r>
              <w:rPr>
                <w:rStyle w:val="16"/>
                <w:b/>
                <w:bCs/>
              </w:rPr>
              <w:t xml:space="preserve">KALP-DAMAR </w:t>
            </w:r>
            <w:r>
              <w:rPr>
                <w:rStyle w:val="16"/>
                <w:b/>
                <w:bCs/>
              </w:rPr>
              <w:t>CERRAHİSİ</w:t>
            </w:r>
          </w:p>
        </w:tc>
        <w:tc>
          <w:tcPr>
            <w:tcW w:w="5349" w:type="dxa"/>
            <w:tcBorders>
              <w:top w:val="single" w:sz="4" w:space="0" w:color="auto"/>
              <w:left w:val="single" w:sz="4" w:space="0" w:color="auto"/>
              <w:bottom w:val="single" w:sz="4" w:space="0" w:color="auto"/>
              <w:right w:val="single" w:sz="4" w:space="0" w:color="auto"/>
            </w:tcBorders>
            <w:vAlign w:val="center"/>
          </w:tcPr>
          <w:p w14:paraId="2EB5EE60" w14:textId="77777777" w:rsidR="00907795" w:rsidRDefault="003D2F30">
            <w:pPr>
              <w:spacing w:line="240" w:lineRule="auto"/>
              <w:rPr>
                <w:rStyle w:val="16"/>
              </w:rPr>
            </w:pPr>
            <w:r>
              <w:rPr>
                <w:rStyle w:val="16"/>
              </w:rPr>
              <w:t>Op. Dr. Suat ŞENKAYA</w:t>
            </w:r>
          </w:p>
        </w:tc>
      </w:tr>
      <w:tr w:rsidR="00907795" w14:paraId="54CE1B7B" w14:textId="77777777">
        <w:trPr>
          <w:jc w:val="center"/>
        </w:trPr>
        <w:tc>
          <w:tcPr>
            <w:tcW w:w="3757" w:type="dxa"/>
            <w:tcBorders>
              <w:top w:val="single" w:sz="4" w:space="0" w:color="auto"/>
              <w:left w:val="single" w:sz="4" w:space="0" w:color="auto"/>
              <w:bottom w:val="single" w:sz="4" w:space="0" w:color="auto"/>
              <w:right w:val="single" w:sz="4" w:space="0" w:color="auto"/>
            </w:tcBorders>
            <w:vAlign w:val="center"/>
          </w:tcPr>
          <w:p w14:paraId="0C4CA1A2" w14:textId="77777777" w:rsidR="00907795" w:rsidRDefault="003D2F30">
            <w:pPr>
              <w:spacing w:line="240" w:lineRule="auto"/>
              <w:rPr>
                <w:rStyle w:val="16"/>
                <w:b/>
                <w:bCs/>
              </w:rPr>
            </w:pPr>
            <w:r>
              <w:rPr>
                <w:rStyle w:val="16"/>
                <w:b/>
                <w:bCs/>
              </w:rPr>
              <w:t>GÖĞÜS HASTALIKLARI</w:t>
            </w:r>
          </w:p>
        </w:tc>
        <w:tc>
          <w:tcPr>
            <w:tcW w:w="5349" w:type="dxa"/>
            <w:tcBorders>
              <w:top w:val="single" w:sz="4" w:space="0" w:color="auto"/>
              <w:left w:val="single" w:sz="4" w:space="0" w:color="auto"/>
              <w:bottom w:val="single" w:sz="4" w:space="0" w:color="auto"/>
              <w:right w:val="single" w:sz="4" w:space="0" w:color="auto"/>
            </w:tcBorders>
            <w:vAlign w:val="center"/>
          </w:tcPr>
          <w:p w14:paraId="72E17D18" w14:textId="77777777" w:rsidR="00907795" w:rsidRDefault="003D2F30">
            <w:pPr>
              <w:spacing w:line="240" w:lineRule="auto"/>
              <w:rPr>
                <w:rStyle w:val="16"/>
              </w:rPr>
            </w:pPr>
            <w:r>
              <w:rPr>
                <w:rStyle w:val="16"/>
              </w:rPr>
              <w:t>Dr. Mücahit FİDAN</w:t>
            </w:r>
          </w:p>
          <w:p w14:paraId="4F88F93B" w14:textId="77777777" w:rsidR="00907795" w:rsidRDefault="003D2F30">
            <w:pPr>
              <w:spacing w:line="240" w:lineRule="auto"/>
              <w:rPr>
                <w:rStyle w:val="16"/>
              </w:rPr>
            </w:pPr>
            <w:r>
              <w:rPr>
                <w:rStyle w:val="16"/>
              </w:rPr>
              <w:t>Dr. Duygu ECER</w:t>
            </w:r>
          </w:p>
        </w:tc>
      </w:tr>
    </w:tbl>
    <w:p w14:paraId="02012FBB" w14:textId="77777777" w:rsidR="00907795" w:rsidRDefault="00907795">
      <w:pPr>
        <w:rPr>
          <w:rFonts w:ascii="Times New Roman" w:hAnsi="Times New Roman" w:cs="Times New Roman"/>
          <w:b/>
          <w:sz w:val="24"/>
          <w:szCs w:val="24"/>
        </w:rPr>
      </w:pPr>
    </w:p>
    <w:p w14:paraId="0290B795"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 xml:space="preserve">Eğitim yeri: </w:t>
      </w:r>
      <w:r>
        <w:rPr>
          <w:rFonts w:ascii="Times New Roman" w:hAnsi="Times New Roman" w:cs="Times New Roman"/>
          <w:sz w:val="24"/>
          <w:szCs w:val="24"/>
        </w:rPr>
        <w:t>İzmir Demokrasi Üniversitesi Buca Seyfi Demirsoy Eğitim ve Araştırma Hastanesi Gögüs Kalp Damar Cerrahisi Kliniği</w:t>
      </w:r>
    </w:p>
    <w:p w14:paraId="04DF8DC6" w14:textId="77777777" w:rsidR="00907795" w:rsidRDefault="003D2F30">
      <w:pPr>
        <w:rPr>
          <w:rFonts w:ascii="Times New Roman" w:hAnsi="Times New Roman" w:cs="Times New Roman"/>
          <w:sz w:val="24"/>
          <w:szCs w:val="24"/>
        </w:rPr>
      </w:pPr>
      <w:r>
        <w:rPr>
          <w:rFonts w:ascii="Times New Roman" w:hAnsi="Times New Roman" w:cs="Times New Roman"/>
          <w:b/>
          <w:sz w:val="24"/>
          <w:szCs w:val="24"/>
        </w:rPr>
        <w:t>Staj</w:t>
      </w:r>
      <w:r>
        <w:rPr>
          <w:rFonts w:ascii="Times New Roman" w:hAnsi="Times New Roman" w:cs="Times New Roman"/>
          <w:b/>
          <w:spacing w:val="-6"/>
          <w:sz w:val="24"/>
          <w:szCs w:val="24"/>
        </w:rPr>
        <w:t xml:space="preserve"> </w:t>
      </w:r>
      <w:r>
        <w:rPr>
          <w:rFonts w:ascii="Times New Roman" w:hAnsi="Times New Roman" w:cs="Times New Roman"/>
          <w:b/>
          <w:sz w:val="24"/>
          <w:szCs w:val="24"/>
        </w:rPr>
        <w:t xml:space="preserve">süresi: </w:t>
      </w:r>
      <w:r>
        <w:rPr>
          <w:rFonts w:ascii="Times New Roman" w:hAnsi="Times New Roman" w:cs="Times New Roman"/>
          <w:bCs/>
          <w:sz w:val="24"/>
          <w:szCs w:val="24"/>
        </w:rPr>
        <w:t>3</w:t>
      </w:r>
      <w:r>
        <w:rPr>
          <w:rFonts w:ascii="Times New Roman" w:hAnsi="Times New Roman" w:cs="Times New Roman"/>
          <w:bCs/>
          <w:spacing w:val="-3"/>
          <w:sz w:val="24"/>
          <w:szCs w:val="24"/>
        </w:rPr>
        <w:t xml:space="preserve"> </w:t>
      </w:r>
      <w:r>
        <w:rPr>
          <w:rFonts w:ascii="Times New Roman" w:hAnsi="Times New Roman" w:cs="Times New Roman"/>
          <w:sz w:val="24"/>
          <w:szCs w:val="24"/>
        </w:rPr>
        <w:t>hafta</w:t>
      </w:r>
    </w:p>
    <w:p w14:paraId="0F4EA9B6" w14:textId="77777777" w:rsidR="00907795" w:rsidRDefault="003D2F30">
      <w:pPr>
        <w:rPr>
          <w:rFonts w:ascii="Times New Roman" w:hAnsi="Times New Roman" w:cs="Times New Roman"/>
          <w:bCs/>
          <w:sz w:val="24"/>
          <w:szCs w:val="24"/>
        </w:rPr>
      </w:pPr>
      <w:r>
        <w:rPr>
          <w:rFonts w:ascii="Times New Roman" w:hAnsi="Times New Roman" w:cs="Times New Roman"/>
          <w:b/>
          <w:sz w:val="24"/>
          <w:szCs w:val="24"/>
        </w:rPr>
        <w:t xml:space="preserve">Teorik ders sayısı: </w:t>
      </w:r>
      <w:r>
        <w:rPr>
          <w:rFonts w:ascii="Times New Roman" w:hAnsi="Times New Roman" w:cs="Times New Roman"/>
          <w:bCs/>
          <w:sz w:val="24"/>
          <w:szCs w:val="24"/>
        </w:rPr>
        <w:t>22 saat</w:t>
      </w:r>
    </w:p>
    <w:p w14:paraId="57D17396" w14:textId="77777777" w:rsidR="00907795" w:rsidRDefault="003D2F30">
      <w:pPr>
        <w:rPr>
          <w:rFonts w:ascii="Times New Roman" w:hAnsi="Times New Roman" w:cs="Times New Roman"/>
          <w:sz w:val="24"/>
          <w:szCs w:val="24"/>
        </w:rPr>
      </w:pPr>
      <w:r>
        <w:rPr>
          <w:rFonts w:ascii="Times New Roman" w:hAnsi="Times New Roman" w:cs="Times New Roman"/>
          <w:b/>
          <w:bCs/>
          <w:sz w:val="24"/>
          <w:szCs w:val="24"/>
        </w:rPr>
        <w:t>Pratik ders sayısı</w:t>
      </w:r>
      <w:r>
        <w:rPr>
          <w:rFonts w:ascii="Times New Roman" w:hAnsi="Times New Roman" w:cs="Times New Roman"/>
          <w:sz w:val="24"/>
          <w:szCs w:val="24"/>
        </w:rPr>
        <w:t>: 42 saat</w:t>
      </w:r>
    </w:p>
    <w:p w14:paraId="194C24AA" w14:textId="77777777" w:rsidR="00907795" w:rsidRDefault="003D2F30">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Staj tarihleri: GRUP A: 18.12.2023-05.01.2024 </w:t>
      </w:r>
    </w:p>
    <w:p w14:paraId="19273D6A" w14:textId="77777777" w:rsidR="00907795" w:rsidRDefault="003D2F30">
      <w:pPr>
        <w:spacing w:after="0" w:line="276" w:lineRule="auto"/>
        <w:ind w:firstLineChars="600" w:firstLine="1446"/>
        <w:jc w:val="both"/>
        <w:rPr>
          <w:rFonts w:ascii="Times New Roman" w:hAnsi="Times New Roman" w:cs="Times New Roman"/>
          <w:b/>
          <w:bCs/>
          <w:sz w:val="24"/>
          <w:szCs w:val="24"/>
        </w:rPr>
      </w:pPr>
      <w:r>
        <w:rPr>
          <w:rFonts w:ascii="Times New Roman" w:hAnsi="Times New Roman" w:cs="Times New Roman"/>
          <w:b/>
          <w:bCs/>
          <w:sz w:val="24"/>
          <w:szCs w:val="24"/>
        </w:rPr>
        <w:t>GRUP B: 29.04.2024-17.05.2024</w:t>
      </w:r>
    </w:p>
    <w:p w14:paraId="116BD311" w14:textId="77777777" w:rsidR="00907795" w:rsidRDefault="00907795">
      <w:pPr>
        <w:pStyle w:val="Default"/>
        <w:spacing w:line="273" w:lineRule="auto"/>
        <w:jc w:val="center"/>
        <w:rPr>
          <w:rFonts w:ascii="Calibri" w:hAnsi="Calibri" w:cs="Calibri"/>
        </w:rPr>
      </w:pPr>
    </w:p>
    <w:tbl>
      <w:tblPr>
        <w:tblStyle w:val="TableNormal1"/>
        <w:tblW w:w="0" w:type="auto"/>
        <w:tblInd w:w="0" w:type="dxa"/>
        <w:tblCellMar>
          <w:top w:w="15" w:type="dxa"/>
          <w:left w:w="15" w:type="dxa"/>
          <w:bottom w:w="15" w:type="dxa"/>
          <w:right w:w="15" w:type="dxa"/>
        </w:tblCellMar>
        <w:tblLook w:val="04A0" w:firstRow="1" w:lastRow="0" w:firstColumn="1" w:lastColumn="0" w:noHBand="0" w:noVBand="1"/>
      </w:tblPr>
      <w:tblGrid>
        <w:gridCol w:w="9076"/>
      </w:tblGrid>
      <w:tr w:rsidR="00907795" w14:paraId="0814CCF1" w14:textId="77777777">
        <w:tc>
          <w:tcPr>
            <w:tcW w:w="11055" w:type="dxa"/>
            <w:shd w:val="clear" w:color="auto" w:fill="BDD6EE"/>
          </w:tcPr>
          <w:p w14:paraId="708CF88F" w14:textId="77777777" w:rsidR="00907795" w:rsidRDefault="003D2F30">
            <w:pPr>
              <w:pStyle w:val="NormalWeb"/>
              <w:spacing w:line="273" w:lineRule="auto"/>
              <w:jc w:val="both"/>
              <w:rPr>
                <w:rFonts w:eastAsia="SimSun"/>
                <w:b/>
                <w:bCs/>
                <w:color w:val="000000"/>
              </w:rPr>
            </w:pPr>
            <w:r>
              <w:rPr>
                <w:rFonts w:eastAsia="SimSun"/>
                <w:b/>
                <w:bCs/>
                <w:color w:val="000000"/>
              </w:rPr>
              <w:t xml:space="preserve">Klinik Eğitim Programının Amacı: </w:t>
            </w:r>
          </w:p>
          <w:p w14:paraId="6B28676E" w14:textId="77777777" w:rsidR="00907795" w:rsidRDefault="003D2F30">
            <w:pPr>
              <w:pStyle w:val="NormalWeb"/>
              <w:spacing w:line="273" w:lineRule="auto"/>
              <w:jc w:val="both"/>
            </w:pPr>
            <w:r>
              <w:t xml:space="preserve">Dönem V “Göğüs Cerrahisi-Kalp Damar Cerrahisi-Göğüs Hastalikları” stajı boyunca bir </w:t>
            </w:r>
            <w:r>
              <w:t>dönemde  22 saat teorik ve 42 saat pratik uygulama olmak üzere toplam 64 saat ders verilmektedir</w:t>
            </w:r>
            <w:r>
              <w:rPr>
                <w:bCs/>
                <w:color w:val="000000"/>
              </w:rPr>
              <w:t>. Teorik dersler saat 08:30 da başlayacaktır. Uygulama derslerinde öğrenciler günün ve katılımın yoğunluğuna göre eşit gruplara ayrılacaktır. Uygulamalı dersler hastanenin yoğun bakım, acil servis, ameliyathane ve poliklinik gibi bölgelerinde öğrencilerin interaktif katılımı ile doğrudan olgu ya da radyolojik görüntü üzerinden planlanacaktır. Staj için gerekli yol gösterici kaynaklar ve detaylı ders programı staj</w:t>
            </w:r>
            <w:r>
              <w:rPr>
                <w:bCs/>
                <w:color w:val="000000"/>
              </w:rPr>
              <w:t xml:space="preserve"> öncesinde öğrencilere iletilecektir.</w:t>
            </w:r>
            <w:r>
              <w:t xml:space="preserve"> Teorik ve pratik derslere devam zorunluluğu vardır. Önceden mazeret bildirmeden derse katılmayan </w:t>
            </w:r>
            <w:r>
              <w:lastRenderedPageBreak/>
              <w:t>öğrenciler yok sayılacaktır. Öğrencinin staj sonu sınavına girebilmesi için devamsızlık süresi, tüm staj süresinin %20’sini aşmamalıdır.</w:t>
            </w:r>
          </w:p>
        </w:tc>
      </w:tr>
      <w:tr w:rsidR="00907795" w14:paraId="59B6DD51" w14:textId="77777777">
        <w:tc>
          <w:tcPr>
            <w:tcW w:w="11055" w:type="dxa"/>
            <w:tcBorders>
              <w:top w:val="nil"/>
            </w:tcBorders>
            <w:shd w:val="clear" w:color="auto" w:fill="BDD6EE"/>
          </w:tcPr>
          <w:p w14:paraId="2106F545" w14:textId="77777777" w:rsidR="00907795" w:rsidRDefault="003D2F30">
            <w:pPr>
              <w:spacing w:line="273" w:lineRule="auto"/>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lastRenderedPageBreak/>
              <w:t>Klinik Eğitim Programının Hedefleri:</w:t>
            </w:r>
          </w:p>
          <w:p w14:paraId="22FC28FE"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1. Akciğer ve göğüs boşluğunun klinik anatomisine hakim olmalı, dersin amacı ile uyumlu olarak anatomik ve radyolojik izdüşümleri bilmeli, bunları olgu üzerine yansıtabilmelidir.</w:t>
            </w:r>
          </w:p>
          <w:p w14:paraId="3EBD5258"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2.  Spontan pnömotoraks tanı, tedavi ve izlem özelliklerini bilmeli, acil serviste gerekli yaşam kurtarıcı tedavileri uygulayabilmelidir.</w:t>
            </w:r>
          </w:p>
          <w:p w14:paraId="000CCB0C"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3. Acil servise toraks travması ile başvuran hastada gerekli tetkikleri, takip özelliklerini, acil tedavileri bilmelidir.</w:t>
            </w:r>
          </w:p>
          <w:p w14:paraId="05D62D02"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4. Akciğer kist hidatiğinin bulaş yollarını, tanı ve tedavisini bilmeli, önleme yollarını sıralayabilmelidir.</w:t>
            </w:r>
          </w:p>
          <w:p w14:paraId="04894833"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5. Soliter pulmoner nodülü tanıyabilmeli, takip ve tetkik bilgilerine hakim olmalı ve akciğer kanseri tedavisinde cerrahinin yerini bilmelidir.</w:t>
            </w:r>
          </w:p>
          <w:p w14:paraId="21A37C94"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6. Mediastenin cerrahi hastalıklarını içeren malign ve benign oluşumları sıralayabilmeli, bunlara eşlik eden hastalıklar hakkında bilgi sahibi olmalı ve tedavilerini bilmelidir.</w:t>
            </w:r>
          </w:p>
          <w:p w14:paraId="17EEF5F4"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7. Pnömoni çeşitlerini, semptomlarını, tanı, tedavi ve takibini bilmelidir.</w:t>
            </w:r>
          </w:p>
          <w:p w14:paraId="455E5E24"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8. Astım çeşitlerini, semptomlarını, tanı, tedavi ve takibini bilmelidir.</w:t>
            </w:r>
          </w:p>
          <w:p w14:paraId="504E7660"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9. KOAH semptomlarını, korunma yollarını, tanı, tedavi ve takibini bilmelidir.</w:t>
            </w:r>
          </w:p>
          <w:p w14:paraId="6D201EE8"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10. İnterstisyel akciğer hastalıkları çeşitlerini, semptomlarını, tanı, tedavi ve takibini bilmelidir.</w:t>
            </w:r>
          </w:p>
          <w:p w14:paraId="044EA8EA"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 xml:space="preserve">11. Akciğer </w:t>
            </w:r>
            <w:r>
              <w:rPr>
                <w:rFonts w:ascii="Times New Roman" w:hAnsi="Times New Roman" w:cs="Times New Roman"/>
                <w:sz w:val="24"/>
                <w:szCs w:val="24"/>
              </w:rPr>
              <w:t>apsesi, bronşektazi semptomlarını, tanı, tedavi ve takibini bilmelidir.</w:t>
            </w:r>
          </w:p>
          <w:p w14:paraId="58B2CB95"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12. Pulmoner emboli semptomlarını, tanı, tedavi ve takibini bilmelidir</w:t>
            </w:r>
          </w:p>
          <w:p w14:paraId="5E390445"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13. Tüberküloz semptomlarını, tanı, tedavi ve takibini bilmelidir</w:t>
            </w:r>
          </w:p>
          <w:p w14:paraId="4C65AF8B"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 xml:space="preserve">14. Plevral hastalıklar hakkında bilgi sahibi olmalı, yaklaşıma hakim olmalı, tanı-tedavi sürecini bilmelidir. </w:t>
            </w:r>
          </w:p>
          <w:p w14:paraId="740C5796"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15. Aort acillerini tanıyabilmeli, tedavi sürecini bilmelidir.</w:t>
            </w:r>
          </w:p>
          <w:p w14:paraId="18890B82"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16. Kalp travmalarını tanıyabilmeli, tedavi sürecini bilmelidir.</w:t>
            </w:r>
          </w:p>
          <w:p w14:paraId="5C8B30FF"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17. Periferik arter hastalıkları ve akut arter tıkanıklığını tanıyabilmeli, tedavi sürecini bilmelidir.</w:t>
            </w:r>
          </w:p>
          <w:p w14:paraId="62E39E5F"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18. Periferik vasküler yaralanmaları tanıyabilmeli, tedavi sürecini bilmelidir.</w:t>
            </w:r>
          </w:p>
          <w:p w14:paraId="513F8664"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19. Vazospastik ve fonksiyonel damar hastalıklarını tanıyabilmeli, tedavi sürecini bilmelidir.</w:t>
            </w:r>
          </w:p>
          <w:p w14:paraId="0D13890A"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20. Derin ven trombozunu tanıyabilmeli, tedavi sürecini bilmelidir. Riskleri hakkında bilgi sahibi olmalıdır.</w:t>
            </w:r>
          </w:p>
          <w:p w14:paraId="417D0EE3" w14:textId="77777777" w:rsidR="00907795" w:rsidRDefault="003D2F30">
            <w:pPr>
              <w:rPr>
                <w:rFonts w:ascii="Times New Roman" w:hAnsi="Times New Roman" w:cs="Times New Roman"/>
                <w:sz w:val="24"/>
                <w:szCs w:val="24"/>
              </w:rPr>
            </w:pPr>
            <w:r>
              <w:rPr>
                <w:rFonts w:ascii="Times New Roman" w:hAnsi="Times New Roman" w:cs="Times New Roman"/>
                <w:sz w:val="24"/>
                <w:szCs w:val="24"/>
              </w:rPr>
              <w:t xml:space="preserve">21. Yoğun bakım hastası izlemi hakkında bilgi sahibi olmalı, temel girişimleri ve takip </w:t>
            </w:r>
            <w:r>
              <w:rPr>
                <w:rFonts w:ascii="Times New Roman" w:hAnsi="Times New Roman" w:cs="Times New Roman"/>
                <w:sz w:val="24"/>
                <w:szCs w:val="24"/>
              </w:rPr>
              <w:lastRenderedPageBreak/>
              <w:t xml:space="preserve">bilgilerine hakim olmalıdır. </w:t>
            </w:r>
          </w:p>
          <w:p w14:paraId="75B0F487"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22. Solunum sistemi muayenesini usulüne uygun olarak yapabilmelidir.</w:t>
            </w:r>
          </w:p>
          <w:p w14:paraId="20A1C59F"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23. Periferik nabızları bulabilmeli, fizyolojik-patolojik nabızları ayırt edebilmelidir.</w:t>
            </w:r>
          </w:p>
          <w:p w14:paraId="792731DC"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24. Göğüs-kalp damar cerrahisi travma hastalarını değerlendirebilmeli, fizik muayenesini ve radyolojik değerlendirmesini yapabilmeli, acil girişimler hakkında bilgi sahibi olmalıdır.</w:t>
            </w:r>
          </w:p>
          <w:p w14:paraId="6FB0C19A"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 xml:space="preserve">25. Tüp torakostomi uygulanmasını ve takibini teorik olarak bilmeli, dren sabitleme ya da cilt kesisi sütürasyonu gibi işlemleri uygulayabilmeli, kapalı su altı drenaj sistemi ya da plevral kateter takip özelliklerini bilmelidir. </w:t>
            </w:r>
          </w:p>
          <w:p w14:paraId="6B00145F"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26. Toraks ve mediasten görüntülemelerini yetkin bir şekilde değerlendirebilmelidir.</w:t>
            </w:r>
          </w:p>
          <w:p w14:paraId="7D1A8236"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27. Klinik karar verme sürecinde kanıta dayalı tıp ilkelerinin önemini anlayacak, güncel literatüre nasıl erişebileceğini öğrenecektir.</w:t>
            </w:r>
          </w:p>
          <w:p w14:paraId="7D023BA3" w14:textId="77777777" w:rsidR="00907795" w:rsidRDefault="003D2F30">
            <w:pPr>
              <w:jc w:val="both"/>
              <w:rPr>
                <w:rFonts w:ascii="Times New Roman" w:hAnsi="Times New Roman" w:cs="Times New Roman"/>
                <w:sz w:val="24"/>
                <w:szCs w:val="24"/>
              </w:rPr>
            </w:pPr>
            <w:r>
              <w:rPr>
                <w:rFonts w:ascii="Times New Roman" w:hAnsi="Times New Roman" w:cs="Times New Roman"/>
                <w:sz w:val="24"/>
                <w:szCs w:val="24"/>
              </w:rPr>
              <w:t>28. Edindiği bütün bilgileri hasta hakları, mesleki etik değerler ve yasal düzenlemeler çerçevesinde nasıl kullanması gerektiğini öğrenecektir.</w:t>
            </w:r>
          </w:p>
        </w:tc>
      </w:tr>
    </w:tbl>
    <w:p w14:paraId="57554511" w14:textId="77777777" w:rsidR="00907795" w:rsidRDefault="003D2F30">
      <w:pPr>
        <w:pStyle w:val="paragraph"/>
        <w:spacing w:line="273" w:lineRule="auto"/>
        <w:textAlignment w:val="baseline"/>
        <w:rPr>
          <w:b/>
          <w:bCs/>
          <w:color w:val="000000"/>
        </w:rPr>
      </w:pPr>
      <w:r>
        <w:rPr>
          <w:b/>
          <w:bCs/>
          <w:color w:val="000000"/>
        </w:rPr>
        <w:lastRenderedPageBreak/>
        <w:t>ANABİLİM DALIMIZCA ÖNERİLEN ANA KAYNAKLAR:</w:t>
      </w:r>
    </w:p>
    <w:p w14:paraId="7D477271" w14:textId="77777777" w:rsidR="00907795" w:rsidRDefault="003D2F30">
      <w:pPr>
        <w:pStyle w:val="ListeParagraf1"/>
        <w:numPr>
          <w:ilvl w:val="0"/>
          <w:numId w:val="21"/>
        </w:numPr>
        <w:spacing w:line="273" w:lineRule="auto"/>
        <w:rPr>
          <w:rFonts w:ascii="Times New Roman" w:hAnsi="Times New Roman" w:cs="Times New Roman"/>
          <w:color w:val="000000"/>
          <w:sz w:val="24"/>
          <w:szCs w:val="24"/>
        </w:rPr>
      </w:pPr>
      <w:r>
        <w:rPr>
          <w:rFonts w:ascii="Times New Roman" w:hAnsi="Times New Roman" w:cs="Times New Roman"/>
          <w:sz w:val="24"/>
          <w:szCs w:val="24"/>
        </w:rPr>
        <w:t xml:space="preserve">Göğüs Cerrahisi “Kırmızı Kitap”, Prof.Dr. Mustafa YÜKSEL, Akın Eraslan BALCI, Nobel Tıp Kitabevi, </w:t>
      </w:r>
      <w:r>
        <w:rPr>
          <w:rFonts w:ascii="Times New Roman" w:hAnsi="Times New Roman" w:cs="Times New Roman"/>
          <w:sz w:val="24"/>
          <w:szCs w:val="24"/>
        </w:rPr>
        <w:t>İstanbul</w:t>
      </w:r>
    </w:p>
    <w:p w14:paraId="38FE4E04" w14:textId="77777777" w:rsidR="00907795" w:rsidRDefault="003D2F30">
      <w:pPr>
        <w:pStyle w:val="ListeParagraf1"/>
        <w:numPr>
          <w:ilvl w:val="0"/>
          <w:numId w:val="21"/>
        </w:numPr>
        <w:spacing w:line="273" w:lineRule="auto"/>
        <w:rPr>
          <w:rFonts w:ascii="Times New Roman" w:hAnsi="Times New Roman" w:cs="Times New Roman"/>
          <w:color w:val="000000"/>
          <w:sz w:val="24"/>
          <w:szCs w:val="24"/>
        </w:rPr>
      </w:pPr>
      <w:r>
        <w:rPr>
          <w:rFonts w:ascii="Times New Roman" w:hAnsi="Times New Roman" w:cs="Times New Roman"/>
          <w:sz w:val="24"/>
          <w:szCs w:val="24"/>
        </w:rPr>
        <w:t>Göğüs Kalp ve Damar Cerrahisi Ders Kitabı</w:t>
      </w:r>
      <w:r>
        <w:rPr>
          <w:rFonts w:ascii="Times New Roman" w:hAnsi="Times New Roman" w:cs="Times New Roman"/>
          <w:color w:val="000000"/>
          <w:sz w:val="24"/>
          <w:szCs w:val="24"/>
        </w:rPr>
        <w:t>, Prof. Dr. Mehmet ÖZER, İ.Ü. Cerrahpaşa Tıp Fak. Yay., 1996</w:t>
      </w:r>
    </w:p>
    <w:p w14:paraId="0F03B7C3" w14:textId="77777777" w:rsidR="00907795" w:rsidRDefault="003D2F30">
      <w:pPr>
        <w:pStyle w:val="ListeParagraf1"/>
        <w:numPr>
          <w:ilvl w:val="0"/>
          <w:numId w:val="21"/>
        </w:numPr>
        <w:spacing w:line="273" w:lineRule="auto"/>
        <w:rPr>
          <w:rFonts w:ascii="Times New Roman" w:eastAsia="Times New Roman" w:hAnsi="Times New Roman" w:cs="Times New Roman"/>
          <w:color w:val="000000"/>
          <w:sz w:val="24"/>
          <w:szCs w:val="24"/>
          <w:lang w:bidi="ar"/>
        </w:rPr>
        <w:sectPr w:rsidR="00907795">
          <w:headerReference w:type="default" r:id="rId41"/>
          <w:pgSz w:w="11910" w:h="16840"/>
          <w:pgMar w:top="1417" w:right="1417" w:bottom="1417" w:left="1417" w:header="142" w:footer="708" w:gutter="0"/>
          <w:cols w:space="708"/>
          <w:docGrid w:linePitch="299"/>
        </w:sectPr>
      </w:pPr>
      <w:r>
        <w:rPr>
          <w:rFonts w:ascii="Times New Roman" w:hAnsi="Times New Roman" w:cs="Times New Roman"/>
          <w:color w:val="000000"/>
          <w:sz w:val="24"/>
          <w:szCs w:val="24"/>
        </w:rPr>
        <w:t xml:space="preserve">Temel Akciğer Sağlığı ve Hastalıkları Ders Kitabı, Prof. Dr. Orhan Arseven, </w:t>
      </w:r>
      <w:r>
        <w:rPr>
          <w:rFonts w:ascii="Times New Roman" w:hAnsi="Times New Roman" w:cs="Times New Roman"/>
          <w:sz w:val="24"/>
          <w:szCs w:val="24"/>
        </w:rPr>
        <w:t>Nobel Tıp Kitabevleri, İstanbul.</w:t>
      </w:r>
    </w:p>
    <w:p w14:paraId="1CAD722F" w14:textId="77777777" w:rsidR="00907795" w:rsidRDefault="00907795">
      <w:pPr>
        <w:spacing w:line="276" w:lineRule="auto"/>
        <w:rPr>
          <w:rFonts w:cstheme="minorHAnsi"/>
        </w:rPr>
      </w:pPr>
    </w:p>
    <w:p w14:paraId="45022D58" w14:textId="77777777" w:rsidR="00907795" w:rsidRDefault="00907795">
      <w:pPr>
        <w:spacing w:line="276" w:lineRule="auto"/>
        <w:rPr>
          <w:rFonts w:cstheme="minorHAnsi"/>
        </w:rPr>
      </w:pPr>
    </w:p>
    <w:p w14:paraId="7F92729D" w14:textId="77777777" w:rsidR="00907795" w:rsidRDefault="00907795">
      <w:pPr>
        <w:pStyle w:val="Default"/>
        <w:spacing w:line="276" w:lineRule="auto"/>
        <w:jc w:val="both"/>
        <w:rPr>
          <w:rFonts w:ascii="Times New Roman" w:hAnsi="Times New Roman" w:cs="Times New Roman"/>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sectPr w:rsidR="00907795">
      <w:headerReference w:type="even" r:id="rId42"/>
      <w:headerReference w:type="default" r:id="rId43"/>
      <w:footerReference w:type="default" r:id="rId44"/>
      <w:headerReference w:type="firs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02F9" w14:textId="77777777" w:rsidR="00FE2441" w:rsidRDefault="00FE2441">
      <w:pPr>
        <w:spacing w:line="240" w:lineRule="auto"/>
      </w:pPr>
      <w:r>
        <w:separator/>
      </w:r>
    </w:p>
  </w:endnote>
  <w:endnote w:type="continuationSeparator" w:id="0">
    <w:p w14:paraId="19900620" w14:textId="77777777" w:rsidR="00FE2441" w:rsidRDefault="00FE2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Segoe Print"/>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BE06" w14:textId="77777777" w:rsidR="00907795" w:rsidRDefault="003D2F30">
    <w:pPr>
      <w:pStyle w:val="AltBilgi"/>
      <w:rPr>
        <w:sz w:val="16"/>
        <w:szCs w:val="16"/>
      </w:rPr>
    </w:pPr>
    <w:r>
      <w:rPr>
        <w:sz w:val="16"/>
        <w:szCs w:val="16"/>
      </w:rPr>
      <w:t xml:space="preserve">İzmir Demokrasi Üniversitesi Buca Seyfi Demirsoy </w:t>
    </w:r>
  </w:p>
  <w:p w14:paraId="2B13D382" w14:textId="77777777" w:rsidR="00907795" w:rsidRDefault="003D2F30">
    <w:pPr>
      <w:pStyle w:val="AltBilgi"/>
      <w:rPr>
        <w:sz w:val="16"/>
        <w:szCs w:val="16"/>
      </w:rPr>
    </w:pPr>
    <w:r>
      <w:rPr>
        <w:sz w:val="16"/>
        <w:szCs w:val="16"/>
      </w:rPr>
      <w:t>Eğitim ve Araştırma Hastanesi, İZMİR</w:t>
    </w:r>
  </w:p>
  <w:p w14:paraId="32A5E836" w14:textId="77777777" w:rsidR="00907795" w:rsidRDefault="00907795">
    <w:pPr>
      <w:pStyle w:val="AltBilgi"/>
    </w:pPr>
  </w:p>
  <w:p w14:paraId="21CA2C1F" w14:textId="77777777" w:rsidR="00907795" w:rsidRDefault="009077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9C61" w14:textId="77777777" w:rsidR="00FE2441" w:rsidRDefault="00FE2441">
      <w:pPr>
        <w:spacing w:after="0"/>
      </w:pPr>
      <w:r>
        <w:separator/>
      </w:r>
    </w:p>
  </w:footnote>
  <w:footnote w:type="continuationSeparator" w:id="0">
    <w:p w14:paraId="4A0A4A69" w14:textId="77777777" w:rsidR="00FE2441" w:rsidRDefault="00FE24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4A69" w14:textId="77777777" w:rsidR="00907795" w:rsidRDefault="00907795">
    <w:pPr>
      <w:pStyle w:val="GvdeMetni"/>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DE7D" w14:textId="77777777" w:rsidR="00907795" w:rsidRDefault="003D2F30">
    <w:pPr>
      <w:pStyle w:val="stBilgi"/>
    </w:pPr>
    <w:r>
      <w:pict w14:anchorId="13308C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0273547" o:spid="_x0000_s1027" type="#_x0000_t75" alt="" style="position:absolute;margin-left:0;margin-top:0;width:453.6pt;height:468.15pt;z-index:-251656192;mso-wrap-edited:f;mso-width-percent:0;mso-height-percent:0;mso-position-horizontal:center;mso-position-horizontal-relative:margin;mso-position-vertical:center;mso-position-vertical-relative:margin;mso-width-percent:0;mso-height-percent:0;mso-width-relative:page;mso-height-relative:page" o:allowincell="f">
          <v:imagedata r:id="rId1" o:title="DemokrasiLogo2"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45C2" w14:textId="77777777" w:rsidR="00907795" w:rsidRDefault="003D2F30">
    <w:pPr>
      <w:pStyle w:val="stBilgi"/>
    </w:pPr>
    <w:r>
      <w:pict w14:anchorId="489D1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0273548" o:spid="_x0000_s1026" type="#_x0000_t75" alt="" style="position:absolute;margin-left:0;margin-top:0;width:453.6pt;height:468.15pt;z-index:-251655168;mso-wrap-edited:f;mso-width-percent:0;mso-height-percent:0;mso-position-horizontal:center;mso-position-horizontal-relative:margin;mso-position-vertical:center;mso-position-vertical-relative:margin;mso-width-percent:0;mso-height-percent:0;mso-width-relative:page;mso-height-relative:page" o:allowincell="f">
          <v:imagedata r:id="rId1" o:title="DemokrasiLogo2"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6A33" w14:textId="77777777" w:rsidR="00907795" w:rsidRDefault="003D2F30">
    <w:pPr>
      <w:pStyle w:val="stBilgi"/>
    </w:pPr>
    <w:r>
      <w:pict w14:anchorId="4DDBC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0273546" o:spid="_x0000_s1025" type="#_x0000_t75" alt="" style="position:absolute;margin-left:0;margin-top:0;width:453.6pt;height:468.15pt;z-index:-251657216;mso-wrap-edited:f;mso-width-percent:0;mso-height-percent:0;mso-position-horizontal:center;mso-position-horizontal-relative:margin;mso-position-vertical:center;mso-position-vertical-relative:margin;mso-width-percent:0;mso-height-percent:0;mso-width-relative:page;mso-height-relative:page" o:allowincell="f">
          <v:imagedata r:id="rId1" o:title="Demokrasi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30AA" w14:textId="77777777" w:rsidR="00907795" w:rsidRDefault="00907795">
    <w:pPr>
      <w:pStyle w:val="GvdeMetni"/>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E4FF" w14:textId="77777777" w:rsidR="00907795" w:rsidRDefault="00907795">
    <w:pPr>
      <w:pStyle w:val="GvdeMetni"/>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DE7A" w14:textId="77777777" w:rsidR="00907795" w:rsidRDefault="00907795">
    <w:pPr>
      <w:pStyle w:val="GvdeMetni"/>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5A0F" w14:textId="77777777" w:rsidR="00907795" w:rsidRDefault="00907795">
    <w:pPr>
      <w:pStyle w:val="GvdeMetni"/>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0F20" w14:textId="77777777" w:rsidR="00907795" w:rsidRDefault="00907795">
    <w:pPr>
      <w:pStyle w:val="GvdeMetni"/>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2614" w14:textId="77777777" w:rsidR="00907795" w:rsidRDefault="00907795">
    <w:pPr>
      <w:pStyle w:val="GvdeMetni"/>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F109" w14:textId="77777777" w:rsidR="00907795" w:rsidRDefault="00907795">
    <w:pPr>
      <w:pStyle w:val="GvdeMetni"/>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D560" w14:textId="77777777" w:rsidR="00907795" w:rsidRDefault="00907795">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0D1EAB"/>
    <w:multiLevelType w:val="multilevel"/>
    <w:tmpl w:val="840D1EAB"/>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 w15:restartNumberingAfterBreak="0">
    <w:nsid w:val="8DF3B2A1"/>
    <w:multiLevelType w:val="singleLevel"/>
    <w:tmpl w:val="8DF3B2A1"/>
    <w:lvl w:ilvl="0">
      <w:start w:val="1"/>
      <w:numFmt w:val="decimal"/>
      <w:suff w:val="space"/>
      <w:lvlText w:val="%1)"/>
      <w:lvlJc w:val="left"/>
    </w:lvl>
  </w:abstractNum>
  <w:abstractNum w:abstractNumId="2" w15:restartNumberingAfterBreak="0">
    <w:nsid w:val="02193199"/>
    <w:multiLevelType w:val="multilevel"/>
    <w:tmpl w:val="021931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E46545"/>
    <w:multiLevelType w:val="multilevel"/>
    <w:tmpl w:val="07E465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CC6E3C"/>
    <w:multiLevelType w:val="multilevel"/>
    <w:tmpl w:val="11CC6E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02861B"/>
    <w:multiLevelType w:val="singleLevel"/>
    <w:tmpl w:val="2302861B"/>
    <w:lvl w:ilvl="0">
      <w:start w:val="1"/>
      <w:numFmt w:val="decimal"/>
      <w:suff w:val="space"/>
      <w:lvlText w:val="%1)"/>
      <w:lvlJc w:val="left"/>
    </w:lvl>
  </w:abstractNum>
  <w:abstractNum w:abstractNumId="6" w15:restartNumberingAfterBreak="0">
    <w:nsid w:val="331F58CD"/>
    <w:multiLevelType w:val="multilevel"/>
    <w:tmpl w:val="331F58CD"/>
    <w:lvl w:ilvl="0">
      <w:start w:val="1"/>
      <w:numFmt w:val="decimal"/>
      <w:lvlText w:val="%1."/>
      <w:lvlJc w:val="left"/>
      <w:pPr>
        <w:ind w:left="900" w:hanging="360"/>
      </w:pPr>
      <w:rPr>
        <w:rFonts w:hint="default"/>
      </w:rPr>
    </w:lvl>
    <w:lvl w:ilvl="1">
      <w:numFmt w:val="bullet"/>
      <w:lvlText w:val="•"/>
      <w:lvlJc w:val="left"/>
      <w:pPr>
        <w:ind w:left="1620" w:hanging="360"/>
      </w:pPr>
      <w:rPr>
        <w:rFonts w:ascii="Arial" w:eastAsiaTheme="minorHAnsi" w:hAnsi="Arial" w:cs="Arial" w:hint="default"/>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34A025B1"/>
    <w:multiLevelType w:val="multilevel"/>
    <w:tmpl w:val="34A025B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1B26EF"/>
    <w:multiLevelType w:val="multilevel"/>
    <w:tmpl w:val="381B26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60283A"/>
    <w:multiLevelType w:val="multilevel"/>
    <w:tmpl w:val="496028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E7D64EE"/>
    <w:multiLevelType w:val="multilevel"/>
    <w:tmpl w:val="4E7D6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DD6ED2"/>
    <w:multiLevelType w:val="multilevel"/>
    <w:tmpl w:val="50DD6ED2"/>
    <w:lvl w:ilvl="0">
      <w:start w:val="1"/>
      <w:numFmt w:val="decimal"/>
      <w:lvlText w:val="%1."/>
      <w:lvlJc w:val="left"/>
      <w:pPr>
        <w:ind w:left="644"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15:restartNumberingAfterBreak="0">
    <w:nsid w:val="54BE397E"/>
    <w:multiLevelType w:val="multilevel"/>
    <w:tmpl w:val="54BE39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351459"/>
    <w:multiLevelType w:val="multilevel"/>
    <w:tmpl w:val="64351459"/>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4" w15:restartNumberingAfterBreak="0">
    <w:nsid w:val="71713BC1"/>
    <w:multiLevelType w:val="multilevel"/>
    <w:tmpl w:val="71713BC1"/>
    <w:lvl w:ilvl="0">
      <w:start w:val="1"/>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16cid:durableId="19169397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0762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1305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60142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3477834">
    <w:abstractNumId w:val="6"/>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0"/>
  </w:num>
  <w:num w:numId="6" w16cid:durableId="16777298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4243280">
    <w:abstractNumId w:val="12"/>
  </w:num>
  <w:num w:numId="8" w16cid:durableId="1202324086">
    <w:abstractNumId w:val="7"/>
  </w:num>
  <w:num w:numId="9" w16cid:durableId="650600170">
    <w:abstractNumId w:val="3"/>
  </w:num>
  <w:num w:numId="10" w16cid:durableId="1479028485">
    <w:abstractNumId w:val="4"/>
  </w:num>
  <w:num w:numId="11" w16cid:durableId="4952656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345356">
    <w:abstractNumId w:val="9"/>
  </w:num>
  <w:num w:numId="13" w16cid:durableId="2107572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47568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51276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6049837">
    <w:abstractNumId w:val="0"/>
  </w:num>
  <w:num w:numId="17" w16cid:durableId="1812282518">
    <w:abstractNumId w:val="5"/>
  </w:num>
  <w:num w:numId="18" w16cid:durableId="16221053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8653536">
    <w:abstractNumId w:val="1"/>
  </w:num>
  <w:num w:numId="20" w16cid:durableId="12858859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91373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74576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2E0"/>
    <w:rsid w:val="000049D1"/>
    <w:rsid w:val="000105D4"/>
    <w:rsid w:val="00012E5D"/>
    <w:rsid w:val="00034A62"/>
    <w:rsid w:val="0004725F"/>
    <w:rsid w:val="000476B0"/>
    <w:rsid w:val="00051BF6"/>
    <w:rsid w:val="00054639"/>
    <w:rsid w:val="00054B16"/>
    <w:rsid w:val="00054EEA"/>
    <w:rsid w:val="00073836"/>
    <w:rsid w:val="00081BAA"/>
    <w:rsid w:val="00087E97"/>
    <w:rsid w:val="000911C5"/>
    <w:rsid w:val="000A081F"/>
    <w:rsid w:val="000B2A79"/>
    <w:rsid w:val="000C0BA1"/>
    <w:rsid w:val="000C3530"/>
    <w:rsid w:val="000D0A75"/>
    <w:rsid w:val="000E67CF"/>
    <w:rsid w:val="000E7A3F"/>
    <w:rsid w:val="000F056D"/>
    <w:rsid w:val="00101573"/>
    <w:rsid w:val="001173FA"/>
    <w:rsid w:val="00132E66"/>
    <w:rsid w:val="00136F2B"/>
    <w:rsid w:val="00141D48"/>
    <w:rsid w:val="001433E3"/>
    <w:rsid w:val="00155B0A"/>
    <w:rsid w:val="00157E38"/>
    <w:rsid w:val="00164616"/>
    <w:rsid w:val="00165DA1"/>
    <w:rsid w:val="00167AA0"/>
    <w:rsid w:val="001850EA"/>
    <w:rsid w:val="0019309F"/>
    <w:rsid w:val="00193B6B"/>
    <w:rsid w:val="00197053"/>
    <w:rsid w:val="001A2D71"/>
    <w:rsid w:val="001A5C8A"/>
    <w:rsid w:val="001B1AF9"/>
    <w:rsid w:val="001C0EB9"/>
    <w:rsid w:val="001C53E4"/>
    <w:rsid w:val="001C7F19"/>
    <w:rsid w:val="001D7498"/>
    <w:rsid w:val="001F1DEA"/>
    <w:rsid w:val="00210A75"/>
    <w:rsid w:val="00225595"/>
    <w:rsid w:val="00231546"/>
    <w:rsid w:val="00235A32"/>
    <w:rsid w:val="002364CB"/>
    <w:rsid w:val="002364EF"/>
    <w:rsid w:val="002525BE"/>
    <w:rsid w:val="00264C42"/>
    <w:rsid w:val="002768E2"/>
    <w:rsid w:val="002809C9"/>
    <w:rsid w:val="002811C7"/>
    <w:rsid w:val="00287350"/>
    <w:rsid w:val="00293298"/>
    <w:rsid w:val="002957CA"/>
    <w:rsid w:val="002A4179"/>
    <w:rsid w:val="002B2D22"/>
    <w:rsid w:val="002C62A8"/>
    <w:rsid w:val="002E12E0"/>
    <w:rsid w:val="002E4EB6"/>
    <w:rsid w:val="002E54DC"/>
    <w:rsid w:val="002E5F76"/>
    <w:rsid w:val="002E7A0C"/>
    <w:rsid w:val="002F7339"/>
    <w:rsid w:val="00303D15"/>
    <w:rsid w:val="00311FB8"/>
    <w:rsid w:val="0031597B"/>
    <w:rsid w:val="00317404"/>
    <w:rsid w:val="00326AE5"/>
    <w:rsid w:val="00333B6C"/>
    <w:rsid w:val="00345098"/>
    <w:rsid w:val="003518C7"/>
    <w:rsid w:val="003602C0"/>
    <w:rsid w:val="003642BE"/>
    <w:rsid w:val="00370529"/>
    <w:rsid w:val="00371E43"/>
    <w:rsid w:val="00375F36"/>
    <w:rsid w:val="00380ED3"/>
    <w:rsid w:val="00384298"/>
    <w:rsid w:val="003B1AC5"/>
    <w:rsid w:val="003B7961"/>
    <w:rsid w:val="003C24FE"/>
    <w:rsid w:val="003C40B3"/>
    <w:rsid w:val="003D2F30"/>
    <w:rsid w:val="003D447E"/>
    <w:rsid w:val="003D44D5"/>
    <w:rsid w:val="003D5A97"/>
    <w:rsid w:val="003E0195"/>
    <w:rsid w:val="003E1A84"/>
    <w:rsid w:val="003F51E1"/>
    <w:rsid w:val="003F551E"/>
    <w:rsid w:val="003F6A0F"/>
    <w:rsid w:val="00404DDD"/>
    <w:rsid w:val="0040748F"/>
    <w:rsid w:val="00411BCA"/>
    <w:rsid w:val="004120C6"/>
    <w:rsid w:val="00422A1A"/>
    <w:rsid w:val="00424B09"/>
    <w:rsid w:val="00435342"/>
    <w:rsid w:val="0043679A"/>
    <w:rsid w:val="00450FD9"/>
    <w:rsid w:val="00452251"/>
    <w:rsid w:val="0045704E"/>
    <w:rsid w:val="00461EF1"/>
    <w:rsid w:val="004668D0"/>
    <w:rsid w:val="0046723E"/>
    <w:rsid w:val="004709BB"/>
    <w:rsid w:val="00471442"/>
    <w:rsid w:val="0048569E"/>
    <w:rsid w:val="00497A56"/>
    <w:rsid w:val="004A47CA"/>
    <w:rsid w:val="004B500B"/>
    <w:rsid w:val="004B506E"/>
    <w:rsid w:val="004B5F9C"/>
    <w:rsid w:val="004C732C"/>
    <w:rsid w:val="004D21FC"/>
    <w:rsid w:val="004F072E"/>
    <w:rsid w:val="004F291C"/>
    <w:rsid w:val="004F59C9"/>
    <w:rsid w:val="005013FC"/>
    <w:rsid w:val="00502E4B"/>
    <w:rsid w:val="00505382"/>
    <w:rsid w:val="00520642"/>
    <w:rsid w:val="00526B77"/>
    <w:rsid w:val="00527491"/>
    <w:rsid w:val="00530821"/>
    <w:rsid w:val="00532AE1"/>
    <w:rsid w:val="00533780"/>
    <w:rsid w:val="0053523D"/>
    <w:rsid w:val="00535B89"/>
    <w:rsid w:val="00537267"/>
    <w:rsid w:val="00543BF1"/>
    <w:rsid w:val="00551A62"/>
    <w:rsid w:val="005527B6"/>
    <w:rsid w:val="00553256"/>
    <w:rsid w:val="005818C9"/>
    <w:rsid w:val="00597E4A"/>
    <w:rsid w:val="005A466A"/>
    <w:rsid w:val="005B2C00"/>
    <w:rsid w:val="005C4119"/>
    <w:rsid w:val="005C5832"/>
    <w:rsid w:val="005C5B99"/>
    <w:rsid w:val="005C614F"/>
    <w:rsid w:val="005E1149"/>
    <w:rsid w:val="005E49B5"/>
    <w:rsid w:val="005E4B9A"/>
    <w:rsid w:val="005E57EF"/>
    <w:rsid w:val="005F15A0"/>
    <w:rsid w:val="005F4940"/>
    <w:rsid w:val="00604171"/>
    <w:rsid w:val="006135C6"/>
    <w:rsid w:val="00617289"/>
    <w:rsid w:val="00623B75"/>
    <w:rsid w:val="006240AB"/>
    <w:rsid w:val="0063441D"/>
    <w:rsid w:val="006372E9"/>
    <w:rsid w:val="00640D88"/>
    <w:rsid w:val="00643148"/>
    <w:rsid w:val="00643C9A"/>
    <w:rsid w:val="00643F32"/>
    <w:rsid w:val="00653744"/>
    <w:rsid w:val="006542FA"/>
    <w:rsid w:val="0066219F"/>
    <w:rsid w:val="0067032A"/>
    <w:rsid w:val="00671C55"/>
    <w:rsid w:val="006916DF"/>
    <w:rsid w:val="00697C5D"/>
    <w:rsid w:val="006A5B6A"/>
    <w:rsid w:val="006C40F5"/>
    <w:rsid w:val="006C524F"/>
    <w:rsid w:val="006C6955"/>
    <w:rsid w:val="006C7ED1"/>
    <w:rsid w:val="006F73B3"/>
    <w:rsid w:val="00703AAF"/>
    <w:rsid w:val="00711458"/>
    <w:rsid w:val="007228C9"/>
    <w:rsid w:val="00723D2E"/>
    <w:rsid w:val="00726098"/>
    <w:rsid w:val="00733E68"/>
    <w:rsid w:val="00754A4D"/>
    <w:rsid w:val="00755C8D"/>
    <w:rsid w:val="007654AB"/>
    <w:rsid w:val="00775AFC"/>
    <w:rsid w:val="00775BD7"/>
    <w:rsid w:val="00795CDD"/>
    <w:rsid w:val="00797DD5"/>
    <w:rsid w:val="007A4F85"/>
    <w:rsid w:val="007A618A"/>
    <w:rsid w:val="007A67BF"/>
    <w:rsid w:val="007A6FDD"/>
    <w:rsid w:val="007B2E1E"/>
    <w:rsid w:val="007B317B"/>
    <w:rsid w:val="007B7C9F"/>
    <w:rsid w:val="007B7ED8"/>
    <w:rsid w:val="007C0886"/>
    <w:rsid w:val="007C30F8"/>
    <w:rsid w:val="007D2CF2"/>
    <w:rsid w:val="007D43F9"/>
    <w:rsid w:val="007D5962"/>
    <w:rsid w:val="007D6572"/>
    <w:rsid w:val="007E2422"/>
    <w:rsid w:val="007E600E"/>
    <w:rsid w:val="007E7A29"/>
    <w:rsid w:val="007F15A8"/>
    <w:rsid w:val="00814EC1"/>
    <w:rsid w:val="00820834"/>
    <w:rsid w:val="00825F42"/>
    <w:rsid w:val="00826DD0"/>
    <w:rsid w:val="008331AC"/>
    <w:rsid w:val="00834186"/>
    <w:rsid w:val="0084241B"/>
    <w:rsid w:val="00846BD2"/>
    <w:rsid w:val="00853C5E"/>
    <w:rsid w:val="0085787A"/>
    <w:rsid w:val="00860A47"/>
    <w:rsid w:val="00881C61"/>
    <w:rsid w:val="008860AE"/>
    <w:rsid w:val="00892B76"/>
    <w:rsid w:val="00893F34"/>
    <w:rsid w:val="008944D2"/>
    <w:rsid w:val="00895534"/>
    <w:rsid w:val="008A0661"/>
    <w:rsid w:val="008A116C"/>
    <w:rsid w:val="008A2987"/>
    <w:rsid w:val="008B09EB"/>
    <w:rsid w:val="008B6E56"/>
    <w:rsid w:val="008C2A97"/>
    <w:rsid w:val="008C3701"/>
    <w:rsid w:val="008D2708"/>
    <w:rsid w:val="008D36D1"/>
    <w:rsid w:val="008D4EE5"/>
    <w:rsid w:val="008E224B"/>
    <w:rsid w:val="00905892"/>
    <w:rsid w:val="00907795"/>
    <w:rsid w:val="009129E1"/>
    <w:rsid w:val="00923308"/>
    <w:rsid w:val="00933685"/>
    <w:rsid w:val="00934C8D"/>
    <w:rsid w:val="009376B0"/>
    <w:rsid w:val="0095228A"/>
    <w:rsid w:val="00952B53"/>
    <w:rsid w:val="00956A6B"/>
    <w:rsid w:val="0096249A"/>
    <w:rsid w:val="00964011"/>
    <w:rsid w:val="00966362"/>
    <w:rsid w:val="00972537"/>
    <w:rsid w:val="009735C5"/>
    <w:rsid w:val="00996A86"/>
    <w:rsid w:val="009A02ED"/>
    <w:rsid w:val="009A3351"/>
    <w:rsid w:val="009A6B27"/>
    <w:rsid w:val="009A752B"/>
    <w:rsid w:val="009B56EC"/>
    <w:rsid w:val="009B6B2E"/>
    <w:rsid w:val="009C7F8D"/>
    <w:rsid w:val="009D3EA4"/>
    <w:rsid w:val="009E4CB5"/>
    <w:rsid w:val="009F4016"/>
    <w:rsid w:val="009F4A0E"/>
    <w:rsid w:val="009F5306"/>
    <w:rsid w:val="009F5ED0"/>
    <w:rsid w:val="00A00290"/>
    <w:rsid w:val="00A0332B"/>
    <w:rsid w:val="00A04462"/>
    <w:rsid w:val="00A14086"/>
    <w:rsid w:val="00A17300"/>
    <w:rsid w:val="00A17785"/>
    <w:rsid w:val="00A20E8C"/>
    <w:rsid w:val="00A275FE"/>
    <w:rsid w:val="00A31882"/>
    <w:rsid w:val="00A34FD1"/>
    <w:rsid w:val="00A3548E"/>
    <w:rsid w:val="00A440D6"/>
    <w:rsid w:val="00A64F13"/>
    <w:rsid w:val="00A70E36"/>
    <w:rsid w:val="00A711D7"/>
    <w:rsid w:val="00A7256E"/>
    <w:rsid w:val="00A74717"/>
    <w:rsid w:val="00A76B01"/>
    <w:rsid w:val="00A841B8"/>
    <w:rsid w:val="00A84378"/>
    <w:rsid w:val="00AB109C"/>
    <w:rsid w:val="00AB12F0"/>
    <w:rsid w:val="00AB41F0"/>
    <w:rsid w:val="00AC180B"/>
    <w:rsid w:val="00AC4D39"/>
    <w:rsid w:val="00AC674B"/>
    <w:rsid w:val="00AD28D2"/>
    <w:rsid w:val="00AD2911"/>
    <w:rsid w:val="00AD378E"/>
    <w:rsid w:val="00AE08A3"/>
    <w:rsid w:val="00B021DA"/>
    <w:rsid w:val="00B06519"/>
    <w:rsid w:val="00B17221"/>
    <w:rsid w:val="00B23138"/>
    <w:rsid w:val="00B231CD"/>
    <w:rsid w:val="00B237CB"/>
    <w:rsid w:val="00B337CB"/>
    <w:rsid w:val="00B35395"/>
    <w:rsid w:val="00B42AE0"/>
    <w:rsid w:val="00B43F2E"/>
    <w:rsid w:val="00B4634A"/>
    <w:rsid w:val="00B47202"/>
    <w:rsid w:val="00B60673"/>
    <w:rsid w:val="00B668AC"/>
    <w:rsid w:val="00B724CF"/>
    <w:rsid w:val="00B72F51"/>
    <w:rsid w:val="00B74431"/>
    <w:rsid w:val="00B74690"/>
    <w:rsid w:val="00B75DAD"/>
    <w:rsid w:val="00B81919"/>
    <w:rsid w:val="00B87D78"/>
    <w:rsid w:val="00B911B9"/>
    <w:rsid w:val="00B92DB5"/>
    <w:rsid w:val="00B94B19"/>
    <w:rsid w:val="00B9588D"/>
    <w:rsid w:val="00B97717"/>
    <w:rsid w:val="00BA5276"/>
    <w:rsid w:val="00BA6192"/>
    <w:rsid w:val="00BA6782"/>
    <w:rsid w:val="00BC4185"/>
    <w:rsid w:val="00BC4FF7"/>
    <w:rsid w:val="00BD0334"/>
    <w:rsid w:val="00BD0BBD"/>
    <w:rsid w:val="00BD6AD5"/>
    <w:rsid w:val="00BE25B2"/>
    <w:rsid w:val="00BE7853"/>
    <w:rsid w:val="00C04D07"/>
    <w:rsid w:val="00C17293"/>
    <w:rsid w:val="00C2560D"/>
    <w:rsid w:val="00C31F39"/>
    <w:rsid w:val="00C35139"/>
    <w:rsid w:val="00C35F7F"/>
    <w:rsid w:val="00C56444"/>
    <w:rsid w:val="00C90BF9"/>
    <w:rsid w:val="00C97199"/>
    <w:rsid w:val="00CA3FE6"/>
    <w:rsid w:val="00CB590D"/>
    <w:rsid w:val="00CC01B0"/>
    <w:rsid w:val="00CC30F4"/>
    <w:rsid w:val="00CD2487"/>
    <w:rsid w:val="00CD6953"/>
    <w:rsid w:val="00CE42C6"/>
    <w:rsid w:val="00CE75C1"/>
    <w:rsid w:val="00CF304A"/>
    <w:rsid w:val="00CF74E8"/>
    <w:rsid w:val="00CF79C9"/>
    <w:rsid w:val="00D02AAD"/>
    <w:rsid w:val="00D042B6"/>
    <w:rsid w:val="00D0493E"/>
    <w:rsid w:val="00D05CE4"/>
    <w:rsid w:val="00D05E25"/>
    <w:rsid w:val="00D06025"/>
    <w:rsid w:val="00D06C50"/>
    <w:rsid w:val="00D16C52"/>
    <w:rsid w:val="00D26CA0"/>
    <w:rsid w:val="00D27B92"/>
    <w:rsid w:val="00D33E97"/>
    <w:rsid w:val="00D34852"/>
    <w:rsid w:val="00D35475"/>
    <w:rsid w:val="00D3654B"/>
    <w:rsid w:val="00D400FF"/>
    <w:rsid w:val="00D43B3E"/>
    <w:rsid w:val="00D65163"/>
    <w:rsid w:val="00D6625F"/>
    <w:rsid w:val="00D77150"/>
    <w:rsid w:val="00D867D7"/>
    <w:rsid w:val="00D93242"/>
    <w:rsid w:val="00D95DF3"/>
    <w:rsid w:val="00DA110A"/>
    <w:rsid w:val="00DA1D83"/>
    <w:rsid w:val="00DA2444"/>
    <w:rsid w:val="00DA3F1B"/>
    <w:rsid w:val="00DA5D0A"/>
    <w:rsid w:val="00DA69CC"/>
    <w:rsid w:val="00DA7754"/>
    <w:rsid w:val="00DA7DE8"/>
    <w:rsid w:val="00DB1FEB"/>
    <w:rsid w:val="00DB22EA"/>
    <w:rsid w:val="00DB2849"/>
    <w:rsid w:val="00DB5E5A"/>
    <w:rsid w:val="00DD5599"/>
    <w:rsid w:val="00DE1F77"/>
    <w:rsid w:val="00DE5C39"/>
    <w:rsid w:val="00DF282A"/>
    <w:rsid w:val="00DF3EF8"/>
    <w:rsid w:val="00DF525A"/>
    <w:rsid w:val="00E017EA"/>
    <w:rsid w:val="00E0505F"/>
    <w:rsid w:val="00E113B5"/>
    <w:rsid w:val="00E134F0"/>
    <w:rsid w:val="00E2579F"/>
    <w:rsid w:val="00E330C7"/>
    <w:rsid w:val="00E40251"/>
    <w:rsid w:val="00E42614"/>
    <w:rsid w:val="00E5123F"/>
    <w:rsid w:val="00E52392"/>
    <w:rsid w:val="00E53D39"/>
    <w:rsid w:val="00E547A8"/>
    <w:rsid w:val="00E6080E"/>
    <w:rsid w:val="00E60844"/>
    <w:rsid w:val="00E709F4"/>
    <w:rsid w:val="00E71281"/>
    <w:rsid w:val="00E74E10"/>
    <w:rsid w:val="00E75A3B"/>
    <w:rsid w:val="00E76F5F"/>
    <w:rsid w:val="00E77133"/>
    <w:rsid w:val="00E84BD7"/>
    <w:rsid w:val="00E85C20"/>
    <w:rsid w:val="00E863CA"/>
    <w:rsid w:val="00EC6D9F"/>
    <w:rsid w:val="00ED023C"/>
    <w:rsid w:val="00ED3EB7"/>
    <w:rsid w:val="00EE5C2C"/>
    <w:rsid w:val="00EF0824"/>
    <w:rsid w:val="00EF4674"/>
    <w:rsid w:val="00EF6F38"/>
    <w:rsid w:val="00F04300"/>
    <w:rsid w:val="00F115A3"/>
    <w:rsid w:val="00F1338C"/>
    <w:rsid w:val="00F13F6B"/>
    <w:rsid w:val="00F1697B"/>
    <w:rsid w:val="00F25DA5"/>
    <w:rsid w:val="00F26511"/>
    <w:rsid w:val="00F269DC"/>
    <w:rsid w:val="00F274D9"/>
    <w:rsid w:val="00F408F1"/>
    <w:rsid w:val="00F40CBE"/>
    <w:rsid w:val="00F41554"/>
    <w:rsid w:val="00F43785"/>
    <w:rsid w:val="00F62481"/>
    <w:rsid w:val="00F7690C"/>
    <w:rsid w:val="00F856F9"/>
    <w:rsid w:val="00F8637D"/>
    <w:rsid w:val="00F90D3D"/>
    <w:rsid w:val="00F93B37"/>
    <w:rsid w:val="00FB5183"/>
    <w:rsid w:val="00FB69ED"/>
    <w:rsid w:val="00FD0EA8"/>
    <w:rsid w:val="00FE2441"/>
    <w:rsid w:val="00FF2B34"/>
    <w:rsid w:val="0175C1DB"/>
    <w:rsid w:val="01B658F1"/>
    <w:rsid w:val="02314BB9"/>
    <w:rsid w:val="027E6204"/>
    <w:rsid w:val="02AB9532"/>
    <w:rsid w:val="02DD3242"/>
    <w:rsid w:val="02EDF7E1"/>
    <w:rsid w:val="03073965"/>
    <w:rsid w:val="033BC440"/>
    <w:rsid w:val="03623421"/>
    <w:rsid w:val="03707E70"/>
    <w:rsid w:val="039E72C7"/>
    <w:rsid w:val="03EC2068"/>
    <w:rsid w:val="03FEAFAE"/>
    <w:rsid w:val="04176546"/>
    <w:rsid w:val="0455FBED"/>
    <w:rsid w:val="04A6BD1C"/>
    <w:rsid w:val="04F04AB3"/>
    <w:rsid w:val="05420D97"/>
    <w:rsid w:val="057B8BFD"/>
    <w:rsid w:val="05B7079C"/>
    <w:rsid w:val="05DC6E78"/>
    <w:rsid w:val="05F1DD6D"/>
    <w:rsid w:val="060E8B66"/>
    <w:rsid w:val="068F4135"/>
    <w:rsid w:val="06974EE2"/>
    <w:rsid w:val="06C6B04E"/>
    <w:rsid w:val="06F31A92"/>
    <w:rsid w:val="0740CEC0"/>
    <w:rsid w:val="075750D8"/>
    <w:rsid w:val="07645FB3"/>
    <w:rsid w:val="07764F9B"/>
    <w:rsid w:val="0784F384"/>
    <w:rsid w:val="0785D342"/>
    <w:rsid w:val="07B0A365"/>
    <w:rsid w:val="07D0AB50"/>
    <w:rsid w:val="07E0CA23"/>
    <w:rsid w:val="07F5D2AA"/>
    <w:rsid w:val="081707F6"/>
    <w:rsid w:val="086F4EFF"/>
    <w:rsid w:val="08824211"/>
    <w:rsid w:val="09560931"/>
    <w:rsid w:val="09821BC5"/>
    <w:rsid w:val="09A4BB04"/>
    <w:rsid w:val="0A14D766"/>
    <w:rsid w:val="0A4DEBD2"/>
    <w:rsid w:val="0A671437"/>
    <w:rsid w:val="0A7F2A37"/>
    <w:rsid w:val="0A9C4A65"/>
    <w:rsid w:val="0B2844F5"/>
    <w:rsid w:val="0B5953DA"/>
    <w:rsid w:val="0B639805"/>
    <w:rsid w:val="0B6B6EAF"/>
    <w:rsid w:val="0B6C81C1"/>
    <w:rsid w:val="0B833AD8"/>
    <w:rsid w:val="0BAE802C"/>
    <w:rsid w:val="0C11999E"/>
    <w:rsid w:val="0C2B26A2"/>
    <w:rsid w:val="0C4C9355"/>
    <w:rsid w:val="0C7DCCEA"/>
    <w:rsid w:val="0C8180C0"/>
    <w:rsid w:val="0CA0D9F6"/>
    <w:rsid w:val="0CDCDC79"/>
    <w:rsid w:val="0CDE8C8F"/>
    <w:rsid w:val="0CE525DC"/>
    <w:rsid w:val="0CFA736A"/>
    <w:rsid w:val="0D9302AE"/>
    <w:rsid w:val="0D938BC0"/>
    <w:rsid w:val="0DB4D31B"/>
    <w:rsid w:val="0DDDF356"/>
    <w:rsid w:val="0DFC731C"/>
    <w:rsid w:val="0DFF5D89"/>
    <w:rsid w:val="0E23EC8B"/>
    <w:rsid w:val="0E28D4AA"/>
    <w:rsid w:val="0E6F9016"/>
    <w:rsid w:val="0E7FBFA2"/>
    <w:rsid w:val="0E91A7AA"/>
    <w:rsid w:val="0EF2321A"/>
    <w:rsid w:val="0F524658"/>
    <w:rsid w:val="0FA31141"/>
    <w:rsid w:val="0FF391CD"/>
    <w:rsid w:val="103EDC57"/>
    <w:rsid w:val="104E2DDD"/>
    <w:rsid w:val="1056EEFE"/>
    <w:rsid w:val="107B638D"/>
    <w:rsid w:val="10BDE0F9"/>
    <w:rsid w:val="10C94695"/>
    <w:rsid w:val="1198AE6E"/>
    <w:rsid w:val="121F1678"/>
    <w:rsid w:val="124B489E"/>
    <w:rsid w:val="12CE52D9"/>
    <w:rsid w:val="12FB8286"/>
    <w:rsid w:val="1350ACA1"/>
    <w:rsid w:val="13663750"/>
    <w:rsid w:val="13EB67AC"/>
    <w:rsid w:val="14607382"/>
    <w:rsid w:val="146D324F"/>
    <w:rsid w:val="148FDE31"/>
    <w:rsid w:val="150C6CD2"/>
    <w:rsid w:val="1576A003"/>
    <w:rsid w:val="1595FA71"/>
    <w:rsid w:val="15A60219"/>
    <w:rsid w:val="15B75C28"/>
    <w:rsid w:val="15E58EC8"/>
    <w:rsid w:val="15EE5CA4"/>
    <w:rsid w:val="1626B8AD"/>
    <w:rsid w:val="16735967"/>
    <w:rsid w:val="170A0DCA"/>
    <w:rsid w:val="174EBF74"/>
    <w:rsid w:val="1754EF5F"/>
    <w:rsid w:val="17859668"/>
    <w:rsid w:val="17860E91"/>
    <w:rsid w:val="18477C02"/>
    <w:rsid w:val="18802D58"/>
    <w:rsid w:val="18B38534"/>
    <w:rsid w:val="190EF08C"/>
    <w:rsid w:val="196978C3"/>
    <w:rsid w:val="197F1732"/>
    <w:rsid w:val="198D418E"/>
    <w:rsid w:val="19B5D07D"/>
    <w:rsid w:val="19CC53BB"/>
    <w:rsid w:val="19F17171"/>
    <w:rsid w:val="19FFF968"/>
    <w:rsid w:val="1A787A7B"/>
    <w:rsid w:val="1A964BB3"/>
    <w:rsid w:val="1AA95C7A"/>
    <w:rsid w:val="1ABEE0B5"/>
    <w:rsid w:val="1ACEC8F6"/>
    <w:rsid w:val="1ADE7465"/>
    <w:rsid w:val="1AEEAAC9"/>
    <w:rsid w:val="1AFD2C91"/>
    <w:rsid w:val="1BD53B37"/>
    <w:rsid w:val="1BD74B43"/>
    <w:rsid w:val="1BFB7B79"/>
    <w:rsid w:val="1CE57359"/>
    <w:rsid w:val="1DAA7AE7"/>
    <w:rsid w:val="1DBE1283"/>
    <w:rsid w:val="1DE23D6D"/>
    <w:rsid w:val="1E83C10E"/>
    <w:rsid w:val="1F1F53EF"/>
    <w:rsid w:val="1F3CE9CE"/>
    <w:rsid w:val="1F97D507"/>
    <w:rsid w:val="1FD37EFC"/>
    <w:rsid w:val="20163FDC"/>
    <w:rsid w:val="2024BD1C"/>
    <w:rsid w:val="202D76F6"/>
    <w:rsid w:val="207A1171"/>
    <w:rsid w:val="209168DE"/>
    <w:rsid w:val="20BBE966"/>
    <w:rsid w:val="21275745"/>
    <w:rsid w:val="21520BF1"/>
    <w:rsid w:val="22BC3202"/>
    <w:rsid w:val="22C8FC71"/>
    <w:rsid w:val="22D3A9F2"/>
    <w:rsid w:val="22F14941"/>
    <w:rsid w:val="238B3AC8"/>
    <w:rsid w:val="238F9206"/>
    <w:rsid w:val="23A79F88"/>
    <w:rsid w:val="23E204D9"/>
    <w:rsid w:val="246D6759"/>
    <w:rsid w:val="248E9321"/>
    <w:rsid w:val="249CC073"/>
    <w:rsid w:val="24A2710D"/>
    <w:rsid w:val="24B07BEA"/>
    <w:rsid w:val="24EA7948"/>
    <w:rsid w:val="250591D8"/>
    <w:rsid w:val="25A05E02"/>
    <w:rsid w:val="25AB1390"/>
    <w:rsid w:val="25C7C137"/>
    <w:rsid w:val="2632DA15"/>
    <w:rsid w:val="26A4DEBA"/>
    <w:rsid w:val="26EE00B9"/>
    <w:rsid w:val="27145D7B"/>
    <w:rsid w:val="271BB0DF"/>
    <w:rsid w:val="27448069"/>
    <w:rsid w:val="274AC206"/>
    <w:rsid w:val="275BEF56"/>
    <w:rsid w:val="278C6CD4"/>
    <w:rsid w:val="27B0A7E3"/>
    <w:rsid w:val="27D6727A"/>
    <w:rsid w:val="283912A8"/>
    <w:rsid w:val="2841B2F3"/>
    <w:rsid w:val="28C6CDBA"/>
    <w:rsid w:val="28DAE97A"/>
    <w:rsid w:val="2919CA49"/>
    <w:rsid w:val="293B57E2"/>
    <w:rsid w:val="295F08BA"/>
    <w:rsid w:val="2971505F"/>
    <w:rsid w:val="297CA2FF"/>
    <w:rsid w:val="29A500E4"/>
    <w:rsid w:val="29A80E10"/>
    <w:rsid w:val="29DC7F7C"/>
    <w:rsid w:val="2A4535F0"/>
    <w:rsid w:val="2A84205A"/>
    <w:rsid w:val="2ADD9C24"/>
    <w:rsid w:val="2B0905F0"/>
    <w:rsid w:val="2B9DC1A1"/>
    <w:rsid w:val="2BDE6BEA"/>
    <w:rsid w:val="2C5D2FB2"/>
    <w:rsid w:val="2CB6C0A3"/>
    <w:rsid w:val="2CFF81FD"/>
    <w:rsid w:val="2DBC1961"/>
    <w:rsid w:val="2DF92CB2"/>
    <w:rsid w:val="2E0272E7"/>
    <w:rsid w:val="2E40C0FC"/>
    <w:rsid w:val="2E919A64"/>
    <w:rsid w:val="2E9D3ED7"/>
    <w:rsid w:val="2F36A83B"/>
    <w:rsid w:val="2F4564A1"/>
    <w:rsid w:val="2F49DFCC"/>
    <w:rsid w:val="2F615D4A"/>
    <w:rsid w:val="2F64A0FA"/>
    <w:rsid w:val="2F6D680D"/>
    <w:rsid w:val="2F80FC64"/>
    <w:rsid w:val="2F917109"/>
    <w:rsid w:val="2FB3503A"/>
    <w:rsid w:val="2FB76604"/>
    <w:rsid w:val="303DA2BF"/>
    <w:rsid w:val="305171DA"/>
    <w:rsid w:val="305EC833"/>
    <w:rsid w:val="30CC5819"/>
    <w:rsid w:val="30E13502"/>
    <w:rsid w:val="325047D5"/>
    <w:rsid w:val="32CC7136"/>
    <w:rsid w:val="32D96B13"/>
    <w:rsid w:val="32E06D3C"/>
    <w:rsid w:val="32EE5B24"/>
    <w:rsid w:val="32F65ABB"/>
    <w:rsid w:val="332AE26B"/>
    <w:rsid w:val="3387F7BB"/>
    <w:rsid w:val="33B8129C"/>
    <w:rsid w:val="33E5177B"/>
    <w:rsid w:val="3423D441"/>
    <w:rsid w:val="345712AA"/>
    <w:rsid w:val="3482ABEF"/>
    <w:rsid w:val="34A46FED"/>
    <w:rsid w:val="3506A583"/>
    <w:rsid w:val="3597AE7F"/>
    <w:rsid w:val="35BA6044"/>
    <w:rsid w:val="35C2788C"/>
    <w:rsid w:val="35C4BCA4"/>
    <w:rsid w:val="35F0CDE4"/>
    <w:rsid w:val="36243153"/>
    <w:rsid w:val="36250524"/>
    <w:rsid w:val="363B8BD4"/>
    <w:rsid w:val="369195E3"/>
    <w:rsid w:val="36C34E77"/>
    <w:rsid w:val="36FBA586"/>
    <w:rsid w:val="370DB8E8"/>
    <w:rsid w:val="374CA73D"/>
    <w:rsid w:val="37646ABB"/>
    <w:rsid w:val="37D88B25"/>
    <w:rsid w:val="37E3AA58"/>
    <w:rsid w:val="37FE538E"/>
    <w:rsid w:val="38086F35"/>
    <w:rsid w:val="380E1C14"/>
    <w:rsid w:val="385B43EA"/>
    <w:rsid w:val="38ACCDA9"/>
    <w:rsid w:val="38BFB13A"/>
    <w:rsid w:val="38C40646"/>
    <w:rsid w:val="38D1FA1A"/>
    <w:rsid w:val="390D451B"/>
    <w:rsid w:val="390FF98A"/>
    <w:rsid w:val="396FDF51"/>
    <w:rsid w:val="39B5B56B"/>
    <w:rsid w:val="39C5EA54"/>
    <w:rsid w:val="39ED4DBE"/>
    <w:rsid w:val="39FA90CC"/>
    <w:rsid w:val="3A46103F"/>
    <w:rsid w:val="3A81A14E"/>
    <w:rsid w:val="3AAA1278"/>
    <w:rsid w:val="3AB61182"/>
    <w:rsid w:val="3AE698FB"/>
    <w:rsid w:val="3B178DC6"/>
    <w:rsid w:val="3B3F674F"/>
    <w:rsid w:val="3BAAF508"/>
    <w:rsid w:val="3BF7290F"/>
    <w:rsid w:val="3CAA4710"/>
    <w:rsid w:val="3CE56ACA"/>
    <w:rsid w:val="3DC39B7B"/>
    <w:rsid w:val="3DF40347"/>
    <w:rsid w:val="3E065E97"/>
    <w:rsid w:val="3E584345"/>
    <w:rsid w:val="3EBECE80"/>
    <w:rsid w:val="3EDF598A"/>
    <w:rsid w:val="3F27AC40"/>
    <w:rsid w:val="3F33980B"/>
    <w:rsid w:val="3F3C66D9"/>
    <w:rsid w:val="3F3D5B17"/>
    <w:rsid w:val="3F7509C8"/>
    <w:rsid w:val="3F98FB7D"/>
    <w:rsid w:val="3FF9027B"/>
    <w:rsid w:val="407EA1E9"/>
    <w:rsid w:val="408D239D"/>
    <w:rsid w:val="40932396"/>
    <w:rsid w:val="40CBE784"/>
    <w:rsid w:val="412E611F"/>
    <w:rsid w:val="413EF645"/>
    <w:rsid w:val="41580BA5"/>
    <w:rsid w:val="418AC924"/>
    <w:rsid w:val="41D66E8D"/>
    <w:rsid w:val="42472BB1"/>
    <w:rsid w:val="42736D0F"/>
    <w:rsid w:val="42D62117"/>
    <w:rsid w:val="4350BA3F"/>
    <w:rsid w:val="43734994"/>
    <w:rsid w:val="4452A00F"/>
    <w:rsid w:val="44739020"/>
    <w:rsid w:val="4487D6E2"/>
    <w:rsid w:val="448825E1"/>
    <w:rsid w:val="44CD2138"/>
    <w:rsid w:val="44D354D8"/>
    <w:rsid w:val="44D5E2A4"/>
    <w:rsid w:val="4511E242"/>
    <w:rsid w:val="455374A4"/>
    <w:rsid w:val="45954701"/>
    <w:rsid w:val="459EF92C"/>
    <w:rsid w:val="46B344E9"/>
    <w:rsid w:val="47035100"/>
    <w:rsid w:val="4734A869"/>
    <w:rsid w:val="47B6CB00"/>
    <w:rsid w:val="48147758"/>
    <w:rsid w:val="482A8F23"/>
    <w:rsid w:val="482B7F83"/>
    <w:rsid w:val="48548C01"/>
    <w:rsid w:val="487167B4"/>
    <w:rsid w:val="489C0756"/>
    <w:rsid w:val="48B340EB"/>
    <w:rsid w:val="49250AF1"/>
    <w:rsid w:val="4959C40A"/>
    <w:rsid w:val="49D79024"/>
    <w:rsid w:val="4A0166C7"/>
    <w:rsid w:val="4A05C910"/>
    <w:rsid w:val="4A32F7EF"/>
    <w:rsid w:val="4A85E148"/>
    <w:rsid w:val="4A8AE24F"/>
    <w:rsid w:val="4AB2AACF"/>
    <w:rsid w:val="4AE07FC5"/>
    <w:rsid w:val="4B2D9C36"/>
    <w:rsid w:val="4B56EF8A"/>
    <w:rsid w:val="4BA3220C"/>
    <w:rsid w:val="4BA58E6C"/>
    <w:rsid w:val="4BE21C37"/>
    <w:rsid w:val="4BE458B8"/>
    <w:rsid w:val="4BE6C141"/>
    <w:rsid w:val="4C0E62E0"/>
    <w:rsid w:val="4C8035DF"/>
    <w:rsid w:val="4C87E8EA"/>
    <w:rsid w:val="4CA56CC2"/>
    <w:rsid w:val="4CB4DBC5"/>
    <w:rsid w:val="4CE3AD5A"/>
    <w:rsid w:val="4CF6B1C8"/>
    <w:rsid w:val="4D19DB4D"/>
    <w:rsid w:val="4D239018"/>
    <w:rsid w:val="4D338885"/>
    <w:rsid w:val="4D35A41B"/>
    <w:rsid w:val="4D9CD527"/>
    <w:rsid w:val="4DAC5E41"/>
    <w:rsid w:val="4E0E6B2B"/>
    <w:rsid w:val="4E413D23"/>
    <w:rsid w:val="4E9146A0"/>
    <w:rsid w:val="4EC7BECA"/>
    <w:rsid w:val="4ECF58E6"/>
    <w:rsid w:val="4EFFD2B3"/>
    <w:rsid w:val="4F3CF2A2"/>
    <w:rsid w:val="4F777BCF"/>
    <w:rsid w:val="5069C43C"/>
    <w:rsid w:val="50A2E23A"/>
    <w:rsid w:val="51324AF6"/>
    <w:rsid w:val="513D50FF"/>
    <w:rsid w:val="52272F07"/>
    <w:rsid w:val="527BC5A3"/>
    <w:rsid w:val="5281A4C6"/>
    <w:rsid w:val="52DCE443"/>
    <w:rsid w:val="532FB30C"/>
    <w:rsid w:val="53410EE4"/>
    <w:rsid w:val="53770761"/>
    <w:rsid w:val="5393337B"/>
    <w:rsid w:val="54426E1C"/>
    <w:rsid w:val="54B301E3"/>
    <w:rsid w:val="54B66387"/>
    <w:rsid w:val="5534575C"/>
    <w:rsid w:val="5657C781"/>
    <w:rsid w:val="56609CF7"/>
    <w:rsid w:val="5662E6B4"/>
    <w:rsid w:val="56A54097"/>
    <w:rsid w:val="56BC08FD"/>
    <w:rsid w:val="56D0A45C"/>
    <w:rsid w:val="56EB0F39"/>
    <w:rsid w:val="575A8847"/>
    <w:rsid w:val="57B68E79"/>
    <w:rsid w:val="57C5E2EE"/>
    <w:rsid w:val="57F268F2"/>
    <w:rsid w:val="5818DB68"/>
    <w:rsid w:val="583340F3"/>
    <w:rsid w:val="586EE619"/>
    <w:rsid w:val="58B1DC61"/>
    <w:rsid w:val="58B6AB79"/>
    <w:rsid w:val="58DBE25C"/>
    <w:rsid w:val="58DD3592"/>
    <w:rsid w:val="590535B8"/>
    <w:rsid w:val="590BC664"/>
    <w:rsid w:val="59694AF4"/>
    <w:rsid w:val="5997280B"/>
    <w:rsid w:val="5A30EC9E"/>
    <w:rsid w:val="5A625CCB"/>
    <w:rsid w:val="5A917A1F"/>
    <w:rsid w:val="5BAB32D9"/>
    <w:rsid w:val="5BB5C9CB"/>
    <w:rsid w:val="5C3CC5DA"/>
    <w:rsid w:val="5C4CAE98"/>
    <w:rsid w:val="5C84D4D4"/>
    <w:rsid w:val="5C9050D8"/>
    <w:rsid w:val="5C9D4C1F"/>
    <w:rsid w:val="5CA20388"/>
    <w:rsid w:val="5CADEE11"/>
    <w:rsid w:val="5CFCEB00"/>
    <w:rsid w:val="5D15BFB3"/>
    <w:rsid w:val="5D28B7EA"/>
    <w:rsid w:val="5D556975"/>
    <w:rsid w:val="5D8A1C9C"/>
    <w:rsid w:val="5D9B2472"/>
    <w:rsid w:val="5DAF2E1C"/>
    <w:rsid w:val="5DE9625D"/>
    <w:rsid w:val="5DEF6435"/>
    <w:rsid w:val="5E0F65C4"/>
    <w:rsid w:val="5E7BB896"/>
    <w:rsid w:val="5EED6A36"/>
    <w:rsid w:val="5EED6A8D"/>
    <w:rsid w:val="5F16CAE4"/>
    <w:rsid w:val="5FA175A0"/>
    <w:rsid w:val="5FB6746B"/>
    <w:rsid w:val="5FD6DE6A"/>
    <w:rsid w:val="5FE2B180"/>
    <w:rsid w:val="5FE855D0"/>
    <w:rsid w:val="601D6C49"/>
    <w:rsid w:val="60486DA5"/>
    <w:rsid w:val="604D6075"/>
    <w:rsid w:val="604F11D2"/>
    <w:rsid w:val="605430B0"/>
    <w:rsid w:val="607F382F"/>
    <w:rsid w:val="60A89501"/>
    <w:rsid w:val="61578C1D"/>
    <w:rsid w:val="6179E02B"/>
    <w:rsid w:val="61ABA5B5"/>
    <w:rsid w:val="61B08D33"/>
    <w:rsid w:val="61EF45D2"/>
    <w:rsid w:val="62407D86"/>
    <w:rsid w:val="627693BF"/>
    <w:rsid w:val="629ADD27"/>
    <w:rsid w:val="62AC17FE"/>
    <w:rsid w:val="630FA166"/>
    <w:rsid w:val="631CD809"/>
    <w:rsid w:val="63301FFF"/>
    <w:rsid w:val="6365A2D2"/>
    <w:rsid w:val="6389DAA4"/>
    <w:rsid w:val="63958268"/>
    <w:rsid w:val="63CF10D4"/>
    <w:rsid w:val="644BD58E"/>
    <w:rsid w:val="64810E9E"/>
    <w:rsid w:val="656D78B7"/>
    <w:rsid w:val="6599AE8D"/>
    <w:rsid w:val="669547A7"/>
    <w:rsid w:val="669CD171"/>
    <w:rsid w:val="6708B46C"/>
    <w:rsid w:val="6725A33A"/>
    <w:rsid w:val="67273B5F"/>
    <w:rsid w:val="6779429E"/>
    <w:rsid w:val="678C4105"/>
    <w:rsid w:val="679031F8"/>
    <w:rsid w:val="67D94FC5"/>
    <w:rsid w:val="67E0662E"/>
    <w:rsid w:val="682451CE"/>
    <w:rsid w:val="687EB7C4"/>
    <w:rsid w:val="6888200D"/>
    <w:rsid w:val="689C6350"/>
    <w:rsid w:val="68BA2BC7"/>
    <w:rsid w:val="690E5908"/>
    <w:rsid w:val="6926036D"/>
    <w:rsid w:val="696D7A31"/>
    <w:rsid w:val="699A0629"/>
    <w:rsid w:val="69A2E287"/>
    <w:rsid w:val="69FF6717"/>
    <w:rsid w:val="6A35EA43"/>
    <w:rsid w:val="6A9C2A02"/>
    <w:rsid w:val="6AA10EC8"/>
    <w:rsid w:val="6ACB9260"/>
    <w:rsid w:val="6B1AE7E2"/>
    <w:rsid w:val="6B23E027"/>
    <w:rsid w:val="6B2814C7"/>
    <w:rsid w:val="6B2DE4A5"/>
    <w:rsid w:val="6B7BC42C"/>
    <w:rsid w:val="6B9BA6EE"/>
    <w:rsid w:val="6BB46D5D"/>
    <w:rsid w:val="6BE2E5BC"/>
    <w:rsid w:val="6C945740"/>
    <w:rsid w:val="6CEB63AA"/>
    <w:rsid w:val="6D36D418"/>
    <w:rsid w:val="6D4DFACA"/>
    <w:rsid w:val="6DC86BBF"/>
    <w:rsid w:val="6DE92DAA"/>
    <w:rsid w:val="6F7C6A6B"/>
    <w:rsid w:val="6FC0503E"/>
    <w:rsid w:val="6FF7B59A"/>
    <w:rsid w:val="70B23E8A"/>
    <w:rsid w:val="70DCBE7D"/>
    <w:rsid w:val="70FC257C"/>
    <w:rsid w:val="71093F36"/>
    <w:rsid w:val="712FDE8B"/>
    <w:rsid w:val="715A7C99"/>
    <w:rsid w:val="7187150E"/>
    <w:rsid w:val="71FF54A0"/>
    <w:rsid w:val="722D65F6"/>
    <w:rsid w:val="72326040"/>
    <w:rsid w:val="723C494E"/>
    <w:rsid w:val="724E2F1F"/>
    <w:rsid w:val="72AF6204"/>
    <w:rsid w:val="72FCDDE5"/>
    <w:rsid w:val="73860CC3"/>
    <w:rsid w:val="73BA3E3F"/>
    <w:rsid w:val="73C69984"/>
    <w:rsid w:val="73DD7C76"/>
    <w:rsid w:val="73E33D04"/>
    <w:rsid w:val="746DCA2D"/>
    <w:rsid w:val="755B0DFA"/>
    <w:rsid w:val="75740890"/>
    <w:rsid w:val="758D7451"/>
    <w:rsid w:val="75DB90A9"/>
    <w:rsid w:val="76986537"/>
    <w:rsid w:val="76A51047"/>
    <w:rsid w:val="76B87EF1"/>
    <w:rsid w:val="77B45540"/>
    <w:rsid w:val="78655270"/>
    <w:rsid w:val="78B90BFA"/>
    <w:rsid w:val="7989B0EA"/>
    <w:rsid w:val="7A4BF71B"/>
    <w:rsid w:val="7A7430CC"/>
    <w:rsid w:val="7A7F15C4"/>
    <w:rsid w:val="7AACD03D"/>
    <w:rsid w:val="7AECA6C9"/>
    <w:rsid w:val="7B007153"/>
    <w:rsid w:val="7B1BA1CC"/>
    <w:rsid w:val="7B37A66C"/>
    <w:rsid w:val="7B5657AB"/>
    <w:rsid w:val="7B713B92"/>
    <w:rsid w:val="7BEF3126"/>
    <w:rsid w:val="7C877489"/>
    <w:rsid w:val="7C88319C"/>
    <w:rsid w:val="7D1A05CD"/>
    <w:rsid w:val="7D2136BF"/>
    <w:rsid w:val="7D7C5D14"/>
    <w:rsid w:val="7D7E4E4A"/>
    <w:rsid w:val="7D83CD4D"/>
    <w:rsid w:val="7DCA603C"/>
    <w:rsid w:val="7ECE4E2E"/>
    <w:rsid w:val="7EEB5ECA"/>
    <w:rsid w:val="7F2FF936"/>
    <w:rsid w:val="7FDB397E"/>
    <w:rsid w:val="7FF3FD7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CAE2E"/>
  <w15:docId w15:val="{6396380E-CB59-4A4F-B8A8-D275693A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Balk1">
    <w:name w:val="heading 1"/>
    <w:basedOn w:val="Normal"/>
    <w:next w:val="Normal"/>
    <w:uiPriority w:val="9"/>
    <w:qFormat/>
    <w:pPr>
      <w:widowControl w:val="0"/>
      <w:autoSpaceDE w:val="0"/>
      <w:autoSpaceDN w:val="0"/>
      <w:ind w:left="1036"/>
      <w:outlineLvl w:val="0"/>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pPr>
      <w:spacing w:after="0" w:line="240" w:lineRule="auto"/>
    </w:pPr>
    <w:rPr>
      <w:rFonts w:ascii="Segoe UI" w:hAnsi="Segoe UI" w:cs="Segoe UI"/>
      <w:sz w:val="18"/>
      <w:szCs w:val="18"/>
    </w:rPr>
  </w:style>
  <w:style w:type="paragraph" w:styleId="GvdeMetni">
    <w:name w:val="Body Text"/>
    <w:basedOn w:val="Normal"/>
    <w:uiPriority w:val="1"/>
    <w:qFormat/>
    <w:pPr>
      <w:widowControl w:val="0"/>
      <w:autoSpaceDE w:val="0"/>
      <w:autoSpaceDN w:val="0"/>
    </w:pPr>
    <w:rPr>
      <w:rFonts w:ascii="Times New Roman" w:eastAsia="Times New Roman" w:hAnsi="Times New Roman" w:cs="Times New Roman"/>
    </w:rPr>
  </w:style>
  <w:style w:type="character" w:styleId="AklamaBavurusu">
    <w:name w:val="annotation reference"/>
    <w:basedOn w:val="VarsaylanParagrafYazTipi"/>
    <w:uiPriority w:val="99"/>
    <w:semiHidden/>
    <w:unhideWhenUsed/>
    <w:qFormat/>
    <w:rPr>
      <w:sz w:val="16"/>
      <w:szCs w:val="16"/>
    </w:rPr>
  </w:style>
  <w:style w:type="paragraph" w:styleId="AklamaMetni">
    <w:name w:val="annotation text"/>
    <w:basedOn w:val="Normal"/>
    <w:link w:val="AklamaMetniChar"/>
    <w:uiPriority w:val="99"/>
    <w:semiHidden/>
    <w:unhideWhenUsed/>
    <w:qFormat/>
    <w:pPr>
      <w:spacing w:line="240" w:lineRule="auto"/>
    </w:pPr>
    <w:rPr>
      <w:sz w:val="20"/>
      <w:szCs w:val="20"/>
    </w:rPr>
  </w:style>
  <w:style w:type="paragraph" w:styleId="AklamaKonusu">
    <w:name w:val="annotation subject"/>
    <w:basedOn w:val="AklamaMetni"/>
    <w:next w:val="AklamaMetni"/>
    <w:link w:val="AklamaKonusuChar"/>
    <w:uiPriority w:val="99"/>
    <w:semiHidden/>
    <w:unhideWhenUsed/>
    <w:qFormat/>
    <w:rPr>
      <w:b/>
      <w:bCs/>
    </w:rPr>
  </w:style>
  <w:style w:type="paragraph" w:styleId="AltBilgi">
    <w:name w:val="footer"/>
    <w:basedOn w:val="Normal"/>
    <w:link w:val="AltBilgiChar"/>
    <w:uiPriority w:val="99"/>
    <w:unhideWhenUsed/>
    <w:qFormat/>
    <w:pPr>
      <w:tabs>
        <w:tab w:val="center" w:pos="4536"/>
        <w:tab w:val="right" w:pos="9072"/>
      </w:tabs>
      <w:spacing w:after="0" w:line="240" w:lineRule="auto"/>
    </w:pPr>
  </w:style>
  <w:style w:type="paragraph" w:styleId="DipnotMetni">
    <w:name w:val="footnote text"/>
    <w:basedOn w:val="Normal"/>
    <w:link w:val="DipnotMetniChar"/>
    <w:uiPriority w:val="99"/>
    <w:unhideWhenUsed/>
    <w:qFormat/>
    <w:pPr>
      <w:spacing w:after="0" w:line="240" w:lineRule="auto"/>
    </w:pPr>
    <w:rPr>
      <w:rFonts w:eastAsiaTheme="minorEastAsia" w:cs="Times New Roman"/>
      <w:sz w:val="20"/>
      <w:szCs w:val="20"/>
      <w:lang w:eastAsia="tr-TR"/>
    </w:rPr>
  </w:style>
  <w:style w:type="paragraph" w:styleId="stBilgi">
    <w:name w:val="header"/>
    <w:basedOn w:val="Normal"/>
    <w:link w:val="stBilgiChar"/>
    <w:uiPriority w:val="99"/>
    <w:unhideWhenUsed/>
    <w:qFormat/>
    <w:pPr>
      <w:tabs>
        <w:tab w:val="center" w:pos="4536"/>
        <w:tab w:val="right" w:pos="9072"/>
      </w:tabs>
      <w:spacing w:after="0" w:line="240" w:lineRule="auto"/>
    </w:pPr>
  </w:style>
  <w:style w:type="character" w:styleId="Kpr">
    <w:name w:val="Hyperlink"/>
    <w:basedOn w:val="VarsaylanParagrafYazTipi"/>
    <w:uiPriority w:val="99"/>
    <w:unhideWhenUsed/>
    <w:qFormat/>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2-Vurgu5">
    <w:name w:val="Medium Shading 2 Accent 5"/>
    <w:basedOn w:val="NormalTablo"/>
    <w:uiPriority w:val="64"/>
    <w:qFormat/>
    <w:rPr>
      <w:rFonts w:eastAsiaTheme="minorEastAsia"/>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qFormat/>
    <w:pPr>
      <w:autoSpaceDE w:val="0"/>
      <w:autoSpaceDN w:val="0"/>
      <w:adjustRightInd w:val="0"/>
    </w:pPr>
    <w:rPr>
      <w:rFonts w:ascii="Arial" w:eastAsiaTheme="minorHAnsi" w:hAnsi="Arial" w:cs="Arial"/>
      <w:color w:val="000000"/>
      <w:sz w:val="24"/>
      <w:szCs w:val="24"/>
      <w:lang w:eastAsia="en-US"/>
    </w:rPr>
  </w:style>
  <w:style w:type="character" w:customStyle="1" w:styleId="stBilgiChar">
    <w:name w:val="Üst Bilgi Char"/>
    <w:basedOn w:val="VarsaylanParagrafYazTipi"/>
    <w:link w:val="stBilgi"/>
    <w:uiPriority w:val="99"/>
    <w:qFormat/>
  </w:style>
  <w:style w:type="character" w:customStyle="1" w:styleId="AltBilgiChar">
    <w:name w:val="Alt Bilgi Char"/>
    <w:basedOn w:val="VarsaylanParagrafYazTipi"/>
    <w:link w:val="AltBilgi"/>
    <w:uiPriority w:val="99"/>
    <w:qFormat/>
  </w:style>
  <w:style w:type="character" w:customStyle="1" w:styleId="BalonMetniChar">
    <w:name w:val="Balon Metni Char"/>
    <w:basedOn w:val="VarsaylanParagrafYazTipi"/>
    <w:link w:val="BalonMetni"/>
    <w:uiPriority w:val="99"/>
    <w:semiHidden/>
    <w:qFormat/>
    <w:rPr>
      <w:rFonts w:ascii="Segoe UI" w:hAnsi="Segoe UI" w:cs="Segoe UI"/>
      <w:sz w:val="18"/>
      <w:szCs w:val="18"/>
    </w:rPr>
  </w:style>
  <w:style w:type="character" w:customStyle="1" w:styleId="AklamaMetniChar">
    <w:name w:val="Açıklama Metni Char"/>
    <w:basedOn w:val="VarsaylanParagrafYazTipi"/>
    <w:link w:val="AklamaMetni"/>
    <w:uiPriority w:val="99"/>
    <w:semiHidden/>
    <w:qFormat/>
    <w:rPr>
      <w:sz w:val="20"/>
      <w:szCs w:val="20"/>
    </w:rPr>
  </w:style>
  <w:style w:type="character" w:customStyle="1" w:styleId="AklamaKonusuChar">
    <w:name w:val="Açıklama Konusu Char"/>
    <w:basedOn w:val="AklamaMetniChar"/>
    <w:link w:val="AklamaKonusu"/>
    <w:uiPriority w:val="99"/>
    <w:semiHidden/>
    <w:qFormat/>
    <w:rPr>
      <w:b/>
      <w:bCs/>
      <w:sz w:val="20"/>
      <w:szCs w:val="20"/>
    </w:rPr>
  </w:style>
  <w:style w:type="paragraph" w:styleId="ListeParagraf">
    <w:name w:val="List Paragraph"/>
    <w:basedOn w:val="Normal"/>
    <w:uiPriority w:val="1"/>
    <w:qFormat/>
    <w:pPr>
      <w:ind w:left="720"/>
      <w:contextualSpacing/>
    </w:pPr>
  </w:style>
  <w:style w:type="character" w:customStyle="1" w:styleId="zmlenmeyenBahsetme1">
    <w:name w:val="Çözümlenmeyen Bahsetme1"/>
    <w:basedOn w:val="VarsaylanParagrafYazTipi"/>
    <w:uiPriority w:val="99"/>
    <w:semiHidden/>
    <w:unhideWhenUsed/>
    <w:qFormat/>
    <w:rPr>
      <w:color w:val="605E5C"/>
      <w:shd w:val="clear" w:color="auto" w:fill="E1DFDD"/>
    </w:rPr>
  </w:style>
  <w:style w:type="paragraph" w:customStyle="1" w:styleId="DecimalAligned">
    <w:name w:val="Decimal Aligned"/>
    <w:basedOn w:val="Normal"/>
    <w:uiPriority w:val="40"/>
    <w:qFormat/>
    <w:pPr>
      <w:tabs>
        <w:tab w:val="decimal" w:pos="360"/>
      </w:tabs>
      <w:spacing w:after="200" w:line="276" w:lineRule="auto"/>
    </w:pPr>
    <w:rPr>
      <w:rFonts w:eastAsiaTheme="minorEastAsia" w:cs="Times New Roman"/>
      <w:lang w:eastAsia="tr-TR"/>
    </w:rPr>
  </w:style>
  <w:style w:type="character" w:customStyle="1" w:styleId="DipnotMetniChar">
    <w:name w:val="Dipnot Metni Char"/>
    <w:basedOn w:val="VarsaylanParagrafYazTipi"/>
    <w:link w:val="DipnotMetni"/>
    <w:uiPriority w:val="99"/>
    <w:qFormat/>
    <w:rPr>
      <w:rFonts w:eastAsiaTheme="minorEastAsia" w:cs="Times New Roman"/>
      <w:sz w:val="20"/>
      <w:szCs w:val="20"/>
      <w:lang w:eastAsia="tr-TR"/>
    </w:rPr>
  </w:style>
  <w:style w:type="character" w:customStyle="1" w:styleId="HafifVurgulama1">
    <w:name w:val="Hafif Vurgulama1"/>
    <w:basedOn w:val="VarsaylanParagrafYazTipi"/>
    <w:uiPriority w:val="19"/>
    <w:qFormat/>
    <w:rPr>
      <w:i/>
      <w:iCs/>
    </w:rPr>
  </w:style>
  <w:style w:type="character" w:customStyle="1" w:styleId="normaltextrun">
    <w:name w:val="normaltextrun"/>
    <w:basedOn w:val="VarsaylanParagrafYazTipi"/>
    <w:qFormat/>
  </w:style>
  <w:style w:type="character" w:customStyle="1" w:styleId="eop">
    <w:name w:val="eop"/>
    <w:basedOn w:val="VarsaylanParagrafYazTipi"/>
    <w:qFormat/>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ingerror">
    <w:name w:val="spellingerror"/>
    <w:basedOn w:val="VarsaylanParagrafYazTipi"/>
    <w:qFormat/>
  </w:style>
  <w:style w:type="paragraph" w:customStyle="1" w:styleId="Dzeltme1">
    <w:name w:val="Düzeltme1"/>
    <w:hidden/>
    <w:uiPriority w:val="99"/>
    <w:semiHidden/>
    <w:qFormat/>
    <w:rPr>
      <w:rFonts w:asciiTheme="minorHAnsi" w:eastAsiaTheme="minorHAnsi" w:hAnsiTheme="minorHAnsi" w:cstheme="minorBidi"/>
      <w:sz w:val="22"/>
      <w:szCs w:val="22"/>
      <w:lang w:eastAsia="en-US"/>
    </w:rPr>
  </w:style>
  <w:style w:type="paragraph" w:customStyle="1" w:styleId="ListParagraph1">
    <w:name w:val="List Paragraph1"/>
    <w:basedOn w:val="Normal"/>
    <w:qFormat/>
    <w:pPr>
      <w:widowControl w:val="0"/>
      <w:autoSpaceDE w:val="0"/>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pPr>
      <w:widowControl w:val="0"/>
      <w:autoSpaceDE w:val="0"/>
      <w:autoSpaceDN w:val="0"/>
      <w:ind w:left="110"/>
    </w:pPr>
    <w:rPr>
      <w:rFonts w:ascii="Calibri" w:eastAsia="Calibri" w:hAnsi="Calibri" w:cs="Calibri"/>
    </w:rPr>
  </w:style>
  <w:style w:type="table" w:customStyle="1" w:styleId="TableNormal1">
    <w:name w:val="Table Normal1"/>
    <w:uiPriority w:val="2"/>
    <w:semiHidden/>
    <w:unhideWhenUsed/>
    <w:qFormat/>
    <w:pPr>
      <w:widowControl w:val="0"/>
      <w:autoSpaceDE w:val="0"/>
      <w:autoSpaceDN w:val="0"/>
    </w:pPr>
    <w:rPr>
      <w:sz w:val="22"/>
      <w:szCs w:val="22"/>
      <w:lang w:val="en-US"/>
    </w:rPr>
    <w:tblPr>
      <w:tblCellMar>
        <w:top w:w="0" w:type="dxa"/>
        <w:left w:w="0" w:type="dxa"/>
        <w:bottom w:w="0" w:type="dxa"/>
        <w:right w:w="0" w:type="dxa"/>
      </w:tblCellMar>
    </w:tblPr>
  </w:style>
  <w:style w:type="table" w:customStyle="1" w:styleId="TabloKlavuzu2">
    <w:name w:val="Tablo Kılavuzu2"/>
    <w:basedOn w:val="NormalTablo"/>
    <w:uiPriority w:val="5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main">
    <w:name w:val="Paper main"/>
    <w:qFormat/>
    <w:pPr>
      <w:spacing w:line="480" w:lineRule="auto"/>
      <w:jc w:val="both"/>
    </w:pPr>
    <w:rPr>
      <w:rFonts w:ascii="Times New Roman" w:eastAsiaTheme="minorHAnsi" w:hAnsi="Times New Roman" w:cstheme="minorBidi"/>
      <w:color w:val="000000" w:themeColor="text1"/>
      <w:sz w:val="24"/>
      <w:szCs w:val="22"/>
      <w:lang w:val="en-US" w:eastAsia="en-US"/>
    </w:rPr>
  </w:style>
  <w:style w:type="table" w:customStyle="1" w:styleId="TabloKlavuzu1">
    <w:name w:val="Tablo Kılavuzu1"/>
    <w:basedOn w:val="NormalTablo"/>
    <w:qFormat/>
    <w:rPr>
      <w:rFonts w:ascii="Times New Roman" w:eastAsia="Times New Roman" w:hAnsi="Times New Roman" w:cs="Times New Roman"/>
    </w:rPr>
    <w:tblPr>
      <w:tblCellMar>
        <w:left w:w="0" w:type="dxa"/>
        <w:right w:w="0" w:type="dxa"/>
      </w:tblCellMar>
    </w:tblPr>
  </w:style>
  <w:style w:type="character" w:customStyle="1" w:styleId="15">
    <w:name w:val="15"/>
    <w:basedOn w:val="VarsaylanParagrafYazTipi"/>
    <w:qFormat/>
    <w:rPr>
      <w:rFonts w:ascii="Calibri" w:hAnsi="Calibri" w:cs="Calibri" w:hint="default"/>
    </w:rPr>
  </w:style>
  <w:style w:type="character" w:customStyle="1" w:styleId="16">
    <w:name w:val="16"/>
    <w:basedOn w:val="VarsaylanParagrafYazTipi"/>
    <w:qFormat/>
    <w:rPr>
      <w:rFonts w:ascii="Calibri" w:hAnsi="Calibri" w:cs="Calibri" w:hint="default"/>
    </w:rPr>
  </w:style>
  <w:style w:type="paragraph" w:customStyle="1" w:styleId="ListeParagraf1">
    <w:name w:val="Liste Paragraf1"/>
    <w:basedOn w:val="Normal"/>
    <w:qFormat/>
    <w:pPr>
      <w:contextualSpacing/>
    </w:pPr>
  </w:style>
  <w:style w:type="paragraph" w:customStyle="1" w:styleId="Standard">
    <w:name w:val="Standard"/>
    <w:qFormat/>
    <w:pPr>
      <w:suppressAutoHyphens/>
      <w:autoSpaceDN w:val="0"/>
      <w:spacing w:after="160" w:line="256" w:lineRule="auto"/>
    </w:pPr>
    <w:rPr>
      <w:rFonts w:cs="Times New Roman"/>
      <w:sz w:val="22"/>
      <w:szCs w:val="22"/>
      <w:lang w:val="en-US" w:eastAsia="zh-CN"/>
    </w:rPr>
  </w:style>
  <w:style w:type="table" w:customStyle="1" w:styleId="NormalTablo1">
    <w:name w:val="Normal Tablo1"/>
    <w:semiHidden/>
    <w:qFormat/>
    <w:pPr>
      <w:widowControl w:val="0"/>
      <w:suppressAutoHyphens/>
      <w:autoSpaceDN w:val="0"/>
    </w:pPr>
    <w:rPr>
      <w:rFonts w:cs="F"/>
      <w:sz w:val="22"/>
      <w:szCs w:val="22"/>
      <w:lang w:val="tr"/>
    </w:rPr>
    <w:tblPr>
      <w:tblCellMar>
        <w:top w:w="0" w:type="dxa"/>
        <w:left w:w="100" w:type="dxa"/>
        <w:bottom w:w="0" w:type="dxa"/>
        <w:right w:w="100" w:type="dxa"/>
      </w:tblCellMar>
    </w:tblPr>
  </w:style>
  <w:style w:type="table" w:customStyle="1" w:styleId="TableGrid">
    <w:name w:val="TableGrid"/>
    <w:qFormat/>
    <w:rPr>
      <w:rFonts w:ascii="Times New Roman" w:eastAsia="Times New Roman" w:hAnsi="Times New Roman"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berna.dirim@idu.edu.tr" TargetMode="External"/><Relationship Id="rId18" Type="http://schemas.openxmlformats.org/officeDocument/2006/relationships/hyperlink" Target="mailto:omer.karti@idu.edu.tr" TargetMode="External"/><Relationship Id="rId26" Type="http://schemas.openxmlformats.org/officeDocument/2006/relationships/image" Target="media/image2.jpeg"/><Relationship Id="rId39" Type="http://schemas.openxmlformats.org/officeDocument/2006/relationships/hyperlink" Target="https://www.undrr.org/publication/sendai-framework-disaster-risk-reduction-2015-2030" TargetMode="External"/><Relationship Id="rId21" Type="http://schemas.openxmlformats.org/officeDocument/2006/relationships/hyperlink" Target="mailto:mehmet.eyuboglu@idu.edu.tr" TargetMode="External"/><Relationship Id="rId34" Type="http://schemas.openxmlformats.org/officeDocument/2006/relationships/header" Target="header8.xml"/><Relationship Id="rId42" Type="http://schemas.openxmlformats.org/officeDocument/2006/relationships/header" Target="header10.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suzan.sahin@idu.edu.t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burcu.acarcinleti@idu.edu.tr" TargetMode="External"/><Relationship Id="rId32" Type="http://schemas.openxmlformats.org/officeDocument/2006/relationships/header" Target="header6.xml"/><Relationship Id="rId37" Type="http://schemas.openxmlformats.org/officeDocument/2006/relationships/image" Target="media/image5.png"/><Relationship Id="rId40" Type="http://schemas.openxmlformats.org/officeDocument/2006/relationships/hyperlink" Target="https://apps.who.int/iris/handle/10665/326106" TargetMode="External"/><Relationship Id="rId45"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yperlink" Target="mailto:sefikkaan.yucel@idu.edu.tr" TargetMode="External"/><Relationship Id="rId23" Type="http://schemas.openxmlformats.org/officeDocument/2006/relationships/hyperlink" Target="mailto:onur.engin@idu.edu.tr" TargetMode="External"/><Relationship Id="rId28" Type="http://schemas.openxmlformats.org/officeDocument/2006/relationships/header" Target="header2.xml"/><Relationship Id="rId36"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yperlink" Target="mailto:mehmet.eyuboglu@idu.edu.tr" TargetMode="External"/><Relationship Id="rId31" Type="http://schemas.openxmlformats.org/officeDocument/2006/relationships/header" Target="header5.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fikkaan.yucel@idu.edu.tr" TargetMode="External"/><Relationship Id="rId22" Type="http://schemas.openxmlformats.org/officeDocument/2006/relationships/hyperlink" Target="mailto:fatma.hapa@idu.edu.tr" TargetMode="External"/><Relationship Id="rId27" Type="http://schemas.openxmlformats.org/officeDocument/2006/relationships/header" Target="header1.xml"/><Relationship Id="rId30" Type="http://schemas.openxmlformats.org/officeDocument/2006/relationships/header" Target="header4.xml"/><Relationship Id="rId35" Type="http://schemas.openxmlformats.org/officeDocument/2006/relationships/image" Target="media/image3.png"/><Relationship Id="rId43" Type="http://schemas.openxmlformats.org/officeDocument/2006/relationships/header" Target="header1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caner.alparslan@idu.edu.tr" TargetMode="External"/><Relationship Id="rId25" Type="http://schemas.openxmlformats.org/officeDocument/2006/relationships/hyperlink" Target="mailto:cem.soner@idu.edu.tr" TargetMode="External"/><Relationship Id="rId33" Type="http://schemas.openxmlformats.org/officeDocument/2006/relationships/header" Target="header7.xml"/><Relationship Id="rId38" Type="http://schemas.openxmlformats.org/officeDocument/2006/relationships/image" Target="media/image6.png"/><Relationship Id="rId46" Type="http://schemas.openxmlformats.org/officeDocument/2006/relationships/fontTable" Target="fontTable.xml"/><Relationship Id="rId20" Type="http://schemas.openxmlformats.org/officeDocument/2006/relationships/hyperlink" Target="mailto:omer.karti@idu.edu.tr" TargetMode="External"/><Relationship Id="rId41" Type="http://schemas.openxmlformats.org/officeDocument/2006/relationships/header" Target="header9.xml"/></Relationships>
</file>

<file path=word/_rels/header10.xml.rels><?xml version="1.0" encoding="UTF-8" standalone="yes"?>
<Relationships xmlns="http://schemas.openxmlformats.org/package/2006/relationships"><Relationship Id="rId1" Type="http://schemas.openxmlformats.org/officeDocument/2006/relationships/image" Target="media/image7.png"/></Relationships>
</file>

<file path=word/_rels/header11.xml.rels><?xml version="1.0" encoding="UTF-8" standalone="yes"?>
<Relationships xmlns="http://schemas.openxmlformats.org/package/2006/relationships"><Relationship Id="rId1" Type="http://schemas.openxmlformats.org/officeDocument/2006/relationships/image" Target="media/image7.png"/></Relationships>
</file>

<file path=word/_rels/header1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07EADD124D762345988F25DE88173EC1" ma:contentTypeVersion="7" ma:contentTypeDescription="Yeni belge oluşturun." ma:contentTypeScope="" ma:versionID="28a619ec13a02049a7dacd997bcd0bd4">
  <xsd:schema xmlns:xsd="http://www.w3.org/2001/XMLSchema" xmlns:xs="http://www.w3.org/2001/XMLSchema" xmlns:p="http://schemas.microsoft.com/office/2006/metadata/properties" xmlns:ns2="07f5a783-4b2b-4856-ac86-eb1d89d9bf27" xmlns:ns3="35f8a91b-f987-4935-a4dc-c2ab8de7201b" targetNamespace="http://schemas.microsoft.com/office/2006/metadata/properties" ma:root="true" ma:fieldsID="22fe6f25c019b19b3a747f5e75fb4d15" ns2:_="" ns3:_="">
    <xsd:import namespace="07f5a783-4b2b-4856-ac86-eb1d89d9bf27"/>
    <xsd:import namespace="35f8a91b-f987-4935-a4dc-c2ab8de720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5a783-4b2b-4856-ac86-eb1d89d9b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8a91b-f987-4935-a4dc-c2ab8de7201b"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Info spid="_x0000_s1027"/>
    <customShpInfo spid="_x0000_s1025"/>
  </customShpExts>
</s:customData>
</file>

<file path=customXml/itemProps1.xml><?xml version="1.0" encoding="utf-8"?>
<ds:datastoreItem xmlns:ds="http://schemas.openxmlformats.org/officeDocument/2006/customXml" ds:itemID="{A8696DF4-6ECF-4029-B325-B79B47521B88}">
  <ds:schemaRefs>
    <ds:schemaRef ds:uri="http://schemas.microsoft.com/sharepoint/v3/contenttype/forms"/>
  </ds:schemaRefs>
</ds:datastoreItem>
</file>

<file path=customXml/itemProps2.xml><?xml version="1.0" encoding="utf-8"?>
<ds:datastoreItem xmlns:ds="http://schemas.openxmlformats.org/officeDocument/2006/customXml" ds:itemID="{0B8F3B4E-7D45-4666-B5DD-4D9DBDEB18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E36274-6662-47C5-AAA6-36B622635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5a783-4b2b-4856-ac86-eb1d89d9bf27"/>
    <ds:schemaRef ds:uri="35f8a91b-f987-4935-a4dc-c2ab8de72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413C2-6586-4C2E-B512-9D5CB61C8FB5}">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67</Pages>
  <Words>14534</Words>
  <Characters>82849</Characters>
  <Application>Microsoft Office Word</Application>
  <DocSecurity>0</DocSecurity>
  <Lines>690</Lines>
  <Paragraphs>194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aysel başer</dc:creator>
  <cp:lastModifiedBy>Aysel Başer</cp:lastModifiedBy>
  <cp:revision>7</cp:revision>
  <cp:lastPrinted>2019-06-12T07:51:00Z</cp:lastPrinted>
  <dcterms:created xsi:type="dcterms:W3CDTF">2023-08-14T07:18:00Z</dcterms:created>
  <dcterms:modified xsi:type="dcterms:W3CDTF">2023-09-06T13:16:00Z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0x01010007EADD124D762345988F25DE88173EC1</vt:lpwstr>
  </property>
  <property fmtid="{D5CDD505-2E9C-101B-9397-08002B2CF9AE}" pid="3" name="KSOProductBuildVer">
    <vt:lpwstr>1033-11.2.0.11537</vt:lpwstr>
  </property>
  <property fmtid="{D5CDD505-2E9C-101B-9397-08002B2CF9AE}" pid="4" name="ICV">
    <vt:lpwstr>7690F160B98940A7B46653C42E17C87E</vt:lpwstr>
  </property>
</Properties>
</file>